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760AE" w14:textId="13D210D7" w:rsidR="00D70DA6" w:rsidRPr="00C76608" w:rsidRDefault="00D70DA6" w:rsidP="00C76608">
      <w:pPr>
        <w:pStyle w:val="Nzov"/>
        <w:jc w:val="center"/>
        <w:rPr>
          <w:rFonts w:ascii="Calibri Light" w:hAnsi="Calibri Light" w:cs="Calibri Light"/>
        </w:rPr>
      </w:pPr>
      <w:r w:rsidRPr="00C76608">
        <w:rPr>
          <w:rFonts w:ascii="Calibri Light" w:hAnsi="Calibri Light" w:cs="Calibri Light"/>
        </w:rPr>
        <w:t>Literárne druhy a literárne žánre</w:t>
      </w:r>
    </w:p>
    <w:p w14:paraId="0AD0F9E8" w14:textId="77777777" w:rsidR="00C76608" w:rsidRDefault="00C76608" w:rsidP="00D70DA6">
      <w:pPr>
        <w:spacing w:after="0"/>
        <w:rPr>
          <w:rFonts w:ascii="Times New Roman" w:hAnsi="Times New Roman" w:cs="Times New Roman"/>
          <w:b/>
        </w:rPr>
      </w:pPr>
    </w:p>
    <w:p w14:paraId="45F4C0D6" w14:textId="4FA512D9" w:rsidR="00D70DA6" w:rsidRPr="00CC5CEC" w:rsidRDefault="00D70DA6" w:rsidP="00D70DA6">
      <w:pPr>
        <w:spacing w:after="0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Základné členenie</w:t>
      </w:r>
      <w:r w:rsidRPr="00CC5CEC">
        <w:rPr>
          <w:rFonts w:asciiTheme="minorHAnsi" w:hAnsiTheme="minorHAnsi" w:cstheme="minorHAnsi"/>
        </w:rPr>
        <w:t xml:space="preserve"> umeleckej literatúry je: </w:t>
      </w:r>
      <w:r w:rsidRPr="00CC5CEC">
        <w:rPr>
          <w:rFonts w:asciiTheme="minorHAnsi" w:hAnsiTheme="minorHAnsi" w:cstheme="minorHAnsi"/>
          <w:b/>
        </w:rPr>
        <w:t>lyrika, epika dráma</w:t>
      </w:r>
    </w:p>
    <w:p w14:paraId="1E732679" w14:textId="77777777" w:rsidR="00C76608" w:rsidRPr="00CC5CEC" w:rsidRDefault="00D70DA6" w:rsidP="00D70DA6">
      <w:p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</w:rPr>
        <w:t>Členenie umelecke</w:t>
      </w:r>
      <w:r w:rsidR="00107DB8" w:rsidRPr="00CC5CEC">
        <w:rPr>
          <w:rFonts w:asciiTheme="minorHAnsi" w:hAnsiTheme="minorHAnsi" w:cstheme="minorHAnsi"/>
        </w:rPr>
        <w:t>j</w:t>
      </w:r>
      <w:r w:rsidRPr="00CC5CEC">
        <w:rPr>
          <w:rFonts w:asciiTheme="minorHAnsi" w:hAnsiTheme="minorHAnsi" w:cstheme="minorHAnsi"/>
        </w:rPr>
        <w:t xml:space="preserve"> literatúry z hľadiska </w:t>
      </w:r>
      <w:r w:rsidRPr="00CC5CEC">
        <w:rPr>
          <w:rFonts w:asciiTheme="minorHAnsi" w:hAnsiTheme="minorHAnsi" w:cstheme="minorHAnsi"/>
          <w:b/>
        </w:rPr>
        <w:t>jazykovej formy</w:t>
      </w:r>
      <w:r w:rsidRPr="00CC5CEC">
        <w:rPr>
          <w:rFonts w:asciiTheme="minorHAnsi" w:hAnsiTheme="minorHAnsi" w:cstheme="minorHAnsi"/>
        </w:rPr>
        <w:t xml:space="preserve"> je: </w:t>
      </w:r>
    </w:p>
    <w:p w14:paraId="0549B8E8" w14:textId="166593EA" w:rsidR="00D70DA6" w:rsidRPr="00CC5CEC" w:rsidRDefault="00D70DA6" w:rsidP="00C76608">
      <w:pPr>
        <w:pStyle w:val="Odsekzoznamu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poézia</w:t>
      </w:r>
      <w:r w:rsidRPr="00CC5CEC">
        <w:rPr>
          <w:rFonts w:asciiTheme="minorHAnsi" w:hAnsiTheme="minorHAnsi" w:cstheme="minorHAnsi"/>
        </w:rPr>
        <w:t xml:space="preserve"> (viazaná reč), </w:t>
      </w:r>
      <w:r w:rsidRPr="00CC5CEC">
        <w:rPr>
          <w:rFonts w:asciiTheme="minorHAnsi" w:hAnsiTheme="minorHAnsi" w:cstheme="minorHAnsi"/>
          <w:b/>
        </w:rPr>
        <w:t>próza</w:t>
      </w:r>
      <w:r w:rsidRPr="00CC5CEC">
        <w:rPr>
          <w:rFonts w:asciiTheme="minorHAnsi" w:hAnsiTheme="minorHAnsi" w:cstheme="minorHAnsi"/>
        </w:rPr>
        <w:t xml:space="preserve"> (neviazaná reč), </w:t>
      </w:r>
      <w:r w:rsidRPr="00CC5CEC">
        <w:rPr>
          <w:rFonts w:asciiTheme="minorHAnsi" w:hAnsiTheme="minorHAnsi" w:cstheme="minorHAnsi"/>
          <w:b/>
        </w:rPr>
        <w:t>dráma</w:t>
      </w:r>
      <w:r w:rsidRPr="00CC5CEC">
        <w:rPr>
          <w:rFonts w:asciiTheme="minorHAnsi" w:hAnsiTheme="minorHAnsi" w:cstheme="minorHAnsi"/>
        </w:rPr>
        <w:t xml:space="preserve"> (dialogická reč)</w:t>
      </w:r>
    </w:p>
    <w:p w14:paraId="784753CD" w14:textId="77777777" w:rsidR="00D70DA6" w:rsidRPr="00CC5CEC" w:rsidRDefault="00D70DA6" w:rsidP="00DA49DA">
      <w:p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Literárny druh</w:t>
      </w:r>
      <w:r w:rsidRPr="00CC5CEC">
        <w:rPr>
          <w:rFonts w:asciiTheme="minorHAnsi" w:hAnsiTheme="minorHAnsi" w:cstheme="minorHAnsi"/>
        </w:rPr>
        <w:t xml:space="preserve"> je nadradeným pojmom pre jednotlivé žánre. Literárne druhy sú založené na lyrickej, epickej a dramatickej povahe umeleckého textu. </w:t>
      </w:r>
    </w:p>
    <w:tbl>
      <w:tblPr>
        <w:tblStyle w:val="Mriekatabuky"/>
        <w:tblpPr w:leftFromText="180" w:rightFromText="180" w:vertAnchor="text" w:horzAnchor="margin" w:tblpY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76608" w:rsidRPr="00CC5CEC" w14:paraId="6BB78333" w14:textId="77777777" w:rsidTr="00C76608">
        <w:tc>
          <w:tcPr>
            <w:tcW w:w="10456" w:type="dxa"/>
            <w:gridSpan w:val="3"/>
            <w:vAlign w:val="center"/>
          </w:tcPr>
          <w:p w14:paraId="33C3704A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C5CEC">
              <w:rPr>
                <w:rFonts w:asciiTheme="minorHAnsi" w:hAnsiTheme="minorHAnsi" w:cstheme="minorHAnsi"/>
                <w:b/>
                <w:bCs/>
              </w:rPr>
              <w:t>Charakteristické znaky literárnych druhov:</w:t>
            </w:r>
          </w:p>
        </w:tc>
      </w:tr>
      <w:tr w:rsidR="00C76608" w:rsidRPr="00CC5CEC" w14:paraId="0B005D39" w14:textId="77777777" w:rsidTr="00C76608">
        <w:tc>
          <w:tcPr>
            <w:tcW w:w="3485" w:type="dxa"/>
            <w:vAlign w:val="center"/>
          </w:tcPr>
          <w:p w14:paraId="7A311DD4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C5CEC">
              <w:rPr>
                <w:rFonts w:asciiTheme="minorHAnsi" w:hAnsiTheme="minorHAnsi" w:cstheme="minorHAnsi"/>
                <w:b/>
                <w:bCs/>
              </w:rPr>
              <w:t>Lyrika</w:t>
            </w:r>
          </w:p>
        </w:tc>
        <w:tc>
          <w:tcPr>
            <w:tcW w:w="3485" w:type="dxa"/>
            <w:vAlign w:val="center"/>
          </w:tcPr>
          <w:p w14:paraId="49525A35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C5CEC">
              <w:rPr>
                <w:rFonts w:asciiTheme="minorHAnsi" w:hAnsiTheme="minorHAnsi" w:cstheme="minorHAnsi"/>
                <w:b/>
                <w:bCs/>
              </w:rPr>
              <w:t>Epika</w:t>
            </w:r>
          </w:p>
        </w:tc>
        <w:tc>
          <w:tcPr>
            <w:tcW w:w="3486" w:type="dxa"/>
            <w:vAlign w:val="center"/>
          </w:tcPr>
          <w:p w14:paraId="775B7765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CC5CEC">
              <w:rPr>
                <w:rFonts w:asciiTheme="minorHAnsi" w:hAnsiTheme="minorHAnsi" w:cstheme="minorHAnsi"/>
                <w:b/>
                <w:bCs/>
              </w:rPr>
              <w:t>Dráma</w:t>
            </w:r>
          </w:p>
        </w:tc>
      </w:tr>
      <w:tr w:rsidR="00C76608" w:rsidRPr="00CC5CEC" w14:paraId="337927BE" w14:textId="77777777" w:rsidTr="00C76608">
        <w:tc>
          <w:tcPr>
            <w:tcW w:w="3485" w:type="dxa"/>
            <w:vAlign w:val="center"/>
          </w:tcPr>
          <w:p w14:paraId="28050D2E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verš (rytmus)</w:t>
            </w:r>
          </w:p>
        </w:tc>
        <w:tc>
          <w:tcPr>
            <w:tcW w:w="3485" w:type="dxa"/>
            <w:vAlign w:val="center"/>
          </w:tcPr>
          <w:p w14:paraId="64D75D66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próza</w:t>
            </w:r>
          </w:p>
        </w:tc>
        <w:tc>
          <w:tcPr>
            <w:tcW w:w="3486" w:type="dxa"/>
            <w:vAlign w:val="center"/>
          </w:tcPr>
          <w:p w14:paraId="3526FB08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verš/próza</w:t>
            </w:r>
          </w:p>
        </w:tc>
      </w:tr>
      <w:tr w:rsidR="00C76608" w:rsidRPr="00CC5CEC" w14:paraId="42F74F1C" w14:textId="77777777" w:rsidTr="00C76608">
        <w:tc>
          <w:tcPr>
            <w:tcW w:w="3485" w:type="dxa"/>
            <w:vAlign w:val="center"/>
          </w:tcPr>
          <w:p w14:paraId="49F66297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nesujetovosť</w:t>
            </w:r>
          </w:p>
        </w:tc>
        <w:tc>
          <w:tcPr>
            <w:tcW w:w="3485" w:type="dxa"/>
            <w:vAlign w:val="center"/>
          </w:tcPr>
          <w:p w14:paraId="0C310809" w14:textId="294BC495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sujetovosť</w:t>
            </w:r>
            <w:r w:rsidR="00EC464D">
              <w:rPr>
                <w:rFonts w:asciiTheme="minorHAnsi" w:hAnsiTheme="minorHAnsi" w:cstheme="minorHAnsi"/>
              </w:rPr>
              <w:t xml:space="preserve"> (má dejovú kompozíciu)</w:t>
            </w:r>
          </w:p>
        </w:tc>
        <w:tc>
          <w:tcPr>
            <w:tcW w:w="3486" w:type="dxa"/>
            <w:vAlign w:val="center"/>
          </w:tcPr>
          <w:p w14:paraId="500DF831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sujetovosť</w:t>
            </w:r>
          </w:p>
        </w:tc>
      </w:tr>
      <w:tr w:rsidR="00C76608" w:rsidRPr="00CC5CEC" w14:paraId="1535D387" w14:textId="77777777" w:rsidTr="00C76608">
        <w:tc>
          <w:tcPr>
            <w:tcW w:w="3485" w:type="dxa"/>
            <w:vAlign w:val="center"/>
          </w:tcPr>
          <w:p w14:paraId="24A2C0D0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nedejovosť</w:t>
            </w:r>
          </w:p>
        </w:tc>
        <w:tc>
          <w:tcPr>
            <w:tcW w:w="3485" w:type="dxa"/>
            <w:vAlign w:val="center"/>
          </w:tcPr>
          <w:p w14:paraId="12CBA4A9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dejovosť</w:t>
            </w:r>
          </w:p>
        </w:tc>
        <w:tc>
          <w:tcPr>
            <w:tcW w:w="3486" w:type="dxa"/>
            <w:vAlign w:val="center"/>
          </w:tcPr>
          <w:p w14:paraId="2978AA9B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dejovosť</w:t>
            </w:r>
          </w:p>
        </w:tc>
      </w:tr>
      <w:tr w:rsidR="00C76608" w:rsidRPr="00CC5CEC" w14:paraId="1A33FBCF" w14:textId="77777777" w:rsidTr="00C76608">
        <w:tc>
          <w:tcPr>
            <w:tcW w:w="3485" w:type="dxa"/>
            <w:vAlign w:val="center"/>
          </w:tcPr>
          <w:p w14:paraId="4D00A601" w14:textId="163B7604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gnómický čas</w:t>
            </w:r>
            <w:r w:rsidR="00EC464D">
              <w:rPr>
                <w:rFonts w:asciiTheme="minorHAnsi" w:hAnsiTheme="minorHAnsi" w:cstheme="minorHAnsi"/>
              </w:rPr>
              <w:t xml:space="preserve"> (nadčasovosť)</w:t>
            </w:r>
          </w:p>
        </w:tc>
        <w:tc>
          <w:tcPr>
            <w:tcW w:w="3485" w:type="dxa"/>
            <w:vAlign w:val="center"/>
          </w:tcPr>
          <w:p w14:paraId="2CED448A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minulý čas</w:t>
            </w:r>
          </w:p>
        </w:tc>
        <w:tc>
          <w:tcPr>
            <w:tcW w:w="3486" w:type="dxa"/>
            <w:vAlign w:val="center"/>
          </w:tcPr>
          <w:p w14:paraId="256B233F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prítomný čas</w:t>
            </w:r>
          </w:p>
        </w:tc>
      </w:tr>
      <w:tr w:rsidR="00C76608" w:rsidRPr="00CC5CEC" w14:paraId="6A191765" w14:textId="77777777" w:rsidTr="00C76608">
        <w:tc>
          <w:tcPr>
            <w:tcW w:w="3485" w:type="dxa"/>
            <w:vAlign w:val="center"/>
          </w:tcPr>
          <w:p w14:paraId="574FF875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statické motívy</w:t>
            </w:r>
          </w:p>
        </w:tc>
        <w:tc>
          <w:tcPr>
            <w:tcW w:w="3485" w:type="dxa"/>
            <w:vAlign w:val="center"/>
          </w:tcPr>
          <w:p w14:paraId="31FB8C8D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dynamické motívy</w:t>
            </w:r>
          </w:p>
        </w:tc>
        <w:tc>
          <w:tcPr>
            <w:tcW w:w="3486" w:type="dxa"/>
            <w:vAlign w:val="center"/>
          </w:tcPr>
          <w:p w14:paraId="1A4BD438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dynamické motívy</w:t>
            </w:r>
          </w:p>
        </w:tc>
      </w:tr>
      <w:tr w:rsidR="00C76608" w:rsidRPr="00CC5CEC" w14:paraId="6533E05F" w14:textId="77777777" w:rsidTr="00C76608">
        <w:tc>
          <w:tcPr>
            <w:tcW w:w="3485" w:type="dxa"/>
            <w:vAlign w:val="center"/>
          </w:tcPr>
          <w:p w14:paraId="5FA38097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monologickosť</w:t>
            </w:r>
          </w:p>
        </w:tc>
        <w:tc>
          <w:tcPr>
            <w:tcW w:w="3485" w:type="dxa"/>
            <w:vAlign w:val="center"/>
          </w:tcPr>
          <w:p w14:paraId="1E890736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dialogickosť</w:t>
            </w:r>
          </w:p>
        </w:tc>
        <w:tc>
          <w:tcPr>
            <w:tcW w:w="3486" w:type="dxa"/>
            <w:vAlign w:val="center"/>
          </w:tcPr>
          <w:p w14:paraId="09E65ABE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dialogickosť</w:t>
            </w:r>
          </w:p>
        </w:tc>
      </w:tr>
      <w:tr w:rsidR="00C76608" w:rsidRPr="00CC5CEC" w14:paraId="53E77D6C" w14:textId="77777777" w:rsidTr="00C76608">
        <w:tc>
          <w:tcPr>
            <w:tcW w:w="3485" w:type="dxa"/>
            <w:vAlign w:val="center"/>
          </w:tcPr>
          <w:p w14:paraId="123382F1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obraznosť</w:t>
            </w:r>
          </w:p>
        </w:tc>
        <w:tc>
          <w:tcPr>
            <w:tcW w:w="3485" w:type="dxa"/>
            <w:vAlign w:val="center"/>
          </w:tcPr>
          <w:p w14:paraId="5D3316A4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hovorovosť</w:t>
            </w:r>
          </w:p>
        </w:tc>
        <w:tc>
          <w:tcPr>
            <w:tcW w:w="3486" w:type="dxa"/>
            <w:vAlign w:val="center"/>
          </w:tcPr>
          <w:p w14:paraId="0BF8692C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hovorovosť/obraznosť</w:t>
            </w:r>
          </w:p>
        </w:tc>
      </w:tr>
      <w:tr w:rsidR="00C76608" w:rsidRPr="00CC5CEC" w14:paraId="12FDE39D" w14:textId="77777777" w:rsidTr="00C76608">
        <w:tc>
          <w:tcPr>
            <w:tcW w:w="3485" w:type="dxa"/>
            <w:vAlign w:val="center"/>
          </w:tcPr>
          <w:p w14:paraId="72C37A2A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opis, reflexia (úvaha)</w:t>
            </w:r>
          </w:p>
        </w:tc>
        <w:tc>
          <w:tcPr>
            <w:tcW w:w="3485" w:type="dxa"/>
            <w:vAlign w:val="center"/>
          </w:tcPr>
          <w:p w14:paraId="5032869B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rozprávanie</w:t>
            </w:r>
          </w:p>
        </w:tc>
        <w:tc>
          <w:tcPr>
            <w:tcW w:w="3486" w:type="dxa"/>
            <w:vAlign w:val="center"/>
          </w:tcPr>
          <w:p w14:paraId="3D62D122" w14:textId="77777777" w:rsidR="00C76608" w:rsidRPr="00CC5CEC" w:rsidRDefault="00C76608" w:rsidP="00C76608">
            <w:pPr>
              <w:tabs>
                <w:tab w:val="left" w:pos="3750"/>
                <w:tab w:val="left" w:pos="7125"/>
              </w:tabs>
              <w:jc w:val="center"/>
              <w:rPr>
                <w:rFonts w:asciiTheme="minorHAnsi" w:hAnsiTheme="minorHAnsi" w:cstheme="minorHAnsi"/>
              </w:rPr>
            </w:pPr>
            <w:r w:rsidRPr="00CC5CEC">
              <w:rPr>
                <w:rFonts w:asciiTheme="minorHAnsi" w:hAnsiTheme="minorHAnsi" w:cstheme="minorHAnsi"/>
              </w:rPr>
              <w:t>dianie (akčnosť)</w:t>
            </w:r>
          </w:p>
        </w:tc>
      </w:tr>
    </w:tbl>
    <w:p w14:paraId="5A096A3D" w14:textId="77777777" w:rsidR="00C76608" w:rsidRPr="00CC5CEC" w:rsidRDefault="00C76608" w:rsidP="00F5792C">
      <w:pPr>
        <w:tabs>
          <w:tab w:val="left" w:pos="3750"/>
          <w:tab w:val="left" w:pos="7125"/>
        </w:tabs>
        <w:spacing w:after="0"/>
        <w:rPr>
          <w:rFonts w:asciiTheme="minorHAnsi" w:hAnsiTheme="minorHAnsi" w:cstheme="minorHAnsi"/>
        </w:rPr>
      </w:pPr>
    </w:p>
    <w:p w14:paraId="573A0E52" w14:textId="77777777" w:rsidR="00F5792C" w:rsidRPr="00CC5CEC" w:rsidRDefault="00D70DA6" w:rsidP="00403130">
      <w:p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Literárny žáner</w:t>
      </w:r>
      <w:r w:rsidRPr="00CC5CEC">
        <w:rPr>
          <w:rFonts w:asciiTheme="minorHAnsi" w:hAnsiTheme="minorHAnsi" w:cstheme="minorHAnsi"/>
        </w:rPr>
        <w:t xml:space="preserve"> – toto pomenovanie používame ako súhrnný názov pre literárne diela, ktoré majú spoločné tematické, kompozičné a štylistické znaky. </w:t>
      </w:r>
    </w:p>
    <w:p w14:paraId="11B95EE6" w14:textId="7C1F367D" w:rsidR="00C76608" w:rsidRPr="00CC5CEC" w:rsidRDefault="00D70DA6" w:rsidP="00403130">
      <w:pPr>
        <w:spacing w:after="0"/>
        <w:jc w:val="both"/>
        <w:rPr>
          <w:rFonts w:asciiTheme="minorHAnsi" w:hAnsiTheme="minorHAnsi" w:cstheme="minorHAnsi"/>
          <w:b/>
        </w:rPr>
      </w:pPr>
      <w:r w:rsidRPr="00CC5CEC">
        <w:rPr>
          <w:rFonts w:asciiTheme="minorHAnsi" w:hAnsiTheme="minorHAnsi" w:cstheme="minorHAnsi"/>
          <w:b/>
        </w:rPr>
        <w:t>Lyrické žánre</w:t>
      </w:r>
      <w:r w:rsidR="00EA7808" w:rsidRPr="00CC5CEC">
        <w:rPr>
          <w:rFonts w:asciiTheme="minorHAnsi" w:hAnsiTheme="minorHAnsi" w:cstheme="minorHAnsi"/>
          <w:b/>
        </w:rPr>
        <w:t>:</w:t>
      </w:r>
    </w:p>
    <w:p w14:paraId="379FF140" w14:textId="36AB8802" w:rsidR="00C76608" w:rsidRPr="00CC5CEC" w:rsidRDefault="00C76608" w:rsidP="00C76608">
      <w:pPr>
        <w:pStyle w:val="Odsekzoznamu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  <w:bCs/>
        </w:rPr>
        <w:t>K</w:t>
      </w:r>
      <w:r w:rsidR="003C1FD9" w:rsidRPr="00CC5CEC">
        <w:rPr>
          <w:rFonts w:asciiTheme="minorHAnsi" w:hAnsiTheme="minorHAnsi" w:cstheme="minorHAnsi"/>
          <w:b/>
          <w:bCs/>
        </w:rPr>
        <w:t>lasické lyrické žánre</w:t>
      </w:r>
      <w:r w:rsidRPr="00CC5CEC">
        <w:rPr>
          <w:rFonts w:asciiTheme="minorHAnsi" w:hAnsiTheme="minorHAnsi" w:cstheme="minorHAnsi"/>
          <w:b/>
          <w:bCs/>
        </w:rPr>
        <w:t>:</w:t>
      </w:r>
    </w:p>
    <w:p w14:paraId="74A762DD" w14:textId="2A65EF7E" w:rsidR="00C76608" w:rsidRPr="00CC5CEC" w:rsidRDefault="00C76608" w:rsidP="00C76608">
      <w:pPr>
        <w:pStyle w:val="Odsekzoznamu"/>
        <w:numPr>
          <w:ilvl w:val="1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Ó</w:t>
      </w:r>
      <w:r w:rsidR="003C1FD9" w:rsidRPr="00CC5CEC">
        <w:rPr>
          <w:rFonts w:asciiTheme="minorHAnsi" w:hAnsiTheme="minorHAnsi" w:cstheme="minorHAnsi"/>
          <w:b/>
        </w:rPr>
        <w:t xml:space="preserve">da </w:t>
      </w:r>
      <w:r w:rsidR="003C1FD9" w:rsidRPr="00CC5CEC">
        <w:rPr>
          <w:rFonts w:asciiTheme="minorHAnsi" w:hAnsiTheme="minorHAnsi" w:cstheme="minorHAnsi"/>
        </w:rPr>
        <w:t>– oslavná báseň (viaže sa na významnú osobnosť)</w:t>
      </w:r>
      <w:r w:rsidR="005D0F29">
        <w:rPr>
          <w:rFonts w:asciiTheme="minorHAnsi" w:hAnsiTheme="minorHAnsi" w:cstheme="minorHAnsi"/>
        </w:rPr>
        <w:t xml:space="preserve"> (napr. </w:t>
      </w:r>
      <w:r w:rsidR="005D0F29">
        <w:rPr>
          <w:rFonts w:asciiTheme="minorHAnsi" w:hAnsiTheme="minorHAnsi" w:cstheme="minorHAnsi"/>
          <w:b/>
          <w:bCs/>
        </w:rPr>
        <w:t xml:space="preserve">Óda na </w:t>
      </w:r>
      <w:proofErr w:type="spellStart"/>
      <w:r w:rsidR="005D0F29">
        <w:rPr>
          <w:rFonts w:asciiTheme="minorHAnsi" w:hAnsiTheme="minorHAnsi" w:cstheme="minorHAnsi"/>
          <w:b/>
          <w:bCs/>
        </w:rPr>
        <w:t>afroditu</w:t>
      </w:r>
      <w:proofErr w:type="spellEnd"/>
      <w:r w:rsidR="005D0F29">
        <w:rPr>
          <w:rFonts w:asciiTheme="minorHAnsi" w:hAnsiTheme="minorHAnsi" w:cstheme="minorHAnsi"/>
          <w:b/>
          <w:bCs/>
        </w:rPr>
        <w:t xml:space="preserve"> </w:t>
      </w:r>
      <w:r w:rsidR="005D0F29">
        <w:rPr>
          <w:rFonts w:asciiTheme="minorHAnsi" w:hAnsiTheme="minorHAnsi" w:cstheme="minorHAnsi"/>
        </w:rPr>
        <w:t>– str. 61, čítanka 1)</w:t>
      </w:r>
    </w:p>
    <w:p w14:paraId="0346FE73" w14:textId="3BB5A4F2" w:rsidR="00C76608" w:rsidRPr="00CC5CEC" w:rsidRDefault="00C76608" w:rsidP="00C76608">
      <w:pPr>
        <w:pStyle w:val="Odsekzoznamu"/>
        <w:numPr>
          <w:ilvl w:val="1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P</w:t>
      </w:r>
      <w:r w:rsidR="003C1FD9" w:rsidRPr="00CC5CEC">
        <w:rPr>
          <w:rFonts w:asciiTheme="minorHAnsi" w:hAnsiTheme="minorHAnsi" w:cstheme="minorHAnsi"/>
          <w:b/>
        </w:rPr>
        <w:t xml:space="preserve">ríležitostná báseň – </w:t>
      </w:r>
      <w:r w:rsidR="003C1FD9" w:rsidRPr="00CC5CEC">
        <w:rPr>
          <w:rFonts w:asciiTheme="minorHAnsi" w:hAnsiTheme="minorHAnsi" w:cstheme="minorHAnsi"/>
        </w:rPr>
        <w:t>viaže sa na výnimočnú časovú udalosť</w:t>
      </w:r>
      <w:r w:rsidR="005D0F29">
        <w:rPr>
          <w:rFonts w:asciiTheme="minorHAnsi" w:hAnsiTheme="minorHAnsi" w:cstheme="minorHAnsi"/>
        </w:rPr>
        <w:t xml:space="preserve"> (napr. </w:t>
      </w:r>
      <w:r w:rsidR="005D0F29">
        <w:rPr>
          <w:rFonts w:asciiTheme="minorHAnsi" w:hAnsiTheme="minorHAnsi" w:cstheme="minorHAnsi"/>
          <w:b/>
          <w:bCs/>
        </w:rPr>
        <w:t>Krvavé sonety</w:t>
      </w:r>
      <w:r w:rsidR="005D0F29">
        <w:rPr>
          <w:rFonts w:asciiTheme="minorHAnsi" w:hAnsiTheme="minorHAnsi" w:cstheme="minorHAnsi"/>
        </w:rPr>
        <w:t>)</w:t>
      </w:r>
    </w:p>
    <w:p w14:paraId="2C289537" w14:textId="0BC6DE27" w:rsidR="00C76608" w:rsidRPr="00CC5CEC" w:rsidRDefault="00C76608" w:rsidP="00C76608">
      <w:pPr>
        <w:pStyle w:val="Odsekzoznamu"/>
        <w:numPr>
          <w:ilvl w:val="1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H</w:t>
      </w:r>
      <w:r w:rsidR="003C1FD9" w:rsidRPr="00CC5CEC">
        <w:rPr>
          <w:rFonts w:asciiTheme="minorHAnsi" w:hAnsiTheme="minorHAnsi" w:cstheme="minorHAnsi"/>
          <w:b/>
        </w:rPr>
        <w:t xml:space="preserve">ymna </w:t>
      </w:r>
      <w:r w:rsidR="003C1FD9" w:rsidRPr="00CC5CEC">
        <w:rPr>
          <w:rFonts w:asciiTheme="minorHAnsi" w:hAnsiTheme="minorHAnsi" w:cstheme="minorHAnsi"/>
        </w:rPr>
        <w:t>– druh ódy</w:t>
      </w:r>
      <w:r w:rsidR="005D0F29">
        <w:rPr>
          <w:rFonts w:asciiTheme="minorHAnsi" w:hAnsiTheme="minorHAnsi" w:cstheme="minorHAnsi"/>
        </w:rPr>
        <w:t xml:space="preserve"> (napr. </w:t>
      </w:r>
      <w:r w:rsidR="005D0F29">
        <w:rPr>
          <w:rFonts w:asciiTheme="minorHAnsi" w:hAnsiTheme="minorHAnsi" w:cstheme="minorHAnsi"/>
          <w:b/>
          <w:bCs/>
        </w:rPr>
        <w:t>Nad tatrou sa blýska</w:t>
      </w:r>
      <w:r w:rsidR="005D0F29">
        <w:rPr>
          <w:rFonts w:asciiTheme="minorHAnsi" w:hAnsiTheme="minorHAnsi" w:cstheme="minorHAnsi"/>
        </w:rPr>
        <w:t>)</w:t>
      </w:r>
    </w:p>
    <w:p w14:paraId="6F2EB155" w14:textId="066E15F0" w:rsidR="00C76608" w:rsidRPr="00CC5CEC" w:rsidRDefault="00C76608" w:rsidP="00C76608">
      <w:pPr>
        <w:pStyle w:val="Odsekzoznamu"/>
        <w:numPr>
          <w:ilvl w:val="1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E</w:t>
      </w:r>
      <w:r w:rsidR="003C1FD9" w:rsidRPr="00CC5CEC">
        <w:rPr>
          <w:rFonts w:asciiTheme="minorHAnsi" w:hAnsiTheme="minorHAnsi" w:cstheme="minorHAnsi"/>
          <w:b/>
        </w:rPr>
        <w:t xml:space="preserve">légia (žalospev) </w:t>
      </w:r>
      <w:r w:rsidR="003C1FD9" w:rsidRPr="00CC5CEC">
        <w:rPr>
          <w:rFonts w:asciiTheme="minorHAnsi" w:hAnsiTheme="minorHAnsi" w:cstheme="minorHAnsi"/>
        </w:rPr>
        <w:t>– báseň smutného obsahu</w:t>
      </w:r>
      <w:r w:rsidR="005D0F29">
        <w:rPr>
          <w:rFonts w:asciiTheme="minorHAnsi" w:hAnsiTheme="minorHAnsi" w:cstheme="minorHAnsi"/>
        </w:rPr>
        <w:t xml:space="preserve"> (napr. </w:t>
      </w:r>
      <w:r w:rsidR="005D0F29">
        <w:rPr>
          <w:rFonts w:asciiTheme="minorHAnsi" w:hAnsiTheme="minorHAnsi" w:cstheme="minorHAnsi"/>
          <w:b/>
          <w:bCs/>
        </w:rPr>
        <w:t>Slávy dcéra</w:t>
      </w:r>
      <w:r w:rsidR="00E95C88">
        <w:rPr>
          <w:rFonts w:asciiTheme="minorHAnsi" w:hAnsiTheme="minorHAnsi" w:cstheme="minorHAnsi"/>
          <w:b/>
          <w:bCs/>
        </w:rPr>
        <w:t xml:space="preserve"> (predspev)</w:t>
      </w:r>
      <w:r w:rsidR="00E95C88">
        <w:rPr>
          <w:rFonts w:asciiTheme="minorHAnsi" w:hAnsiTheme="minorHAnsi" w:cstheme="minorHAnsi"/>
        </w:rPr>
        <w:t xml:space="preserve"> – str. 244, čítanka 1</w:t>
      </w:r>
      <w:r w:rsidR="005D0F29">
        <w:rPr>
          <w:rFonts w:asciiTheme="minorHAnsi" w:hAnsiTheme="minorHAnsi" w:cstheme="minorHAnsi"/>
        </w:rPr>
        <w:t>)</w:t>
      </w:r>
    </w:p>
    <w:p w14:paraId="61355923" w14:textId="241AFE08" w:rsidR="00C76608" w:rsidRPr="00CC5CEC" w:rsidRDefault="00C76608" w:rsidP="00C76608">
      <w:pPr>
        <w:pStyle w:val="Odsekzoznamu"/>
        <w:numPr>
          <w:ilvl w:val="1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E</w:t>
      </w:r>
      <w:r w:rsidR="003C1FD9" w:rsidRPr="00CC5CEC">
        <w:rPr>
          <w:rFonts w:asciiTheme="minorHAnsi" w:hAnsiTheme="minorHAnsi" w:cstheme="minorHAnsi"/>
          <w:b/>
        </w:rPr>
        <w:t xml:space="preserve">pigram </w:t>
      </w:r>
      <w:r w:rsidR="003C1FD9" w:rsidRPr="00CC5CEC">
        <w:rPr>
          <w:rFonts w:asciiTheme="minorHAnsi" w:hAnsiTheme="minorHAnsi" w:cstheme="minorHAnsi"/>
        </w:rPr>
        <w:t>– stručná báseň vyjadrujúca životnú pravdu</w:t>
      </w:r>
      <w:r w:rsidR="00E95C88">
        <w:rPr>
          <w:rFonts w:asciiTheme="minorHAnsi" w:hAnsiTheme="minorHAnsi" w:cstheme="minorHAnsi"/>
        </w:rPr>
        <w:t xml:space="preserve"> (napr. </w:t>
      </w:r>
      <w:r w:rsidR="00E95C88">
        <w:rPr>
          <w:rFonts w:asciiTheme="minorHAnsi" w:hAnsiTheme="minorHAnsi" w:cstheme="minorHAnsi"/>
          <w:b/>
          <w:bCs/>
        </w:rPr>
        <w:t xml:space="preserve">Slovenské dvojnásobné epigramy </w:t>
      </w:r>
      <w:r w:rsidR="00E95C88">
        <w:rPr>
          <w:rFonts w:asciiTheme="minorHAnsi" w:hAnsiTheme="minorHAnsi" w:cstheme="minorHAnsi"/>
        </w:rPr>
        <w:t>– str. 239, čítanka 1)</w:t>
      </w:r>
    </w:p>
    <w:p w14:paraId="10547A4D" w14:textId="592D598A" w:rsidR="00C76608" w:rsidRPr="00CC5CEC" w:rsidRDefault="00C76608" w:rsidP="00C76608">
      <w:pPr>
        <w:pStyle w:val="Odsekzoznamu"/>
        <w:numPr>
          <w:ilvl w:val="1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I</w:t>
      </w:r>
      <w:r w:rsidR="003C1FD9" w:rsidRPr="00CC5CEC">
        <w:rPr>
          <w:rFonts w:asciiTheme="minorHAnsi" w:hAnsiTheme="minorHAnsi" w:cstheme="minorHAnsi"/>
          <w:b/>
        </w:rPr>
        <w:t>dyla (selanka)</w:t>
      </w:r>
      <w:r w:rsidR="003C1FD9" w:rsidRPr="00CC5CEC">
        <w:rPr>
          <w:rFonts w:asciiTheme="minorHAnsi" w:hAnsiTheme="minorHAnsi" w:cstheme="minorHAnsi"/>
        </w:rPr>
        <w:t xml:space="preserve"> – báseň oslavujúca život v prírode, dedinský život</w:t>
      </w:r>
      <w:r w:rsidR="00E95C88">
        <w:rPr>
          <w:rFonts w:asciiTheme="minorHAnsi" w:hAnsiTheme="minorHAnsi" w:cstheme="minorHAnsi"/>
        </w:rPr>
        <w:t xml:space="preserve"> (napr. </w:t>
      </w:r>
      <w:r w:rsidR="00E95C88">
        <w:rPr>
          <w:rFonts w:asciiTheme="minorHAnsi" w:hAnsiTheme="minorHAnsi" w:cstheme="minorHAnsi"/>
          <w:b/>
          <w:bCs/>
        </w:rPr>
        <w:t xml:space="preserve">Krása roľníckeho života </w:t>
      </w:r>
      <w:r w:rsidR="00E95C88">
        <w:rPr>
          <w:rFonts w:asciiTheme="minorHAnsi" w:hAnsiTheme="minorHAnsi" w:cstheme="minorHAnsi"/>
        </w:rPr>
        <w:t>– str. 64, čítanka 1)</w:t>
      </w:r>
    </w:p>
    <w:p w14:paraId="688C0293" w14:textId="77777777" w:rsidR="00C76608" w:rsidRPr="00CC5CEC" w:rsidRDefault="00C76608" w:rsidP="00C76608">
      <w:pPr>
        <w:pStyle w:val="Odsekzoznamu"/>
        <w:numPr>
          <w:ilvl w:val="1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Ž</w:t>
      </w:r>
      <w:r w:rsidR="003C1FD9" w:rsidRPr="00CC5CEC">
        <w:rPr>
          <w:rFonts w:asciiTheme="minorHAnsi" w:hAnsiTheme="minorHAnsi" w:cstheme="minorHAnsi"/>
          <w:b/>
        </w:rPr>
        <w:t>alm</w:t>
      </w:r>
      <w:r w:rsidR="003C1FD9" w:rsidRPr="00CC5CEC">
        <w:rPr>
          <w:rFonts w:asciiTheme="minorHAnsi" w:hAnsiTheme="minorHAnsi" w:cstheme="minorHAnsi"/>
        </w:rPr>
        <w:t xml:space="preserve"> – náboženská pieseň s</w:t>
      </w:r>
      <w:r w:rsidR="00EB1D18" w:rsidRPr="00CC5CEC">
        <w:rPr>
          <w:rFonts w:asciiTheme="minorHAnsi" w:hAnsiTheme="minorHAnsi" w:cstheme="minorHAnsi"/>
        </w:rPr>
        <w:t>m</w:t>
      </w:r>
      <w:r w:rsidR="003C1FD9" w:rsidRPr="00CC5CEC">
        <w:rPr>
          <w:rFonts w:asciiTheme="minorHAnsi" w:hAnsiTheme="minorHAnsi" w:cstheme="minorHAnsi"/>
        </w:rPr>
        <w:t>utného obsahu</w:t>
      </w:r>
    </w:p>
    <w:p w14:paraId="2E69828A" w14:textId="3FAF1382" w:rsidR="00C76608" w:rsidRPr="00CC5CEC" w:rsidRDefault="00C76608" w:rsidP="00C76608">
      <w:pPr>
        <w:pStyle w:val="Odsekzoznamu"/>
        <w:numPr>
          <w:ilvl w:val="1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P</w:t>
      </w:r>
      <w:r w:rsidR="003C1FD9" w:rsidRPr="00CC5CEC">
        <w:rPr>
          <w:rFonts w:asciiTheme="minorHAnsi" w:hAnsiTheme="minorHAnsi" w:cstheme="minorHAnsi"/>
          <w:b/>
        </w:rPr>
        <w:t xml:space="preserve">ieseň </w:t>
      </w:r>
      <w:r w:rsidR="003C1FD9" w:rsidRPr="00CC5CEC">
        <w:rPr>
          <w:rFonts w:asciiTheme="minorHAnsi" w:hAnsiTheme="minorHAnsi" w:cstheme="minorHAnsi"/>
        </w:rPr>
        <w:t>– najrozšírenejší typ básne, spája poéziu s</w:t>
      </w:r>
      <w:r w:rsidRPr="00CC5CEC">
        <w:rPr>
          <w:rFonts w:asciiTheme="minorHAnsi" w:hAnsiTheme="minorHAnsi" w:cstheme="minorHAnsi"/>
        </w:rPr>
        <w:t> </w:t>
      </w:r>
      <w:r w:rsidR="003C1FD9" w:rsidRPr="00CC5CEC">
        <w:rPr>
          <w:rFonts w:asciiTheme="minorHAnsi" w:hAnsiTheme="minorHAnsi" w:cstheme="minorHAnsi"/>
        </w:rPr>
        <w:t>hudbou</w:t>
      </w:r>
    </w:p>
    <w:p w14:paraId="40563301" w14:textId="77777777" w:rsidR="00C76608" w:rsidRPr="00CC5CEC" w:rsidRDefault="00C76608" w:rsidP="00C76608">
      <w:pPr>
        <w:pStyle w:val="Odsekzoznamu"/>
        <w:numPr>
          <w:ilvl w:val="1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S</w:t>
      </w:r>
      <w:r w:rsidR="003C1FD9" w:rsidRPr="00CC5CEC">
        <w:rPr>
          <w:rFonts w:asciiTheme="minorHAnsi" w:hAnsiTheme="minorHAnsi" w:cstheme="minorHAnsi"/>
          <w:b/>
        </w:rPr>
        <w:t>onet</w:t>
      </w:r>
      <w:r w:rsidR="003C1FD9" w:rsidRPr="00CC5CEC">
        <w:rPr>
          <w:rFonts w:asciiTheme="minorHAnsi" w:hAnsiTheme="minorHAnsi" w:cstheme="minorHAnsi"/>
        </w:rPr>
        <w:t xml:space="preserve"> </w:t>
      </w:r>
      <w:r w:rsidR="00C70A39" w:rsidRPr="00CC5CEC">
        <w:rPr>
          <w:rFonts w:asciiTheme="minorHAnsi" w:hAnsiTheme="minorHAnsi" w:cstheme="minorHAnsi"/>
        </w:rPr>
        <w:t xml:space="preserve">(znelka) </w:t>
      </w:r>
      <w:r w:rsidR="003C1FD9" w:rsidRPr="00CC5CEC">
        <w:rPr>
          <w:rFonts w:asciiTheme="minorHAnsi" w:hAnsiTheme="minorHAnsi" w:cstheme="minorHAnsi"/>
        </w:rPr>
        <w:t>– najznámejšia básnická forma, má záväzný počet veršov 14, člení sa 4-4-3-3, 4-4-6.</w:t>
      </w:r>
      <w:r w:rsidR="00C70A39" w:rsidRPr="00CC5CEC">
        <w:rPr>
          <w:rFonts w:asciiTheme="minorHAnsi" w:hAnsiTheme="minorHAnsi" w:cstheme="minorHAnsi"/>
        </w:rPr>
        <w:t xml:space="preserve"> </w:t>
      </w:r>
    </w:p>
    <w:p w14:paraId="694436A1" w14:textId="09855DFF" w:rsidR="00C70A39" w:rsidRPr="00CC5CEC" w:rsidRDefault="00C70A39" w:rsidP="00C76608">
      <w:pPr>
        <w:pStyle w:val="Odsekzoznamu"/>
        <w:numPr>
          <w:ilvl w:val="2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</w:rPr>
        <w:t>Jeden sonet vyjadruje 1 ucelenú myšlienku.</w:t>
      </w:r>
      <w:r w:rsidR="00E95C88">
        <w:rPr>
          <w:rFonts w:asciiTheme="minorHAnsi" w:hAnsiTheme="minorHAnsi" w:cstheme="minorHAnsi"/>
        </w:rPr>
        <w:t xml:space="preserve"> (napr. </w:t>
      </w:r>
      <w:r w:rsidR="00E95C88">
        <w:rPr>
          <w:rFonts w:asciiTheme="minorHAnsi" w:hAnsiTheme="minorHAnsi" w:cstheme="minorHAnsi"/>
          <w:b/>
          <w:bCs/>
        </w:rPr>
        <w:t>Krvavé sonety</w:t>
      </w:r>
      <w:r w:rsidR="00E95C88">
        <w:rPr>
          <w:rFonts w:asciiTheme="minorHAnsi" w:hAnsiTheme="minorHAnsi" w:cstheme="minorHAnsi"/>
        </w:rPr>
        <w:t>)</w:t>
      </w:r>
    </w:p>
    <w:p w14:paraId="67F9E0FF" w14:textId="77777777" w:rsidR="00C76608" w:rsidRPr="00CC5CEC" w:rsidRDefault="00C76608" w:rsidP="00C76608">
      <w:pPr>
        <w:pStyle w:val="Odsekzoznamu"/>
        <w:numPr>
          <w:ilvl w:val="0"/>
          <w:numId w:val="3"/>
        </w:numPr>
        <w:tabs>
          <w:tab w:val="left" w:pos="1545"/>
        </w:tabs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  <w:bCs/>
        </w:rPr>
        <w:t>N</w:t>
      </w:r>
      <w:r w:rsidR="00C70A39" w:rsidRPr="00CC5CEC">
        <w:rPr>
          <w:rFonts w:asciiTheme="minorHAnsi" w:hAnsiTheme="minorHAnsi" w:cstheme="minorHAnsi"/>
          <w:b/>
          <w:bCs/>
        </w:rPr>
        <w:t>ovšie lyrické žánre</w:t>
      </w:r>
      <w:r w:rsidRPr="00CC5CEC">
        <w:rPr>
          <w:rFonts w:asciiTheme="minorHAnsi" w:hAnsiTheme="minorHAnsi" w:cstheme="minorHAnsi"/>
          <w:b/>
          <w:bCs/>
        </w:rPr>
        <w:t>:</w:t>
      </w:r>
      <w:r w:rsidR="00C70A39" w:rsidRPr="00CC5CEC">
        <w:rPr>
          <w:rFonts w:asciiTheme="minorHAnsi" w:hAnsiTheme="minorHAnsi" w:cstheme="minorHAnsi"/>
        </w:rPr>
        <w:t xml:space="preserve"> </w:t>
      </w:r>
    </w:p>
    <w:p w14:paraId="7BC4C426" w14:textId="48C2B504" w:rsidR="00C76608" w:rsidRPr="00CC5CEC" w:rsidRDefault="00C76608" w:rsidP="00C70A39">
      <w:pPr>
        <w:pStyle w:val="Odsekzoznamu"/>
        <w:numPr>
          <w:ilvl w:val="1"/>
          <w:numId w:val="3"/>
        </w:numPr>
        <w:tabs>
          <w:tab w:val="left" w:pos="1545"/>
        </w:tabs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P</w:t>
      </w:r>
      <w:r w:rsidR="00C70A39" w:rsidRPr="00CC5CEC">
        <w:rPr>
          <w:rFonts w:asciiTheme="minorHAnsi" w:hAnsiTheme="minorHAnsi" w:cstheme="minorHAnsi"/>
          <w:b/>
        </w:rPr>
        <w:t>ásmo</w:t>
      </w:r>
      <w:r w:rsidR="00C70A39" w:rsidRPr="00CC5CEC">
        <w:rPr>
          <w:rFonts w:asciiTheme="minorHAnsi" w:hAnsiTheme="minorHAnsi" w:cstheme="minorHAnsi"/>
        </w:rPr>
        <w:t xml:space="preserve"> – žáner modernej poézie, veľký rozsah, </w:t>
      </w:r>
      <w:proofErr w:type="spellStart"/>
      <w:r w:rsidR="00C70A39" w:rsidRPr="00CC5CEC">
        <w:rPr>
          <w:rFonts w:asciiTheme="minorHAnsi" w:hAnsiTheme="minorHAnsi" w:cstheme="minorHAnsi"/>
        </w:rPr>
        <w:t>polytematickosť</w:t>
      </w:r>
      <w:proofErr w:type="spellEnd"/>
      <w:r w:rsidR="00C70A39" w:rsidRPr="00CC5CEC">
        <w:rPr>
          <w:rFonts w:asciiTheme="minorHAnsi" w:hAnsiTheme="minorHAnsi" w:cstheme="minorHAnsi"/>
        </w:rPr>
        <w:t xml:space="preserve"> (viac tém), zdanlivo nesúvisiace témy  sa radia voľne, spája ich hlavná téma</w:t>
      </w:r>
      <w:r w:rsidR="00E95C88">
        <w:rPr>
          <w:rFonts w:asciiTheme="minorHAnsi" w:hAnsiTheme="minorHAnsi" w:cstheme="minorHAnsi"/>
        </w:rPr>
        <w:t xml:space="preserve"> (napr. </w:t>
      </w:r>
      <w:r w:rsidR="00E95C88">
        <w:rPr>
          <w:rFonts w:asciiTheme="minorHAnsi" w:hAnsiTheme="minorHAnsi" w:cstheme="minorHAnsi"/>
          <w:b/>
          <w:bCs/>
        </w:rPr>
        <w:t xml:space="preserve">Alkoholy </w:t>
      </w:r>
      <w:r w:rsidR="00E95C88">
        <w:rPr>
          <w:rFonts w:asciiTheme="minorHAnsi" w:hAnsiTheme="minorHAnsi" w:cstheme="minorHAnsi"/>
        </w:rPr>
        <w:t>– str. 310, čítanka 2)</w:t>
      </w:r>
    </w:p>
    <w:p w14:paraId="44101DA8" w14:textId="62C3CB82" w:rsidR="00C70A39" w:rsidRPr="00CC5CEC" w:rsidRDefault="00C76608" w:rsidP="00C70A39">
      <w:pPr>
        <w:pStyle w:val="Odsekzoznamu"/>
        <w:numPr>
          <w:ilvl w:val="1"/>
          <w:numId w:val="3"/>
        </w:numPr>
        <w:tabs>
          <w:tab w:val="left" w:pos="1545"/>
        </w:tabs>
        <w:spacing w:after="0"/>
        <w:jc w:val="both"/>
        <w:rPr>
          <w:rFonts w:asciiTheme="minorHAnsi" w:hAnsiTheme="minorHAnsi" w:cstheme="minorHAnsi"/>
        </w:rPr>
      </w:pPr>
      <w:proofErr w:type="spellStart"/>
      <w:r w:rsidRPr="00CC5CEC">
        <w:rPr>
          <w:rFonts w:asciiTheme="minorHAnsi" w:hAnsiTheme="minorHAnsi" w:cstheme="minorHAnsi"/>
          <w:b/>
        </w:rPr>
        <w:t>K</w:t>
      </w:r>
      <w:r w:rsidR="00C70A39" w:rsidRPr="00CC5CEC">
        <w:rPr>
          <w:rFonts w:asciiTheme="minorHAnsi" w:hAnsiTheme="minorHAnsi" w:cstheme="minorHAnsi"/>
          <w:b/>
        </w:rPr>
        <w:t>aligram</w:t>
      </w:r>
      <w:proofErr w:type="spellEnd"/>
      <w:r w:rsidR="00C70A39" w:rsidRPr="00CC5CEC">
        <w:rPr>
          <w:rFonts w:asciiTheme="minorHAnsi" w:hAnsiTheme="minorHAnsi" w:cstheme="minorHAnsi"/>
        </w:rPr>
        <w:t xml:space="preserve"> (grafická báseň) – text básne je usporiadaný do obrázka,   </w:t>
      </w:r>
    </w:p>
    <w:p w14:paraId="47ED188F" w14:textId="77777777" w:rsidR="00EA7808" w:rsidRPr="00CC5CEC" w:rsidRDefault="00EA7808" w:rsidP="00DA49DA">
      <w:pPr>
        <w:spacing w:after="0"/>
        <w:jc w:val="both"/>
        <w:rPr>
          <w:rFonts w:asciiTheme="minorHAnsi" w:hAnsiTheme="minorHAnsi" w:cstheme="minorHAnsi"/>
          <w:b/>
        </w:rPr>
      </w:pPr>
    </w:p>
    <w:p w14:paraId="78243AF9" w14:textId="77777777" w:rsidR="00EA7808" w:rsidRPr="00CC5CEC" w:rsidRDefault="00C70A39" w:rsidP="00DA49DA">
      <w:pPr>
        <w:spacing w:after="0"/>
        <w:jc w:val="both"/>
        <w:rPr>
          <w:rFonts w:asciiTheme="minorHAnsi" w:hAnsiTheme="minorHAnsi" w:cstheme="minorHAnsi"/>
          <w:b/>
        </w:rPr>
      </w:pPr>
      <w:r w:rsidRPr="00CC5CEC">
        <w:rPr>
          <w:rFonts w:asciiTheme="minorHAnsi" w:hAnsiTheme="minorHAnsi" w:cstheme="minorHAnsi"/>
          <w:b/>
        </w:rPr>
        <w:t>Epické žánre</w:t>
      </w:r>
      <w:r w:rsidR="00EA7808" w:rsidRPr="00CC5CEC">
        <w:rPr>
          <w:rFonts w:asciiTheme="minorHAnsi" w:hAnsiTheme="minorHAnsi" w:cstheme="minorHAnsi"/>
          <w:b/>
        </w:rPr>
        <w:t>:</w:t>
      </w:r>
    </w:p>
    <w:p w14:paraId="2E3547BE" w14:textId="11B5493B" w:rsidR="00EA7808" w:rsidRPr="00CC5CEC" w:rsidRDefault="00EA7808" w:rsidP="003F0541">
      <w:pPr>
        <w:pStyle w:val="Odsekzoznamu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b/>
          <w:bCs/>
        </w:rPr>
      </w:pPr>
      <w:r w:rsidRPr="00CC5CEC">
        <w:rPr>
          <w:rFonts w:asciiTheme="minorHAnsi" w:hAnsiTheme="minorHAnsi" w:cstheme="minorHAnsi"/>
          <w:b/>
          <w:bCs/>
        </w:rPr>
        <w:t>K</w:t>
      </w:r>
      <w:r w:rsidR="00C70A39" w:rsidRPr="00CC5CEC">
        <w:rPr>
          <w:rFonts w:asciiTheme="minorHAnsi" w:hAnsiTheme="minorHAnsi" w:cstheme="minorHAnsi"/>
          <w:b/>
          <w:bCs/>
        </w:rPr>
        <w:t>lasické epické žánre</w:t>
      </w:r>
      <w:r w:rsidR="003F0541" w:rsidRPr="00CC5CEC">
        <w:rPr>
          <w:rFonts w:asciiTheme="minorHAnsi" w:hAnsiTheme="minorHAnsi" w:cstheme="minorHAnsi"/>
          <w:b/>
          <w:bCs/>
        </w:rPr>
        <w:t>:</w:t>
      </w:r>
    </w:p>
    <w:p w14:paraId="5FF3C1CD" w14:textId="65A4285C" w:rsidR="00EA7808" w:rsidRPr="00CC5CEC" w:rsidRDefault="00EA7808" w:rsidP="00EA7808">
      <w:pPr>
        <w:pStyle w:val="Odsekzoznamu"/>
        <w:numPr>
          <w:ilvl w:val="1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B</w:t>
      </w:r>
      <w:r w:rsidR="00C70A39" w:rsidRPr="00CC5CEC">
        <w:rPr>
          <w:rFonts w:asciiTheme="minorHAnsi" w:hAnsiTheme="minorHAnsi" w:cstheme="minorHAnsi"/>
          <w:b/>
        </w:rPr>
        <w:t>áj</w:t>
      </w:r>
      <w:r w:rsidR="00C70A39" w:rsidRPr="00CC5CEC">
        <w:rPr>
          <w:rFonts w:asciiTheme="minorHAnsi" w:hAnsiTheme="minorHAnsi" w:cstheme="minorHAnsi"/>
        </w:rPr>
        <w:t xml:space="preserve"> – </w:t>
      </w:r>
      <w:r w:rsidRPr="00CC5CEC">
        <w:rPr>
          <w:rFonts w:asciiTheme="minorHAnsi" w:hAnsiTheme="minorHAnsi" w:cstheme="minorHAnsi"/>
        </w:rPr>
        <w:t>Mýtus – Bájoslovie/Mytológia, starý epický žáner, rozprávanie o vzniku sveta a vesmíru, odrážajú primitívny názor človeka na svet, vystupujú tam bohovia, polobohovia</w:t>
      </w:r>
    </w:p>
    <w:p w14:paraId="258043DA" w14:textId="01BADCB3" w:rsidR="003F0541" w:rsidRPr="00CC5CEC" w:rsidRDefault="00EA7808" w:rsidP="003F0541">
      <w:pPr>
        <w:pStyle w:val="Odsekzoznamu"/>
        <w:numPr>
          <w:ilvl w:val="1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E</w:t>
      </w:r>
      <w:r w:rsidR="00C70A39" w:rsidRPr="00CC5CEC">
        <w:rPr>
          <w:rFonts w:asciiTheme="minorHAnsi" w:hAnsiTheme="minorHAnsi" w:cstheme="minorHAnsi"/>
          <w:b/>
        </w:rPr>
        <w:t>pos</w:t>
      </w:r>
      <w:r w:rsidR="00C70A39" w:rsidRPr="00CC5CEC">
        <w:rPr>
          <w:rFonts w:asciiTheme="minorHAnsi" w:hAnsiTheme="minorHAnsi" w:cstheme="minorHAnsi"/>
        </w:rPr>
        <w:t xml:space="preserve">  –</w:t>
      </w:r>
      <w:r w:rsidR="00520C61">
        <w:rPr>
          <w:rFonts w:asciiTheme="minorHAnsi" w:hAnsiTheme="minorHAnsi" w:cstheme="minorHAnsi"/>
        </w:rPr>
        <w:t xml:space="preserve"> epický žáner veľkého rozsahu, písané vo veršoch, bol nahradený románom, základom je boj (je hrdinský) </w:t>
      </w:r>
      <w:r w:rsidR="00E95C88">
        <w:rPr>
          <w:rFonts w:asciiTheme="minorHAnsi" w:hAnsiTheme="minorHAnsi" w:cstheme="minorHAnsi"/>
        </w:rPr>
        <w:t xml:space="preserve">(napr. </w:t>
      </w:r>
      <w:r w:rsidR="00E95C88">
        <w:rPr>
          <w:rFonts w:asciiTheme="minorHAnsi" w:hAnsiTheme="minorHAnsi" w:cstheme="minorHAnsi"/>
          <w:b/>
          <w:bCs/>
        </w:rPr>
        <w:t xml:space="preserve">Epos o Gilgamešovi </w:t>
      </w:r>
      <w:r w:rsidR="00E95C88">
        <w:rPr>
          <w:rFonts w:asciiTheme="minorHAnsi" w:hAnsiTheme="minorHAnsi" w:cstheme="minorHAnsi"/>
        </w:rPr>
        <w:t xml:space="preserve">– str. 38, čítanka 1, úplne prvé </w:t>
      </w:r>
      <w:r w:rsidR="00EC3782">
        <w:rPr>
          <w:rFonts w:asciiTheme="minorHAnsi" w:hAnsiTheme="minorHAnsi" w:cstheme="minorHAnsi"/>
        </w:rPr>
        <w:t>dielo svetovej literatúry</w:t>
      </w:r>
      <w:r w:rsidR="00E95C88">
        <w:rPr>
          <w:rFonts w:asciiTheme="minorHAnsi" w:hAnsiTheme="minorHAnsi" w:cstheme="minorHAnsi"/>
        </w:rPr>
        <w:t>)</w:t>
      </w:r>
    </w:p>
    <w:p w14:paraId="394E9BB6" w14:textId="2D09B61B" w:rsidR="00DA49DA" w:rsidRPr="00CC5CEC" w:rsidRDefault="003F0541" w:rsidP="003F0541">
      <w:pPr>
        <w:pStyle w:val="Odsekzoznamu"/>
        <w:numPr>
          <w:ilvl w:val="1"/>
          <w:numId w:val="3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B</w:t>
      </w:r>
      <w:r w:rsidR="00DA49DA" w:rsidRPr="00CC5CEC">
        <w:rPr>
          <w:rFonts w:asciiTheme="minorHAnsi" w:hAnsiTheme="minorHAnsi" w:cstheme="minorHAnsi"/>
          <w:b/>
        </w:rPr>
        <w:t>alada</w:t>
      </w:r>
      <w:r w:rsidR="00DA49DA" w:rsidRPr="00CC5CEC">
        <w:rPr>
          <w:rFonts w:asciiTheme="minorHAnsi" w:hAnsiTheme="minorHAnsi" w:cstheme="minorHAnsi"/>
        </w:rPr>
        <w:t xml:space="preserve"> – žáner krátkeho rozsahu, smutný až pochmúrny dej, tragický záver, dej je v náznakoch, tajomnosť, fantastickosť, poznáme ľudové a umelé balady</w:t>
      </w:r>
      <w:r w:rsidR="00E85794" w:rsidRPr="00CC5CEC">
        <w:rPr>
          <w:rFonts w:asciiTheme="minorHAnsi" w:hAnsiTheme="minorHAnsi" w:cstheme="minorHAnsi"/>
        </w:rPr>
        <w:t>;</w:t>
      </w:r>
      <w:r w:rsidR="00DA49DA" w:rsidRPr="00CC5CEC">
        <w:rPr>
          <w:rFonts w:asciiTheme="minorHAnsi" w:hAnsiTheme="minorHAnsi" w:cstheme="minorHAnsi"/>
        </w:rPr>
        <w:t xml:space="preserve"> patria sem aj iné žánre...</w:t>
      </w:r>
    </w:p>
    <w:p w14:paraId="6CED4C4C" w14:textId="77777777" w:rsidR="003F0541" w:rsidRPr="00CC5CEC" w:rsidRDefault="003F0541" w:rsidP="003F0541">
      <w:pPr>
        <w:pStyle w:val="Odsekzoznamu"/>
        <w:numPr>
          <w:ilvl w:val="0"/>
          <w:numId w:val="4"/>
        </w:numPr>
        <w:tabs>
          <w:tab w:val="left" w:pos="1710"/>
        </w:tabs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  <w:bCs/>
        </w:rPr>
        <w:t>N</w:t>
      </w:r>
      <w:r w:rsidR="00DA49DA" w:rsidRPr="00CC5CEC">
        <w:rPr>
          <w:rFonts w:asciiTheme="minorHAnsi" w:hAnsiTheme="minorHAnsi" w:cstheme="minorHAnsi"/>
          <w:b/>
          <w:bCs/>
        </w:rPr>
        <w:t>ovšie epické žánre</w:t>
      </w:r>
      <w:r w:rsidRPr="00CC5CEC">
        <w:rPr>
          <w:rFonts w:asciiTheme="minorHAnsi" w:hAnsiTheme="minorHAnsi" w:cstheme="minorHAnsi"/>
          <w:b/>
          <w:bCs/>
        </w:rPr>
        <w:t>:</w:t>
      </w:r>
    </w:p>
    <w:p w14:paraId="0DAA3125" w14:textId="41EC9DCE" w:rsidR="003F0541" w:rsidRPr="00CC5CEC" w:rsidRDefault="003F0541" w:rsidP="003F0541">
      <w:pPr>
        <w:pStyle w:val="Odsekzoznamu"/>
        <w:numPr>
          <w:ilvl w:val="1"/>
          <w:numId w:val="4"/>
        </w:numPr>
        <w:tabs>
          <w:tab w:val="left" w:pos="1710"/>
        </w:tabs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lastRenderedPageBreak/>
        <w:t>L</w:t>
      </w:r>
      <w:r w:rsidR="00DA49DA" w:rsidRPr="00CC5CEC">
        <w:rPr>
          <w:rFonts w:asciiTheme="minorHAnsi" w:hAnsiTheme="minorHAnsi" w:cstheme="minorHAnsi"/>
          <w:b/>
        </w:rPr>
        <w:t>egenda</w:t>
      </w:r>
      <w:r w:rsidR="00DA49DA" w:rsidRPr="00CC5CEC">
        <w:rPr>
          <w:rFonts w:asciiTheme="minorHAnsi" w:hAnsiTheme="minorHAnsi" w:cstheme="minorHAnsi"/>
        </w:rPr>
        <w:t xml:space="preserve"> – žáner obdobia stredoveku, náboženský charakter, hlavná postava je svätec, legenda hovorí o jeho živote, dejú sa v nej zázraky. Postava je idealizovaná – silne veriaci, múdry a žijúci asketicky (odriekavo)</w:t>
      </w:r>
      <w:r w:rsidR="00736135">
        <w:rPr>
          <w:rFonts w:asciiTheme="minorHAnsi" w:hAnsiTheme="minorHAnsi" w:cstheme="minorHAnsi"/>
        </w:rPr>
        <w:t xml:space="preserve"> (napr. </w:t>
      </w:r>
      <w:r w:rsidR="00736135" w:rsidRPr="00736135">
        <w:rPr>
          <w:rFonts w:asciiTheme="minorHAnsi" w:hAnsiTheme="minorHAnsi" w:cstheme="minorHAnsi"/>
          <w:b/>
          <w:bCs/>
        </w:rPr>
        <w:t>Legenda o</w:t>
      </w:r>
      <w:r w:rsidR="00736135">
        <w:rPr>
          <w:rFonts w:asciiTheme="minorHAnsi" w:hAnsiTheme="minorHAnsi" w:cstheme="minorHAnsi"/>
        </w:rPr>
        <w:t> </w:t>
      </w:r>
      <w:r w:rsidR="00736135">
        <w:rPr>
          <w:rFonts w:asciiTheme="minorHAnsi" w:hAnsiTheme="minorHAnsi" w:cstheme="minorHAnsi"/>
          <w:b/>
          <w:bCs/>
        </w:rPr>
        <w:t xml:space="preserve">sv. Svoradovi a Benediktovi </w:t>
      </w:r>
      <w:r w:rsidR="00736135">
        <w:rPr>
          <w:rFonts w:asciiTheme="minorHAnsi" w:hAnsiTheme="minorHAnsi" w:cstheme="minorHAnsi"/>
        </w:rPr>
        <w:t>– str. 107, čítanka 1)</w:t>
      </w:r>
    </w:p>
    <w:p w14:paraId="6CF2EE15" w14:textId="77777777" w:rsidR="003F0541" w:rsidRPr="00CC5CEC" w:rsidRDefault="003F0541" w:rsidP="00403130">
      <w:pPr>
        <w:pStyle w:val="Odsekzoznamu"/>
        <w:numPr>
          <w:ilvl w:val="1"/>
          <w:numId w:val="4"/>
        </w:numPr>
        <w:tabs>
          <w:tab w:val="left" w:pos="1710"/>
        </w:tabs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R</w:t>
      </w:r>
      <w:r w:rsidR="00DA49DA" w:rsidRPr="00CC5CEC">
        <w:rPr>
          <w:rFonts w:asciiTheme="minorHAnsi" w:hAnsiTheme="minorHAnsi" w:cstheme="minorHAnsi"/>
          <w:b/>
        </w:rPr>
        <w:t>ozprávka –</w:t>
      </w:r>
      <w:r w:rsidR="00DA49DA" w:rsidRPr="00CC5CEC">
        <w:rPr>
          <w:rFonts w:asciiTheme="minorHAnsi" w:hAnsiTheme="minorHAnsi" w:cstheme="minorHAnsi"/>
        </w:rPr>
        <w:t xml:space="preserve"> žáner ľ</w:t>
      </w:r>
      <w:r w:rsidRPr="00CC5CEC">
        <w:rPr>
          <w:rFonts w:asciiTheme="minorHAnsi" w:hAnsiTheme="minorHAnsi" w:cstheme="minorHAnsi"/>
        </w:rPr>
        <w:t>udovej</w:t>
      </w:r>
      <w:r w:rsidR="00DA49DA" w:rsidRPr="00CC5CEC">
        <w:rPr>
          <w:rFonts w:asciiTheme="minorHAnsi" w:hAnsiTheme="minorHAnsi" w:cstheme="minorHAnsi"/>
        </w:rPr>
        <w:t xml:space="preserve"> slovesnosti, boj dobra a zla, ustálený začiatok</w:t>
      </w:r>
      <w:r w:rsidR="00784F2E" w:rsidRPr="00CC5CEC">
        <w:rPr>
          <w:rFonts w:asciiTheme="minorHAnsi" w:hAnsiTheme="minorHAnsi" w:cstheme="minorHAnsi"/>
        </w:rPr>
        <w:t>,</w:t>
      </w:r>
      <w:r w:rsidR="00DA49DA" w:rsidRPr="00CC5CEC">
        <w:rPr>
          <w:rFonts w:asciiTheme="minorHAnsi" w:hAnsiTheme="minorHAnsi" w:cstheme="minorHAnsi"/>
        </w:rPr>
        <w:t xml:space="preserve"> víťazstvo dobra v závere, potrestanie zla</w:t>
      </w:r>
    </w:p>
    <w:p w14:paraId="3CF3004A" w14:textId="77777777" w:rsidR="003F0541" w:rsidRPr="00CC5CEC" w:rsidRDefault="003F0541" w:rsidP="00403130">
      <w:pPr>
        <w:pStyle w:val="Odsekzoznamu"/>
        <w:numPr>
          <w:ilvl w:val="1"/>
          <w:numId w:val="4"/>
        </w:numPr>
        <w:tabs>
          <w:tab w:val="left" w:pos="1710"/>
        </w:tabs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P</w:t>
      </w:r>
      <w:r w:rsidR="00DA49DA" w:rsidRPr="00CC5CEC">
        <w:rPr>
          <w:rFonts w:asciiTheme="minorHAnsi" w:hAnsiTheme="minorHAnsi" w:cstheme="minorHAnsi"/>
          <w:b/>
        </w:rPr>
        <w:t>ovesť</w:t>
      </w:r>
      <w:r w:rsidR="00DA49DA" w:rsidRPr="00CC5CEC">
        <w:rPr>
          <w:rFonts w:asciiTheme="minorHAnsi" w:hAnsiTheme="minorHAnsi" w:cstheme="minorHAnsi"/>
        </w:rPr>
        <w:t xml:space="preserve"> – žáner ľ. slovesnosti, reálny základ (udalosť, osobnosť, miesto) a fikcia autora</w:t>
      </w:r>
    </w:p>
    <w:p w14:paraId="169180B1" w14:textId="2392EA17" w:rsidR="00403130" w:rsidRPr="00CC5CEC" w:rsidRDefault="003F0541" w:rsidP="00403130">
      <w:pPr>
        <w:pStyle w:val="Odsekzoznamu"/>
        <w:numPr>
          <w:ilvl w:val="1"/>
          <w:numId w:val="4"/>
        </w:numPr>
        <w:tabs>
          <w:tab w:val="left" w:pos="1710"/>
        </w:tabs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B</w:t>
      </w:r>
      <w:r w:rsidR="00DA49DA" w:rsidRPr="00CC5CEC">
        <w:rPr>
          <w:rFonts w:asciiTheme="minorHAnsi" w:hAnsiTheme="minorHAnsi" w:cstheme="minorHAnsi"/>
          <w:b/>
        </w:rPr>
        <w:t>ájka</w:t>
      </w:r>
      <w:r w:rsidR="00DA49DA" w:rsidRPr="00CC5CEC">
        <w:rPr>
          <w:rFonts w:asciiTheme="minorHAnsi" w:hAnsiTheme="minorHAnsi" w:cstheme="minorHAnsi"/>
        </w:rPr>
        <w:t xml:space="preserve"> </w:t>
      </w:r>
      <w:r w:rsidR="00CE4F19">
        <w:rPr>
          <w:rFonts w:asciiTheme="minorHAnsi" w:hAnsiTheme="minorHAnsi" w:cstheme="minorHAnsi"/>
        </w:rPr>
        <w:t>– vystupujú tam zvieratá, má ponaučenie, krátky rozsah, môže byť veršovaná alebo prozaická</w:t>
      </w:r>
      <w:r w:rsidR="00736135">
        <w:rPr>
          <w:rFonts w:asciiTheme="minorHAnsi" w:hAnsiTheme="minorHAnsi" w:cstheme="minorHAnsi"/>
        </w:rPr>
        <w:t xml:space="preserve"> (napr. </w:t>
      </w:r>
      <w:r w:rsidR="00736135">
        <w:rPr>
          <w:rFonts w:asciiTheme="minorHAnsi" w:hAnsiTheme="minorHAnsi" w:cstheme="minorHAnsi"/>
          <w:b/>
          <w:bCs/>
        </w:rPr>
        <w:t>Ezopove bájky</w:t>
      </w:r>
      <w:r w:rsidR="00736135">
        <w:rPr>
          <w:rFonts w:asciiTheme="minorHAnsi" w:hAnsiTheme="minorHAnsi" w:cstheme="minorHAnsi"/>
        </w:rPr>
        <w:t>)</w:t>
      </w:r>
      <w:r w:rsidR="00403130" w:rsidRPr="00CC5CEC">
        <w:rPr>
          <w:rFonts w:asciiTheme="minorHAnsi" w:hAnsiTheme="minorHAnsi" w:cstheme="minorHAnsi"/>
        </w:rPr>
        <w:t xml:space="preserve"> </w:t>
      </w:r>
    </w:p>
    <w:p w14:paraId="36C296FA" w14:textId="77777777" w:rsidR="003F0541" w:rsidRPr="00CC5CEC" w:rsidRDefault="003F0541" w:rsidP="003F0541">
      <w:pPr>
        <w:pStyle w:val="Odsekzoznamu"/>
        <w:numPr>
          <w:ilvl w:val="0"/>
          <w:numId w:val="4"/>
        </w:numPr>
        <w:tabs>
          <w:tab w:val="left" w:pos="2370"/>
        </w:tabs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  <w:bCs/>
        </w:rPr>
        <w:t>S</w:t>
      </w:r>
      <w:r w:rsidR="00403130" w:rsidRPr="00CC5CEC">
        <w:rPr>
          <w:rFonts w:asciiTheme="minorHAnsi" w:hAnsiTheme="minorHAnsi" w:cstheme="minorHAnsi"/>
          <w:b/>
          <w:bCs/>
        </w:rPr>
        <w:t>účasné epické žánre</w:t>
      </w:r>
      <w:r w:rsidRPr="00CC5CEC">
        <w:rPr>
          <w:rFonts w:asciiTheme="minorHAnsi" w:hAnsiTheme="minorHAnsi" w:cstheme="minorHAnsi"/>
          <w:b/>
          <w:bCs/>
        </w:rPr>
        <w:t>:</w:t>
      </w:r>
    </w:p>
    <w:p w14:paraId="04F21546" w14:textId="77777777" w:rsidR="003F0541" w:rsidRPr="00CC5CEC" w:rsidRDefault="003F0541" w:rsidP="003F0541">
      <w:pPr>
        <w:pStyle w:val="Odsekzoznamu"/>
        <w:numPr>
          <w:ilvl w:val="1"/>
          <w:numId w:val="4"/>
        </w:numPr>
        <w:tabs>
          <w:tab w:val="left" w:pos="2370"/>
        </w:tabs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P</w:t>
      </w:r>
      <w:r w:rsidR="00403130" w:rsidRPr="00CC5CEC">
        <w:rPr>
          <w:rFonts w:asciiTheme="minorHAnsi" w:hAnsiTheme="minorHAnsi" w:cstheme="minorHAnsi"/>
          <w:b/>
        </w:rPr>
        <w:t>oviedka –</w:t>
      </w:r>
      <w:r w:rsidR="00403130" w:rsidRPr="00CC5CEC">
        <w:rPr>
          <w:rFonts w:asciiTheme="minorHAnsi" w:hAnsiTheme="minorHAnsi" w:cstheme="minorHAnsi"/>
        </w:rPr>
        <w:t xml:space="preserve"> krátky rozsah, spracúva 1 udalosť, má len 1 zápletku, postavy vyhranené, nemenia sa, </w:t>
      </w:r>
    </w:p>
    <w:p w14:paraId="56F13181" w14:textId="77777777" w:rsidR="003F0541" w:rsidRPr="00CC5CEC" w:rsidRDefault="003F0541" w:rsidP="003F0541">
      <w:pPr>
        <w:pStyle w:val="Odsekzoznamu"/>
        <w:numPr>
          <w:ilvl w:val="1"/>
          <w:numId w:val="4"/>
        </w:numPr>
        <w:tabs>
          <w:tab w:val="left" w:pos="2370"/>
        </w:tabs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R</w:t>
      </w:r>
      <w:r w:rsidR="00403130" w:rsidRPr="00CC5CEC">
        <w:rPr>
          <w:rFonts w:asciiTheme="minorHAnsi" w:hAnsiTheme="minorHAnsi" w:cstheme="minorHAnsi"/>
          <w:b/>
        </w:rPr>
        <w:t>omán</w:t>
      </w:r>
      <w:r w:rsidR="00403130" w:rsidRPr="00CC5CEC">
        <w:rPr>
          <w:rFonts w:asciiTheme="minorHAnsi" w:hAnsiTheme="minorHAnsi" w:cstheme="minorHAnsi"/>
        </w:rPr>
        <w:t xml:space="preserve"> – ve</w:t>
      </w:r>
      <w:r w:rsidR="00EB1D18" w:rsidRPr="00CC5CEC">
        <w:rPr>
          <w:rFonts w:asciiTheme="minorHAnsi" w:hAnsiTheme="minorHAnsi" w:cstheme="minorHAnsi"/>
        </w:rPr>
        <w:t>ľ</w:t>
      </w:r>
      <w:r w:rsidR="00403130" w:rsidRPr="00CC5CEC">
        <w:rPr>
          <w:rFonts w:asciiTheme="minorHAnsi" w:hAnsiTheme="minorHAnsi" w:cstheme="minorHAnsi"/>
        </w:rPr>
        <w:t xml:space="preserve">ký rozsah, najznámejší a najrozšírenejší súčasný prozaický žáner, pestrosť z hľadiska obsahu, </w:t>
      </w:r>
      <w:proofErr w:type="spellStart"/>
      <w:r w:rsidR="00403130" w:rsidRPr="00CC5CEC">
        <w:rPr>
          <w:rFonts w:asciiTheme="minorHAnsi" w:hAnsiTheme="minorHAnsi" w:cstheme="minorHAnsi"/>
        </w:rPr>
        <w:t>kompoz</w:t>
      </w:r>
      <w:proofErr w:type="spellEnd"/>
      <w:r w:rsidR="00403130" w:rsidRPr="00CC5CEC">
        <w:rPr>
          <w:rFonts w:asciiTheme="minorHAnsi" w:hAnsiTheme="minorHAnsi" w:cstheme="minorHAnsi"/>
        </w:rPr>
        <w:t>. a </w:t>
      </w:r>
      <w:proofErr w:type="spellStart"/>
      <w:r w:rsidR="00403130" w:rsidRPr="00CC5CEC">
        <w:rPr>
          <w:rFonts w:asciiTheme="minorHAnsi" w:hAnsiTheme="minorHAnsi" w:cstheme="minorHAnsi"/>
        </w:rPr>
        <w:t>štylist</w:t>
      </w:r>
      <w:proofErr w:type="spellEnd"/>
      <w:r w:rsidR="00403130" w:rsidRPr="00CC5CEC">
        <w:rPr>
          <w:rFonts w:asciiTheme="minorHAnsi" w:hAnsiTheme="minorHAnsi" w:cstheme="minorHAnsi"/>
        </w:rPr>
        <w:t>. prostriedkov, zložitý dej, veľa postáv, zložité vzťahy medzi nimi, delí sa podľa viacerých kritérií (povaha deja, čas deja, téma)</w:t>
      </w:r>
    </w:p>
    <w:p w14:paraId="74713337" w14:textId="21CD18C2" w:rsidR="003F0541" w:rsidRPr="00CC5CEC" w:rsidRDefault="003F0541" w:rsidP="003F0541">
      <w:pPr>
        <w:pStyle w:val="Odsekzoznamu"/>
        <w:numPr>
          <w:ilvl w:val="1"/>
          <w:numId w:val="4"/>
        </w:numPr>
        <w:tabs>
          <w:tab w:val="left" w:pos="2370"/>
        </w:tabs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N</w:t>
      </w:r>
      <w:r w:rsidR="002943B0" w:rsidRPr="00CC5CEC">
        <w:rPr>
          <w:rFonts w:asciiTheme="minorHAnsi" w:hAnsiTheme="minorHAnsi" w:cstheme="minorHAnsi"/>
          <w:b/>
        </w:rPr>
        <w:t>ovela</w:t>
      </w:r>
      <w:r w:rsidR="002943B0" w:rsidRPr="00CC5CEC">
        <w:rPr>
          <w:rFonts w:asciiTheme="minorHAnsi" w:hAnsiTheme="minorHAnsi" w:cstheme="minorHAnsi"/>
        </w:rPr>
        <w:t xml:space="preserve"> – stojí medzi poviedkou a</w:t>
      </w:r>
      <w:r w:rsidRPr="00CC5CEC">
        <w:rPr>
          <w:rFonts w:asciiTheme="minorHAnsi" w:hAnsiTheme="minorHAnsi" w:cstheme="minorHAnsi"/>
        </w:rPr>
        <w:t> </w:t>
      </w:r>
      <w:r w:rsidR="002943B0" w:rsidRPr="00CC5CEC">
        <w:rPr>
          <w:rFonts w:asciiTheme="minorHAnsi" w:hAnsiTheme="minorHAnsi" w:cstheme="minorHAnsi"/>
        </w:rPr>
        <w:t>novelou</w:t>
      </w:r>
    </w:p>
    <w:p w14:paraId="5B5858F2" w14:textId="5FD81C75" w:rsidR="003F0541" w:rsidRPr="00CC5CEC" w:rsidRDefault="003F0541" w:rsidP="003F0541">
      <w:pPr>
        <w:pStyle w:val="Odsekzoznamu"/>
        <w:numPr>
          <w:ilvl w:val="1"/>
          <w:numId w:val="4"/>
        </w:numPr>
        <w:tabs>
          <w:tab w:val="left" w:pos="2370"/>
        </w:tabs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K</w:t>
      </w:r>
      <w:r w:rsidR="00403130" w:rsidRPr="00CC5CEC">
        <w:rPr>
          <w:rFonts w:asciiTheme="minorHAnsi" w:hAnsiTheme="minorHAnsi" w:cstheme="minorHAnsi"/>
          <w:b/>
        </w:rPr>
        <w:t>omiks</w:t>
      </w:r>
      <w:r w:rsidR="00403130" w:rsidRPr="00CC5CEC">
        <w:rPr>
          <w:rFonts w:asciiTheme="minorHAnsi" w:hAnsiTheme="minorHAnsi" w:cstheme="minorHAnsi"/>
        </w:rPr>
        <w:t xml:space="preserve"> – žáner pozostávajúci zo sledu obrázkov, zverejňujú sa v časopisoch a novinách na pokračovanie, zrodil sa v</w:t>
      </w:r>
      <w:r w:rsidRPr="00CC5CEC">
        <w:rPr>
          <w:rFonts w:asciiTheme="minorHAnsi" w:hAnsiTheme="minorHAnsi" w:cstheme="minorHAnsi"/>
        </w:rPr>
        <w:t> </w:t>
      </w:r>
      <w:r w:rsidR="00403130" w:rsidRPr="00CC5CEC">
        <w:rPr>
          <w:rFonts w:asciiTheme="minorHAnsi" w:hAnsiTheme="minorHAnsi" w:cstheme="minorHAnsi"/>
        </w:rPr>
        <w:t>USA</w:t>
      </w:r>
    </w:p>
    <w:p w14:paraId="6702C2FE" w14:textId="582D947F" w:rsidR="00F5792C" w:rsidRPr="00CC5CEC" w:rsidRDefault="003F0541" w:rsidP="003F0541">
      <w:pPr>
        <w:pStyle w:val="Odsekzoznamu"/>
        <w:numPr>
          <w:ilvl w:val="1"/>
          <w:numId w:val="4"/>
        </w:numPr>
        <w:tabs>
          <w:tab w:val="left" w:pos="2370"/>
        </w:tabs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H</w:t>
      </w:r>
      <w:r w:rsidR="00DF4C25" w:rsidRPr="00CC5CEC">
        <w:rPr>
          <w:rFonts w:asciiTheme="minorHAnsi" w:hAnsiTheme="minorHAnsi" w:cstheme="minorHAnsi"/>
          <w:b/>
        </w:rPr>
        <w:t>oror</w:t>
      </w:r>
      <w:r w:rsidR="00DF4C25" w:rsidRPr="00CC5CEC">
        <w:rPr>
          <w:rFonts w:asciiTheme="minorHAnsi" w:hAnsiTheme="minorHAnsi" w:cstheme="minorHAnsi"/>
        </w:rPr>
        <w:t xml:space="preserve"> - </w:t>
      </w:r>
      <w:r w:rsidR="00403130" w:rsidRPr="00CC5CEC">
        <w:rPr>
          <w:rFonts w:asciiTheme="minorHAnsi" w:hAnsiTheme="minorHAnsi" w:cstheme="minorHAnsi"/>
        </w:rPr>
        <w:t xml:space="preserve"> </w:t>
      </w:r>
      <w:r w:rsidR="00DF4C25" w:rsidRPr="00CC5CEC">
        <w:rPr>
          <w:rFonts w:asciiTheme="minorHAnsi" w:hAnsiTheme="minorHAnsi" w:cstheme="minorHAnsi"/>
        </w:rPr>
        <w:t>žáner , ktorý vyvoláva zdesenie,</w:t>
      </w:r>
      <w:r w:rsidR="00F5792C" w:rsidRPr="00CC5CEC">
        <w:rPr>
          <w:rFonts w:asciiTheme="minorHAnsi" w:hAnsiTheme="minorHAnsi" w:cstheme="minorHAnsi"/>
        </w:rPr>
        <w:t xml:space="preserve"> hrôzu a strach, rozšíril sa v nedávnom čase</w:t>
      </w:r>
      <w:r w:rsidR="002B0487" w:rsidRPr="00CC5CEC">
        <w:rPr>
          <w:rFonts w:asciiTheme="minorHAnsi" w:hAnsiTheme="minorHAnsi" w:cstheme="minorHAnsi"/>
        </w:rPr>
        <w:t>;</w:t>
      </w:r>
      <w:r w:rsidR="00F5792C" w:rsidRPr="00CC5CEC">
        <w:rPr>
          <w:rFonts w:asciiTheme="minorHAnsi" w:hAnsiTheme="minorHAnsi" w:cstheme="minorHAnsi"/>
        </w:rPr>
        <w:t xml:space="preserve"> patria sem aj iné žánre...</w:t>
      </w:r>
    </w:p>
    <w:p w14:paraId="01C99C03" w14:textId="77777777" w:rsidR="003F0541" w:rsidRPr="00CC5CEC" w:rsidRDefault="003F0541" w:rsidP="00F5792C">
      <w:pPr>
        <w:spacing w:after="0"/>
        <w:jc w:val="both"/>
        <w:rPr>
          <w:rFonts w:asciiTheme="minorHAnsi" w:hAnsiTheme="minorHAnsi" w:cstheme="minorHAnsi"/>
          <w:b/>
        </w:rPr>
      </w:pPr>
    </w:p>
    <w:p w14:paraId="5FA94CEF" w14:textId="77777777" w:rsidR="003F0541" w:rsidRPr="00CC5CEC" w:rsidRDefault="00F5792C" w:rsidP="00F5792C">
      <w:pPr>
        <w:spacing w:after="0"/>
        <w:jc w:val="both"/>
        <w:rPr>
          <w:rFonts w:asciiTheme="minorHAnsi" w:hAnsiTheme="minorHAnsi" w:cstheme="minorHAnsi"/>
          <w:b/>
        </w:rPr>
      </w:pPr>
      <w:r w:rsidRPr="00CC5CEC">
        <w:rPr>
          <w:rFonts w:asciiTheme="minorHAnsi" w:hAnsiTheme="minorHAnsi" w:cstheme="minorHAnsi"/>
          <w:b/>
        </w:rPr>
        <w:t>Dramatické žánre</w:t>
      </w:r>
      <w:r w:rsidR="003F0541" w:rsidRPr="00CC5CEC">
        <w:rPr>
          <w:rFonts w:asciiTheme="minorHAnsi" w:hAnsiTheme="minorHAnsi" w:cstheme="minorHAnsi"/>
          <w:b/>
        </w:rPr>
        <w:t>:</w:t>
      </w:r>
    </w:p>
    <w:p w14:paraId="2926A6CA" w14:textId="77777777" w:rsidR="003F0541" w:rsidRPr="00CC5CEC" w:rsidRDefault="003F0541" w:rsidP="003F0541">
      <w:pPr>
        <w:pStyle w:val="Odsekzoznamu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  <w:bCs/>
        </w:rPr>
        <w:t>K</w:t>
      </w:r>
      <w:r w:rsidR="00F5792C" w:rsidRPr="00CC5CEC">
        <w:rPr>
          <w:rFonts w:asciiTheme="minorHAnsi" w:hAnsiTheme="minorHAnsi" w:cstheme="minorHAnsi"/>
          <w:b/>
          <w:bCs/>
        </w:rPr>
        <w:t>lasické dramatické žánre</w:t>
      </w:r>
      <w:r w:rsidRPr="00CC5CEC">
        <w:rPr>
          <w:rFonts w:asciiTheme="minorHAnsi" w:hAnsiTheme="minorHAnsi" w:cstheme="minorHAnsi"/>
          <w:b/>
          <w:bCs/>
        </w:rPr>
        <w:t>:</w:t>
      </w:r>
    </w:p>
    <w:p w14:paraId="38C2F0F9" w14:textId="2F7BFEE2" w:rsidR="003F0541" w:rsidRPr="00CC5CEC" w:rsidRDefault="003F0541" w:rsidP="003F0541">
      <w:pPr>
        <w:pStyle w:val="Odsekzoznamu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  <w:bCs/>
        </w:rPr>
        <w:t>T</w:t>
      </w:r>
      <w:r w:rsidR="00F5792C" w:rsidRPr="00CC5CEC">
        <w:rPr>
          <w:rFonts w:asciiTheme="minorHAnsi" w:hAnsiTheme="minorHAnsi" w:cstheme="minorHAnsi"/>
          <w:b/>
          <w:bCs/>
        </w:rPr>
        <w:t>ragédia</w:t>
      </w:r>
      <w:r w:rsidR="00F5792C" w:rsidRPr="00CC5CEC">
        <w:rPr>
          <w:rFonts w:asciiTheme="minorHAnsi" w:hAnsiTheme="minorHAnsi" w:cstheme="minorHAnsi"/>
        </w:rPr>
        <w:t xml:space="preserve"> </w:t>
      </w:r>
      <w:r w:rsidR="00CE4F19">
        <w:rPr>
          <w:rFonts w:asciiTheme="minorHAnsi" w:hAnsiTheme="minorHAnsi" w:cstheme="minorHAnsi"/>
        </w:rPr>
        <w:t>–</w:t>
      </w:r>
      <w:r w:rsidR="00F5792C" w:rsidRPr="00CC5CEC">
        <w:rPr>
          <w:rFonts w:asciiTheme="minorHAnsi" w:hAnsiTheme="minorHAnsi" w:cstheme="minorHAnsi"/>
        </w:rPr>
        <w:t xml:space="preserve"> </w:t>
      </w:r>
      <w:r w:rsidR="00CE4F19">
        <w:rPr>
          <w:rFonts w:asciiTheme="minorHAnsi" w:hAnsiTheme="minorHAnsi" w:cstheme="minorHAnsi"/>
        </w:rPr>
        <w:t xml:space="preserve">končí sa tragicky, preberá vznešené témy (napr. </w:t>
      </w:r>
      <w:r w:rsidR="00CE4F19">
        <w:rPr>
          <w:rFonts w:asciiTheme="minorHAnsi" w:hAnsiTheme="minorHAnsi" w:cstheme="minorHAnsi"/>
          <w:b/>
          <w:bCs/>
        </w:rPr>
        <w:t>Antigona, Hamlet</w:t>
      </w:r>
      <w:r w:rsidR="00CE4F19">
        <w:rPr>
          <w:rFonts w:asciiTheme="minorHAnsi" w:hAnsiTheme="minorHAnsi" w:cstheme="minorHAnsi"/>
        </w:rPr>
        <w:t>)</w:t>
      </w:r>
    </w:p>
    <w:p w14:paraId="3B97CC16" w14:textId="21B23DD4" w:rsidR="003F0541" w:rsidRPr="00CC5CEC" w:rsidRDefault="003F0541" w:rsidP="003F0541">
      <w:pPr>
        <w:pStyle w:val="Odsekzoznamu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  <w:bCs/>
        </w:rPr>
        <w:t>K</w:t>
      </w:r>
      <w:r w:rsidR="00F5792C" w:rsidRPr="00CC5CEC">
        <w:rPr>
          <w:rFonts w:asciiTheme="minorHAnsi" w:hAnsiTheme="minorHAnsi" w:cstheme="minorHAnsi"/>
          <w:b/>
          <w:bCs/>
        </w:rPr>
        <w:t>omédia</w:t>
      </w:r>
      <w:r w:rsidR="00F5792C" w:rsidRPr="00CC5CEC">
        <w:rPr>
          <w:rFonts w:asciiTheme="minorHAnsi" w:hAnsiTheme="minorHAnsi" w:cstheme="minorHAnsi"/>
        </w:rPr>
        <w:t xml:space="preserve"> </w:t>
      </w:r>
      <w:r w:rsidR="00CE4F19">
        <w:rPr>
          <w:rFonts w:asciiTheme="minorHAnsi" w:hAnsiTheme="minorHAnsi" w:cstheme="minorHAnsi"/>
        </w:rPr>
        <w:t>–</w:t>
      </w:r>
      <w:r w:rsidR="00F5792C" w:rsidRPr="00CC5CEC">
        <w:rPr>
          <w:rFonts w:asciiTheme="minorHAnsi" w:hAnsiTheme="minorHAnsi" w:cstheme="minorHAnsi"/>
        </w:rPr>
        <w:t xml:space="preserve"> </w:t>
      </w:r>
      <w:r w:rsidR="00CE4F19">
        <w:rPr>
          <w:rFonts w:asciiTheme="minorHAnsi" w:hAnsiTheme="minorHAnsi" w:cstheme="minorHAnsi"/>
        </w:rPr>
        <w:t xml:space="preserve">cieľom je vyvolať smiech, poukazuje však aj na zlé ľudské vlastnosti (lenivosť, závisť) (napr. </w:t>
      </w:r>
      <w:r w:rsidR="00CE4F19" w:rsidRPr="00CE4F19">
        <w:rPr>
          <w:rFonts w:asciiTheme="minorHAnsi" w:hAnsiTheme="minorHAnsi" w:cstheme="minorHAnsi"/>
          <w:b/>
          <w:bCs/>
        </w:rPr>
        <w:t>Lakomec</w:t>
      </w:r>
      <w:r w:rsidR="00CE4F19">
        <w:rPr>
          <w:rFonts w:asciiTheme="minorHAnsi" w:hAnsiTheme="minorHAnsi" w:cstheme="minorHAnsi"/>
        </w:rPr>
        <w:t>)</w:t>
      </w:r>
    </w:p>
    <w:p w14:paraId="6080BFBD" w14:textId="77777777" w:rsidR="003F0541" w:rsidRPr="00CC5CEC" w:rsidRDefault="003F0541" w:rsidP="003F0541">
      <w:pPr>
        <w:pStyle w:val="Odsekzoznamu"/>
        <w:numPr>
          <w:ilvl w:val="0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  <w:bCs/>
        </w:rPr>
        <w:t>S</w:t>
      </w:r>
      <w:r w:rsidR="00F5792C" w:rsidRPr="00CC5CEC">
        <w:rPr>
          <w:rFonts w:asciiTheme="minorHAnsi" w:hAnsiTheme="minorHAnsi" w:cstheme="minorHAnsi"/>
          <w:b/>
          <w:bCs/>
        </w:rPr>
        <w:t>účasné dramatické žánre</w:t>
      </w:r>
      <w:r w:rsidRPr="00CC5CEC">
        <w:rPr>
          <w:rFonts w:asciiTheme="minorHAnsi" w:hAnsiTheme="minorHAnsi" w:cstheme="minorHAnsi"/>
          <w:b/>
          <w:bCs/>
        </w:rPr>
        <w:t>:</w:t>
      </w:r>
    </w:p>
    <w:p w14:paraId="4888218F" w14:textId="77777777" w:rsidR="003F0541" w:rsidRPr="00CC5CEC" w:rsidRDefault="003F0541" w:rsidP="003F0541">
      <w:pPr>
        <w:pStyle w:val="Odsekzoznamu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V</w:t>
      </w:r>
      <w:r w:rsidR="00F5792C" w:rsidRPr="00CC5CEC">
        <w:rPr>
          <w:rFonts w:asciiTheme="minorHAnsi" w:hAnsiTheme="minorHAnsi" w:cstheme="minorHAnsi"/>
          <w:b/>
        </w:rPr>
        <w:t>eselohra</w:t>
      </w:r>
      <w:r w:rsidR="00F5792C" w:rsidRPr="00CC5CEC">
        <w:rPr>
          <w:rFonts w:asciiTheme="minorHAnsi" w:hAnsiTheme="minorHAnsi" w:cstheme="minorHAnsi"/>
        </w:rPr>
        <w:t xml:space="preserve"> – názov pre novodobú komédiu, niektorí autori uvádzajú rozdiel, v komédii sa  postavy tvária vážne a sú vyhranené, vo veselohre vedia o svojej smiešnosti a strieľajú si zo seba</w:t>
      </w:r>
    </w:p>
    <w:p w14:paraId="5C125F2E" w14:textId="1D5BF584" w:rsidR="003F0541" w:rsidRPr="00CC5CEC" w:rsidRDefault="003F0541" w:rsidP="003F0541">
      <w:pPr>
        <w:pStyle w:val="Odsekzoznamu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F</w:t>
      </w:r>
      <w:r w:rsidR="00890EB3" w:rsidRPr="00CC5CEC">
        <w:rPr>
          <w:rFonts w:asciiTheme="minorHAnsi" w:hAnsiTheme="minorHAnsi" w:cstheme="minorHAnsi"/>
          <w:b/>
        </w:rPr>
        <w:t>raška</w:t>
      </w:r>
      <w:r w:rsidR="00890EB3" w:rsidRPr="00CC5CEC">
        <w:rPr>
          <w:rFonts w:asciiTheme="minorHAnsi" w:hAnsiTheme="minorHAnsi" w:cstheme="minorHAnsi"/>
        </w:rPr>
        <w:t xml:space="preserve"> – druh komédie, p</w:t>
      </w:r>
      <w:r w:rsidR="00EB1D18" w:rsidRPr="00CC5CEC">
        <w:rPr>
          <w:rFonts w:asciiTheme="minorHAnsi" w:hAnsiTheme="minorHAnsi" w:cstheme="minorHAnsi"/>
        </w:rPr>
        <w:t>revláda situačná komika a</w:t>
      </w:r>
      <w:r w:rsidRPr="00CC5CEC">
        <w:rPr>
          <w:rFonts w:asciiTheme="minorHAnsi" w:hAnsiTheme="minorHAnsi" w:cstheme="minorHAnsi"/>
        </w:rPr>
        <w:t> </w:t>
      </w:r>
      <w:r w:rsidR="00EB1D18" w:rsidRPr="00CC5CEC">
        <w:rPr>
          <w:rFonts w:asciiTheme="minorHAnsi" w:hAnsiTheme="minorHAnsi" w:cstheme="minorHAnsi"/>
        </w:rPr>
        <w:t>zveličenie</w:t>
      </w:r>
    </w:p>
    <w:p w14:paraId="0CA914DC" w14:textId="77777777" w:rsidR="003F0541" w:rsidRPr="00CC5CEC" w:rsidRDefault="003F0541" w:rsidP="003F0541">
      <w:pPr>
        <w:pStyle w:val="Odsekzoznamu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K</w:t>
      </w:r>
      <w:r w:rsidR="00890EB3" w:rsidRPr="00CC5CEC">
        <w:rPr>
          <w:rFonts w:asciiTheme="minorHAnsi" w:hAnsiTheme="minorHAnsi" w:cstheme="minorHAnsi"/>
          <w:b/>
        </w:rPr>
        <w:t>abaret</w:t>
      </w:r>
      <w:r w:rsidR="00890EB3" w:rsidRPr="00CC5CEC">
        <w:rPr>
          <w:rFonts w:asciiTheme="minorHAnsi" w:hAnsiTheme="minorHAnsi" w:cstheme="minorHAnsi"/>
        </w:rPr>
        <w:t xml:space="preserve"> – mála forma humoristicko-satirická, dôležitá úloha </w:t>
      </w:r>
      <w:proofErr w:type="spellStart"/>
      <w:r w:rsidR="00890EB3" w:rsidRPr="00CC5CEC">
        <w:rPr>
          <w:rFonts w:asciiTheme="minorHAnsi" w:hAnsiTheme="minorHAnsi" w:cstheme="minorHAnsi"/>
        </w:rPr>
        <w:t>konferenciéra</w:t>
      </w:r>
      <w:proofErr w:type="spellEnd"/>
    </w:p>
    <w:p w14:paraId="3364C074" w14:textId="77777777" w:rsidR="003F0541" w:rsidRPr="00CC5CEC" w:rsidRDefault="003F0541" w:rsidP="003F0541">
      <w:pPr>
        <w:pStyle w:val="Odsekzoznamu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M</w:t>
      </w:r>
      <w:r w:rsidR="00890EB3" w:rsidRPr="00CC5CEC">
        <w:rPr>
          <w:rFonts w:asciiTheme="minorHAnsi" w:hAnsiTheme="minorHAnsi" w:cstheme="minorHAnsi"/>
          <w:b/>
        </w:rPr>
        <w:t xml:space="preserve">uzikál </w:t>
      </w:r>
      <w:r w:rsidR="00890EB3" w:rsidRPr="00CC5CEC">
        <w:rPr>
          <w:rFonts w:asciiTheme="minorHAnsi" w:hAnsiTheme="minorHAnsi" w:cstheme="minorHAnsi"/>
        </w:rPr>
        <w:t>– moderný hu</w:t>
      </w:r>
      <w:r w:rsidR="00EB1D18" w:rsidRPr="00CC5CEC">
        <w:rPr>
          <w:rFonts w:asciiTheme="minorHAnsi" w:hAnsiTheme="minorHAnsi" w:cstheme="minorHAnsi"/>
        </w:rPr>
        <w:t>d</w:t>
      </w:r>
      <w:r w:rsidR="00890EB3" w:rsidRPr="00CC5CEC">
        <w:rPr>
          <w:rFonts w:asciiTheme="minorHAnsi" w:hAnsiTheme="minorHAnsi" w:cstheme="minorHAnsi"/>
        </w:rPr>
        <w:t xml:space="preserve">obný žáner spája slovo, spev, tanec, má veľkolepú výpravu,  vznikol v USA, </w:t>
      </w:r>
    </w:p>
    <w:p w14:paraId="5191CBFF" w14:textId="350CE55D" w:rsidR="003F0541" w:rsidRPr="00CC5CEC" w:rsidRDefault="003F0541" w:rsidP="003F0541">
      <w:pPr>
        <w:pStyle w:val="Odsekzoznamu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O</w:t>
      </w:r>
      <w:r w:rsidR="00890EB3" w:rsidRPr="00CC5CEC">
        <w:rPr>
          <w:rFonts w:asciiTheme="minorHAnsi" w:hAnsiTheme="minorHAnsi" w:cstheme="minorHAnsi"/>
          <w:b/>
        </w:rPr>
        <w:t xml:space="preserve">pera </w:t>
      </w:r>
      <w:r w:rsidR="00890EB3" w:rsidRPr="00CC5CEC">
        <w:rPr>
          <w:rFonts w:asciiTheme="minorHAnsi" w:hAnsiTheme="minorHAnsi" w:cstheme="minorHAnsi"/>
        </w:rPr>
        <w:t>– hudobný žáner, text sa realizuje spevom a</w:t>
      </w:r>
      <w:r w:rsidRPr="00CC5CEC">
        <w:rPr>
          <w:rFonts w:asciiTheme="minorHAnsi" w:hAnsiTheme="minorHAnsi" w:cstheme="minorHAnsi"/>
        </w:rPr>
        <w:t> </w:t>
      </w:r>
      <w:r w:rsidR="00890EB3" w:rsidRPr="00CC5CEC">
        <w:rPr>
          <w:rFonts w:asciiTheme="minorHAnsi" w:hAnsiTheme="minorHAnsi" w:cstheme="minorHAnsi"/>
        </w:rPr>
        <w:t>hudbou</w:t>
      </w:r>
    </w:p>
    <w:p w14:paraId="346E35AC" w14:textId="72E414F2" w:rsidR="00F5792C" w:rsidRDefault="003F0541" w:rsidP="003F0541">
      <w:pPr>
        <w:pStyle w:val="Odsekzoznamu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 w:rsidRPr="00CC5CEC">
        <w:rPr>
          <w:rFonts w:asciiTheme="minorHAnsi" w:hAnsiTheme="minorHAnsi" w:cstheme="minorHAnsi"/>
          <w:b/>
        </w:rPr>
        <w:t>O</w:t>
      </w:r>
      <w:r w:rsidR="00890EB3" w:rsidRPr="00CC5CEC">
        <w:rPr>
          <w:rFonts w:asciiTheme="minorHAnsi" w:hAnsiTheme="minorHAnsi" w:cstheme="minorHAnsi"/>
          <w:b/>
        </w:rPr>
        <w:t>pereta</w:t>
      </w:r>
      <w:r w:rsidR="00890EB3" w:rsidRPr="00CC5CEC">
        <w:rPr>
          <w:rFonts w:asciiTheme="minorHAnsi" w:hAnsiTheme="minorHAnsi" w:cstheme="minorHAnsi"/>
        </w:rPr>
        <w:t xml:space="preserve"> – hudobný žáner, striedajú sa v nej hovorené časti a spev. </w:t>
      </w:r>
    </w:p>
    <w:p w14:paraId="5D81E9AB" w14:textId="64635238" w:rsidR="00B9745F" w:rsidRPr="00CC5CEC" w:rsidRDefault="00B9745F" w:rsidP="003F0541">
      <w:pPr>
        <w:pStyle w:val="Odsekzoznamu"/>
        <w:numPr>
          <w:ilvl w:val="1"/>
          <w:numId w:val="4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 Dráma </w:t>
      </w:r>
      <w:r>
        <w:rPr>
          <w:rFonts w:asciiTheme="minorHAnsi" w:hAnsiTheme="minorHAnsi" w:cstheme="minorHAnsi"/>
        </w:rPr>
        <w:t>– Činohra – vznik 18 - 19 storočie, rieši vážne témy, nekončí tragicky, rieši spoločenské témy daného obdobia</w:t>
      </w:r>
    </w:p>
    <w:sectPr w:rsidR="00B9745F" w:rsidRPr="00CC5CEC" w:rsidSect="00C766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3D4A"/>
    <w:multiLevelType w:val="hybridMultilevel"/>
    <w:tmpl w:val="BEE62738"/>
    <w:lvl w:ilvl="0" w:tplc="4FDE8C32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41673"/>
    <w:multiLevelType w:val="hybridMultilevel"/>
    <w:tmpl w:val="B4942806"/>
    <w:lvl w:ilvl="0" w:tplc="98D003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E7A27"/>
    <w:multiLevelType w:val="hybridMultilevel"/>
    <w:tmpl w:val="152A7560"/>
    <w:lvl w:ilvl="0" w:tplc="ECB8E446">
      <w:numFmt w:val="bullet"/>
      <w:lvlText w:val="–"/>
      <w:lvlJc w:val="left"/>
      <w:pPr>
        <w:ind w:left="1905" w:hanging="360"/>
      </w:pPr>
      <w:rPr>
        <w:rFonts w:ascii="Times New Roman" w:eastAsia="Calibri" w:hAnsi="Times New Roman" w:cs="Times New Roman" w:hint="default"/>
        <w:b/>
      </w:rPr>
    </w:lvl>
    <w:lvl w:ilvl="1" w:tplc="041B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 w15:restartNumberingAfterBreak="0">
    <w:nsid w:val="703A2A84"/>
    <w:multiLevelType w:val="hybridMultilevel"/>
    <w:tmpl w:val="625CD3C0"/>
    <w:lvl w:ilvl="0" w:tplc="8B32A550">
      <w:numFmt w:val="bullet"/>
      <w:lvlText w:val="-"/>
      <w:lvlJc w:val="left"/>
      <w:pPr>
        <w:ind w:left="1905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 w16cid:durableId="825786078">
    <w:abstractNumId w:val="3"/>
  </w:num>
  <w:num w:numId="2" w16cid:durableId="1995718162">
    <w:abstractNumId w:val="2"/>
  </w:num>
  <w:num w:numId="3" w16cid:durableId="1384212795">
    <w:abstractNumId w:val="1"/>
  </w:num>
  <w:num w:numId="4" w16cid:durableId="1336110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A6"/>
    <w:rsid w:val="00107DB8"/>
    <w:rsid w:val="002943B0"/>
    <w:rsid w:val="002B0487"/>
    <w:rsid w:val="003C1FD9"/>
    <w:rsid w:val="003F0541"/>
    <w:rsid w:val="00403130"/>
    <w:rsid w:val="004F3036"/>
    <w:rsid w:val="00520C61"/>
    <w:rsid w:val="005D0F29"/>
    <w:rsid w:val="00733099"/>
    <w:rsid w:val="00736135"/>
    <w:rsid w:val="00784F2E"/>
    <w:rsid w:val="00890EB3"/>
    <w:rsid w:val="00B9745F"/>
    <w:rsid w:val="00C01FE0"/>
    <w:rsid w:val="00C70A39"/>
    <w:rsid w:val="00C76608"/>
    <w:rsid w:val="00CC5CEC"/>
    <w:rsid w:val="00CE4F19"/>
    <w:rsid w:val="00D045A3"/>
    <w:rsid w:val="00D70DA6"/>
    <w:rsid w:val="00DA49DA"/>
    <w:rsid w:val="00DF4C25"/>
    <w:rsid w:val="00E85794"/>
    <w:rsid w:val="00E95C88"/>
    <w:rsid w:val="00EA7808"/>
    <w:rsid w:val="00EB1D18"/>
    <w:rsid w:val="00EC3782"/>
    <w:rsid w:val="00EC464D"/>
    <w:rsid w:val="00F5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858D"/>
  <w15:docId w15:val="{69D4DB6B-0034-4EC8-9095-04F8C72C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70DA6"/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70A39"/>
    <w:pPr>
      <w:ind w:left="720"/>
      <w:contextualSpacing/>
    </w:pPr>
  </w:style>
  <w:style w:type="paragraph" w:styleId="Nzov">
    <w:name w:val="Title"/>
    <w:basedOn w:val="Normlny"/>
    <w:next w:val="Normlny"/>
    <w:link w:val="NzovChar"/>
    <w:uiPriority w:val="10"/>
    <w:qFormat/>
    <w:rsid w:val="00C76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76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riekatabuky">
    <w:name w:val="Table Grid"/>
    <w:basedOn w:val="Normlnatabuka"/>
    <w:uiPriority w:val="59"/>
    <w:rsid w:val="00C7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724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Tomas Varga</cp:lastModifiedBy>
  <cp:revision>8</cp:revision>
  <dcterms:created xsi:type="dcterms:W3CDTF">2023-09-30T10:20:00Z</dcterms:created>
  <dcterms:modified xsi:type="dcterms:W3CDTF">2023-09-30T16:02:00Z</dcterms:modified>
</cp:coreProperties>
</file>