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4FAE" w14:textId="70D26AC4" w:rsidR="003A5040" w:rsidRDefault="005D776E" w:rsidP="001F40F2">
      <w:pPr>
        <w:pStyle w:val="Nzov"/>
        <w:jc w:val="center"/>
      </w:pPr>
      <w:r>
        <w:t>Ortoepia, Ortoepické javy</w:t>
      </w:r>
    </w:p>
    <w:p w14:paraId="1384C631" w14:textId="77777777" w:rsidR="00B63465" w:rsidRDefault="00B63465" w:rsidP="00B63465"/>
    <w:p w14:paraId="67B40291" w14:textId="3482AEB9" w:rsidR="00B63465" w:rsidRPr="00713088" w:rsidRDefault="00713088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Ortoepia </w:t>
      </w:r>
      <w:r>
        <w:t>– veda, ktorá sa zaoberá správnou spisovnou výslovnosťou</w:t>
      </w:r>
    </w:p>
    <w:p w14:paraId="1475C4DA" w14:textId="5043A2C8" w:rsidR="00713088" w:rsidRPr="00713088" w:rsidRDefault="00713088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PSV </w:t>
      </w:r>
      <w:r>
        <w:t>– pravidlá slovenskej výslovnosti</w:t>
      </w:r>
    </w:p>
    <w:p w14:paraId="4DC8B915" w14:textId="68C5D3FC" w:rsidR="00713088" w:rsidRDefault="00713088" w:rsidP="00D244FA">
      <w:pPr>
        <w:rPr>
          <w:b/>
          <w:bCs/>
        </w:rPr>
      </w:pPr>
    </w:p>
    <w:p w14:paraId="5BAC3A4A" w14:textId="2D56D01C" w:rsidR="00D244FA" w:rsidRPr="00D244FA" w:rsidRDefault="00D244FA" w:rsidP="00D244FA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Ortoepické javy</w:t>
      </w:r>
      <w:r>
        <w:rPr>
          <w:b/>
          <w:bCs/>
        </w:rPr>
        <w:tab/>
        <w:t>:</w:t>
      </w:r>
    </w:p>
    <w:p w14:paraId="758A74B5" w14:textId="7E5C665F" w:rsidR="00D244FA" w:rsidRDefault="00D244FA" w:rsidP="00D244FA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Znelostná asimilácia (spodobovanie)</w:t>
      </w:r>
    </w:p>
    <w:p w14:paraId="39D033F0" w14:textId="3D371410" w:rsidR="00D244FA" w:rsidRPr="00D244FA" w:rsidRDefault="00D244FA" w:rsidP="00D244FA">
      <w:pPr>
        <w:pStyle w:val="Odsekzoznamu"/>
        <w:numPr>
          <w:ilvl w:val="2"/>
          <w:numId w:val="1"/>
        </w:numPr>
        <w:rPr>
          <w:b/>
          <w:bCs/>
        </w:rPr>
      </w:pPr>
      <w:r>
        <w:t>Je to ortoepický jav, kedy sa vo výslovnosti jedna spoluhláska pripodobuje druhej</w:t>
      </w:r>
    </w:p>
    <w:p w14:paraId="05098B00" w14:textId="32951B41" w:rsidR="00D244FA" w:rsidRPr="00D244FA" w:rsidRDefault="00D244FA" w:rsidP="00D244FA">
      <w:pPr>
        <w:pStyle w:val="Odsekzoznamu"/>
        <w:numPr>
          <w:ilvl w:val="2"/>
          <w:numId w:val="1"/>
        </w:numPr>
        <w:rPr>
          <w:b/>
          <w:bCs/>
        </w:rPr>
      </w:pPr>
      <w:r>
        <w:t>Znelé sa menia na neznelé alebo opačne</w:t>
      </w:r>
    </w:p>
    <w:p w14:paraId="1D4353CC" w14:textId="2591A61E" w:rsidR="00D244FA" w:rsidRPr="00D244FA" w:rsidRDefault="00D244FA" w:rsidP="00D244FA">
      <w:pPr>
        <w:pStyle w:val="Odsekzoznamu"/>
        <w:numPr>
          <w:ilvl w:val="2"/>
          <w:numId w:val="1"/>
        </w:numPr>
        <w:rPr>
          <w:b/>
          <w:bCs/>
        </w:rPr>
      </w:pPr>
      <w:r>
        <w:t>S ním</w:t>
      </w:r>
    </w:p>
    <w:p w14:paraId="2E0E58F1" w14:textId="719B128C" w:rsidR="00D244FA" w:rsidRPr="00D244FA" w:rsidRDefault="00D244FA" w:rsidP="00D244FA">
      <w:pPr>
        <w:pStyle w:val="Odsekzoznamu"/>
        <w:numPr>
          <w:ilvl w:val="2"/>
          <w:numId w:val="1"/>
        </w:numPr>
        <w:rPr>
          <w:b/>
          <w:bCs/>
        </w:rPr>
      </w:pPr>
      <w:r>
        <w:t>S vami</w:t>
      </w:r>
    </w:p>
    <w:p w14:paraId="395B5242" w14:textId="01A06E69" w:rsidR="00D244FA" w:rsidRPr="00D244FA" w:rsidRDefault="00D244FA" w:rsidP="00D244FA">
      <w:pPr>
        <w:pStyle w:val="Odsekzoznamu"/>
        <w:numPr>
          <w:ilvl w:val="2"/>
          <w:numId w:val="1"/>
        </w:numPr>
        <w:rPr>
          <w:b/>
          <w:bCs/>
        </w:rPr>
      </w:pPr>
      <w:r>
        <w:t>K Vám</w:t>
      </w:r>
    </w:p>
    <w:p w14:paraId="43B267C6" w14:textId="2C36476B" w:rsidR="00D244FA" w:rsidRPr="00D244FA" w:rsidRDefault="00D244FA" w:rsidP="00D244FA">
      <w:pPr>
        <w:pStyle w:val="Odsekzoznamu"/>
        <w:numPr>
          <w:ilvl w:val="2"/>
          <w:numId w:val="1"/>
        </w:numPr>
        <w:rPr>
          <w:b/>
          <w:bCs/>
        </w:rPr>
      </w:pPr>
      <w:r>
        <w:t>S nimi</w:t>
      </w:r>
    </w:p>
    <w:p w14:paraId="052A4D75" w14:textId="77777777" w:rsidR="00D244FA" w:rsidRPr="00D244FA" w:rsidRDefault="00D244FA" w:rsidP="00D244FA">
      <w:pPr>
        <w:rPr>
          <w:b/>
          <w:bCs/>
        </w:rPr>
      </w:pPr>
    </w:p>
    <w:p w14:paraId="440F7BB0" w14:textId="0C7B0378" w:rsidR="00D244FA" w:rsidRDefault="00D244FA" w:rsidP="00D244FA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Rytmické krátenie</w:t>
      </w:r>
    </w:p>
    <w:p w14:paraId="6640CC96" w14:textId="290CB3D9" w:rsidR="00D244FA" w:rsidRPr="00D244FA" w:rsidRDefault="00D244FA" w:rsidP="00D244FA">
      <w:pPr>
        <w:pStyle w:val="Odsekzoznamu"/>
        <w:numPr>
          <w:ilvl w:val="2"/>
          <w:numId w:val="1"/>
        </w:numPr>
        <w:rPr>
          <w:b/>
          <w:bCs/>
        </w:rPr>
      </w:pPr>
      <w:r>
        <w:t>V slovenčine bezprostredne za sebou nemôžu nasledovať 2 dlhé slabiky, ak sa tak stane, tak sa jedna z nich vykráti</w:t>
      </w:r>
    </w:p>
    <w:p w14:paraId="675C570F" w14:textId="35109442" w:rsidR="00D244FA" w:rsidRPr="00D244FA" w:rsidRDefault="00D244FA" w:rsidP="00D244FA">
      <w:pPr>
        <w:pStyle w:val="Odsekzoznamu"/>
        <w:numPr>
          <w:ilvl w:val="2"/>
          <w:numId w:val="1"/>
        </w:numPr>
        <w:rPr>
          <w:b/>
          <w:bCs/>
        </w:rPr>
      </w:pPr>
      <w:r>
        <w:t>Existujú výnimky</w:t>
      </w:r>
    </w:p>
    <w:p w14:paraId="58146CD6" w14:textId="4E305A68" w:rsidR="00D244FA" w:rsidRDefault="00D244FA" w:rsidP="00D244FA">
      <w:pPr>
        <w:rPr>
          <w:b/>
          <w:bCs/>
        </w:rPr>
      </w:pPr>
    </w:p>
    <w:p w14:paraId="30093015" w14:textId="18137C0F" w:rsidR="00D244FA" w:rsidRDefault="00D244FA" w:rsidP="00D244FA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Výslovnosť dvojhlások</w:t>
      </w:r>
    </w:p>
    <w:p w14:paraId="3E8B09DD" w14:textId="7A546496" w:rsidR="00D244FA" w:rsidRPr="00D244FA" w:rsidRDefault="00D244FA" w:rsidP="00D244FA">
      <w:pPr>
        <w:pStyle w:val="Odsekzoznamu"/>
        <w:numPr>
          <w:ilvl w:val="2"/>
          <w:numId w:val="1"/>
        </w:numPr>
        <w:rPr>
          <w:b/>
          <w:bCs/>
        </w:rPr>
      </w:pPr>
      <w:r>
        <w:t>Sú dlhé</w:t>
      </w:r>
    </w:p>
    <w:p w14:paraId="12A3C688" w14:textId="1C36345E" w:rsidR="00D244FA" w:rsidRPr="00DC6BFA" w:rsidRDefault="00D244FA" w:rsidP="00D244FA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Existujú len v domácich slovách </w:t>
      </w:r>
    </w:p>
    <w:p w14:paraId="6683B783" w14:textId="5C47ACE3" w:rsidR="00DC6BFA" w:rsidRPr="00DC6BFA" w:rsidRDefault="00DC6BFA" w:rsidP="00D244FA">
      <w:pPr>
        <w:pStyle w:val="Odsekzoznamu"/>
        <w:numPr>
          <w:ilvl w:val="2"/>
          <w:numId w:val="1"/>
        </w:numPr>
        <w:rPr>
          <w:b/>
          <w:bCs/>
        </w:rPr>
      </w:pPr>
      <w:r>
        <w:t>Dvojhláska sa nemôže rozdeliť</w:t>
      </w:r>
    </w:p>
    <w:p w14:paraId="44C0738E" w14:textId="36458396" w:rsidR="00DC6BFA" w:rsidRDefault="00DC6BFA" w:rsidP="00D244FA">
      <w:pPr>
        <w:pStyle w:val="Odsekzoznamu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ia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iu</w:t>
      </w:r>
      <w:proofErr w:type="spellEnd"/>
      <w:r>
        <w:rPr>
          <w:b/>
          <w:bCs/>
        </w:rPr>
        <w:t>, ô</w:t>
      </w:r>
    </w:p>
    <w:p w14:paraId="23D5D3E1" w14:textId="7DB62333" w:rsidR="00DC6BFA" w:rsidRDefault="00DC6BFA" w:rsidP="00DC6BFA">
      <w:pPr>
        <w:rPr>
          <w:b/>
          <w:bCs/>
        </w:rPr>
      </w:pPr>
    </w:p>
    <w:p w14:paraId="4F714972" w14:textId="53BAB89C" w:rsidR="00DC6BFA" w:rsidRDefault="00DC6BFA" w:rsidP="00DC6BFA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Výslovnosť širokého ä</w:t>
      </w:r>
    </w:p>
    <w:p w14:paraId="3D491043" w14:textId="5490DECC" w:rsidR="00DC6BFA" w:rsidRPr="00DC6BFA" w:rsidRDefault="00DC6BFA" w:rsidP="00DC6BFA">
      <w:pPr>
        <w:pStyle w:val="Odsekzoznamu"/>
        <w:numPr>
          <w:ilvl w:val="2"/>
          <w:numId w:val="1"/>
        </w:numPr>
        <w:rPr>
          <w:b/>
          <w:bCs/>
        </w:rPr>
      </w:pPr>
      <w:r>
        <w:t>Vyslovujeme ho ako [e</w:t>
      </w:r>
      <w:r>
        <w:rPr>
          <w:lang w:val="en-US"/>
        </w:rPr>
        <w:t>]</w:t>
      </w:r>
    </w:p>
    <w:p w14:paraId="54C00DC0" w14:textId="64D2B78A" w:rsidR="00DC6BFA" w:rsidRPr="00DC6BFA" w:rsidRDefault="00DC6BFA" w:rsidP="00DC6BFA">
      <w:pPr>
        <w:pStyle w:val="Odsekzoznamu"/>
        <w:numPr>
          <w:ilvl w:val="2"/>
          <w:numId w:val="1"/>
        </w:numPr>
        <w:rPr>
          <w:b/>
          <w:bCs/>
        </w:rPr>
      </w:pPr>
      <w:r w:rsidRPr="00DC6BFA">
        <w:t>Pri umele</w:t>
      </w:r>
      <w:r>
        <w:t xml:space="preserve">ckom prednese alebo divadle </w:t>
      </w:r>
      <w:r>
        <w:rPr>
          <w:lang w:val="en-US"/>
        </w:rPr>
        <w:t>[ä]</w:t>
      </w:r>
    </w:p>
    <w:p w14:paraId="02D81D0D" w14:textId="78479055" w:rsidR="00DC6BFA" w:rsidRPr="00DC6BFA" w:rsidRDefault="00DC6BFA" w:rsidP="00DC6BFA">
      <w:pPr>
        <w:pStyle w:val="Odsekzoznamu"/>
        <w:numPr>
          <w:ilvl w:val="2"/>
          <w:numId w:val="1"/>
        </w:numPr>
        <w:rPr>
          <w:b/>
          <w:bCs/>
        </w:rPr>
      </w:pPr>
      <w:r>
        <w:t>Na západnom Slovensku (Záhorie) [a</w:t>
      </w:r>
      <w:r>
        <w:rPr>
          <w:lang w:val="en-US"/>
        </w:rPr>
        <w:t>]</w:t>
      </w:r>
    </w:p>
    <w:p w14:paraId="6C78F314" w14:textId="0633ECFE" w:rsidR="00DC6BFA" w:rsidRDefault="00DC6BFA" w:rsidP="00445AFB">
      <w:pPr>
        <w:rPr>
          <w:b/>
          <w:bCs/>
        </w:rPr>
      </w:pPr>
    </w:p>
    <w:p w14:paraId="1117885E" w14:textId="4FCF5E37" w:rsidR="00445AFB" w:rsidRPr="00445AFB" w:rsidRDefault="00445AFB" w:rsidP="00445AFB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Výslovnosť spoluhlásky </w:t>
      </w:r>
      <w:r w:rsidRPr="00445AFB">
        <w:rPr>
          <w:b/>
          <w:bCs/>
          <w:u w:val="single"/>
        </w:rPr>
        <w:t>v</w:t>
      </w:r>
    </w:p>
    <w:p w14:paraId="615E3ABF" w14:textId="7140CFC5" w:rsidR="00445AFB" w:rsidRPr="00445AFB" w:rsidRDefault="00445AFB" w:rsidP="00445AFB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Včela, včera </w:t>
      </w:r>
      <w:r>
        <w:rPr>
          <w:lang w:val="en-US"/>
        </w:rPr>
        <w:t>[f]</w:t>
      </w:r>
    </w:p>
    <w:p w14:paraId="5E6F9F4B" w14:textId="340EA84C" w:rsidR="00445AFB" w:rsidRPr="00445AFB" w:rsidRDefault="00445AFB" w:rsidP="00445AFB">
      <w:pPr>
        <w:pStyle w:val="Odsekzoznamu"/>
        <w:numPr>
          <w:ilvl w:val="2"/>
          <w:numId w:val="1"/>
        </w:numPr>
        <w:rPr>
          <w:b/>
          <w:bCs/>
        </w:rPr>
      </w:pPr>
      <w:r>
        <w:t>Voda, vietor [v</w:t>
      </w:r>
      <w:r>
        <w:rPr>
          <w:lang w:val="en-US"/>
        </w:rPr>
        <w:t>]</w:t>
      </w:r>
    </w:p>
    <w:p w14:paraId="315B34BE" w14:textId="56C2D5ED" w:rsidR="00445AFB" w:rsidRPr="00F3161C" w:rsidRDefault="00F3161C" w:rsidP="00445AFB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Bratov, dav </w:t>
      </w:r>
      <w:r>
        <w:rPr>
          <w:lang w:val="en-US"/>
        </w:rPr>
        <w:t>[u]</w:t>
      </w:r>
    </w:p>
    <w:p w14:paraId="0B95BBDE" w14:textId="45F3D4B8" w:rsidR="00F3161C" w:rsidRPr="00F3161C" w:rsidRDefault="00F3161C" w:rsidP="00445AFB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Vdova, vbiť </w:t>
      </w:r>
      <w:r>
        <w:rPr>
          <w:lang w:val="en-US"/>
        </w:rPr>
        <w:t>[w]</w:t>
      </w:r>
    </w:p>
    <w:p w14:paraId="36346645" w14:textId="3D26E3DE" w:rsidR="00F3161C" w:rsidRDefault="00F3161C" w:rsidP="00F3161C">
      <w:pPr>
        <w:rPr>
          <w:b/>
          <w:bCs/>
        </w:rPr>
      </w:pPr>
    </w:p>
    <w:p w14:paraId="18008874" w14:textId="0D84D82F" w:rsidR="00F3161C" w:rsidRDefault="00F3161C" w:rsidP="00F3161C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AE2EB" wp14:editId="6D267D4B">
                <wp:simplePos x="0" y="0"/>
                <wp:positionH relativeFrom="column">
                  <wp:posOffset>2033015</wp:posOffset>
                </wp:positionH>
                <wp:positionV relativeFrom="paragraph">
                  <wp:posOffset>122860</wp:posOffset>
                </wp:positionV>
                <wp:extent cx="1447800" cy="609600"/>
                <wp:effectExtent l="76200" t="285750" r="19050" b="28575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54250"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904BD" w14:textId="7F96D4D5" w:rsidR="00F3161C" w:rsidRPr="00F3161C" w:rsidRDefault="00F3161C" w:rsidP="00C6355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3161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Seriózne sme ku tomu nemali viac napísané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9AE2EB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160.1pt;margin-top:9.65pt;width:114pt;height:48pt;rotation:-1688371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" filled="f" stroked="f" strokeweight=".5pt">
                <v:textbox inset="0,0,0,0">
                  <w:txbxContent>
                    <w:p w14:paraId="331904BD" w14:textId="7F96D4D5" w:rsidR="00F3161C" w:rsidRPr="00F3161C" w:rsidRDefault="00F3161C" w:rsidP="00C63554">
                      <w:pPr>
                        <w:spacing w:after="0"/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3161C">
                        <w:rPr>
                          <w:i/>
                          <w:iCs/>
                          <w:sz w:val="16"/>
                          <w:szCs w:val="16"/>
                        </w:rPr>
                        <w:t>Seriózne sme ku tomu nemali viac napísané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 xml:space="preserve"> Výslovnosť zdvojených spoluhlások </w:t>
      </w:r>
    </w:p>
    <w:p w14:paraId="0FFFC872" w14:textId="0BA329BC" w:rsidR="00F3161C" w:rsidRPr="00F3161C" w:rsidRDefault="00F3161C" w:rsidP="00F3161C">
      <w:pPr>
        <w:pStyle w:val="Odsekzoznamu"/>
        <w:numPr>
          <w:ilvl w:val="2"/>
          <w:numId w:val="1"/>
        </w:numPr>
        <w:rPr>
          <w:b/>
          <w:bCs/>
        </w:rPr>
      </w:pPr>
      <w:r>
        <w:t>Mäkko</w:t>
      </w:r>
    </w:p>
    <w:p w14:paraId="6F8FB378" w14:textId="02141869" w:rsidR="00F3161C" w:rsidRPr="00F3161C" w:rsidRDefault="00F3161C" w:rsidP="00F3161C">
      <w:pPr>
        <w:pStyle w:val="Odsekzoznamu"/>
        <w:numPr>
          <w:ilvl w:val="2"/>
          <w:numId w:val="1"/>
        </w:numPr>
        <w:rPr>
          <w:b/>
          <w:bCs/>
        </w:rPr>
      </w:pPr>
      <w:r>
        <w:t>Motto</w:t>
      </w:r>
    </w:p>
    <w:p w14:paraId="37505C04" w14:textId="37E8B4FD" w:rsidR="00F3161C" w:rsidRPr="00F3161C" w:rsidRDefault="00F3161C" w:rsidP="00F3161C">
      <w:pPr>
        <w:pStyle w:val="Odsekzoznamu"/>
        <w:numPr>
          <w:ilvl w:val="2"/>
          <w:numId w:val="1"/>
        </w:numPr>
        <w:rPr>
          <w:b/>
          <w:bCs/>
        </w:rPr>
      </w:pPr>
      <w:r>
        <w:t>Cenný</w:t>
      </w:r>
    </w:p>
    <w:p w14:paraId="75743289" w14:textId="74278ED8" w:rsidR="00F3161C" w:rsidRDefault="00F3161C" w:rsidP="00F3161C">
      <w:pPr>
        <w:rPr>
          <w:b/>
          <w:bCs/>
        </w:rPr>
      </w:pPr>
    </w:p>
    <w:p w14:paraId="2C9FE4CA" w14:textId="724DD754" w:rsidR="00F3161C" w:rsidRDefault="00F3161C" w:rsidP="00F3161C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Výslovnosť spoluhláskových skupín</w:t>
      </w:r>
    </w:p>
    <w:p w14:paraId="2F4AB910" w14:textId="2C9B19B8" w:rsidR="00F3161C" w:rsidRPr="00F3161C" w:rsidRDefault="00F3161C" w:rsidP="00F3161C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Čerstvý – </w:t>
      </w:r>
      <w:r>
        <w:rPr>
          <w:lang w:val="en-US"/>
        </w:rPr>
        <w:t>[</w:t>
      </w:r>
      <w:proofErr w:type="spellStart"/>
      <w:r>
        <w:rPr>
          <w:lang w:val="en-US"/>
        </w:rPr>
        <w:t>stv</w:t>
      </w:r>
      <w:proofErr w:type="spellEnd"/>
      <w:r>
        <w:rPr>
          <w:lang w:val="en-US"/>
        </w:rPr>
        <w:t xml:space="preserve">], </w:t>
      </w:r>
      <w:r w:rsidRPr="00F3161C">
        <w:t>výslovnosť sa nemení</w:t>
      </w:r>
    </w:p>
    <w:p w14:paraId="55368341" w14:textId="344C854B" w:rsidR="00F3161C" w:rsidRPr="00F3161C" w:rsidRDefault="00F3161C" w:rsidP="00F3161C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Ľudský – </w:t>
      </w:r>
      <w:r>
        <w:rPr>
          <w:lang w:val="en-US"/>
        </w:rPr>
        <w:t>[c]</w:t>
      </w:r>
      <w:r>
        <w:t>, výslovnosť sa zjednodušuje</w:t>
      </w:r>
    </w:p>
    <w:p w14:paraId="76A26AEE" w14:textId="16C39844" w:rsidR="00F3161C" w:rsidRDefault="00F3161C" w:rsidP="00F3161C">
      <w:pPr>
        <w:rPr>
          <w:b/>
          <w:bCs/>
        </w:rPr>
      </w:pPr>
    </w:p>
    <w:p w14:paraId="68B52C49" w14:textId="2AC2FBF9" w:rsidR="00F3161C" w:rsidRDefault="00F3161C" w:rsidP="00F3161C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Mäkká výslovnosť </w:t>
      </w:r>
    </w:p>
    <w:p w14:paraId="15494F69" w14:textId="215F2CE7" w:rsidR="00F3161C" w:rsidRPr="00F3161C" w:rsidRDefault="00F3161C" w:rsidP="00F3161C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De, </w:t>
      </w:r>
      <w:proofErr w:type="spellStart"/>
      <w:r>
        <w:t>te</w:t>
      </w:r>
      <w:proofErr w:type="spellEnd"/>
      <w:r>
        <w:t xml:space="preserve">, </w:t>
      </w:r>
      <w:proofErr w:type="spellStart"/>
      <w:r>
        <w:t>ne</w:t>
      </w:r>
      <w:proofErr w:type="spellEnd"/>
      <w:r>
        <w:t xml:space="preserve">, </w:t>
      </w:r>
      <w:proofErr w:type="spellStart"/>
      <w:r>
        <w:t>le</w:t>
      </w:r>
      <w:proofErr w:type="spellEnd"/>
    </w:p>
    <w:p w14:paraId="5B4A61EC" w14:textId="730486CF" w:rsidR="00F3161C" w:rsidRPr="00F3161C" w:rsidRDefault="00F3161C" w:rsidP="00F3161C">
      <w:pPr>
        <w:pStyle w:val="Odsekzoznamu"/>
        <w:numPr>
          <w:ilvl w:val="2"/>
          <w:numId w:val="1"/>
        </w:numPr>
        <w:rPr>
          <w:b/>
          <w:bCs/>
        </w:rPr>
      </w:pPr>
      <w:proofErr w:type="spellStart"/>
      <w:r>
        <w:t>Di</w:t>
      </w:r>
      <w:proofErr w:type="spellEnd"/>
      <w:r>
        <w:t xml:space="preserve">, ti, </w:t>
      </w:r>
      <w:proofErr w:type="spellStart"/>
      <w:r>
        <w:t>ni</w:t>
      </w:r>
      <w:proofErr w:type="spellEnd"/>
      <w:r>
        <w:t>, li</w:t>
      </w:r>
    </w:p>
    <w:p w14:paraId="0FB4AD1C" w14:textId="1A26081B" w:rsidR="00F3161C" w:rsidRPr="00F3161C" w:rsidRDefault="00F3161C" w:rsidP="00F3161C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Deti </w:t>
      </w:r>
      <w:r>
        <w:rPr>
          <w:lang w:val="en-US"/>
        </w:rPr>
        <w:t>[</w:t>
      </w:r>
      <w:proofErr w:type="spellStart"/>
      <w:r>
        <w:t>Ďeťi</w:t>
      </w:r>
      <w:proofErr w:type="spellEnd"/>
      <w:r>
        <w:rPr>
          <w:lang w:val="en-US"/>
        </w:rPr>
        <w:t>]</w:t>
      </w:r>
    </w:p>
    <w:p w14:paraId="4011B8F8" w14:textId="77777777" w:rsidR="00F3161C" w:rsidRPr="00F3161C" w:rsidRDefault="00F3161C" w:rsidP="00F3161C">
      <w:pPr>
        <w:rPr>
          <w:b/>
          <w:bCs/>
        </w:rPr>
      </w:pPr>
    </w:p>
    <w:p w14:paraId="4999D32E" w14:textId="6E9A63BE" w:rsidR="00F3161C" w:rsidRPr="00F3161C" w:rsidRDefault="00F3161C" w:rsidP="00F3161C">
      <w:pPr>
        <w:rPr>
          <w:b/>
          <w:bCs/>
        </w:rPr>
      </w:pPr>
      <w:r>
        <w:t xml:space="preserve"> </w:t>
      </w:r>
    </w:p>
    <w:sectPr w:rsidR="00F3161C" w:rsidRPr="00F3161C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24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6E"/>
    <w:rsid w:val="001F40F2"/>
    <w:rsid w:val="003A5040"/>
    <w:rsid w:val="00445AFB"/>
    <w:rsid w:val="005D776E"/>
    <w:rsid w:val="00713088"/>
    <w:rsid w:val="00B63465"/>
    <w:rsid w:val="00C63554"/>
    <w:rsid w:val="00D244FA"/>
    <w:rsid w:val="00DC6BFA"/>
    <w:rsid w:val="00F3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FB0F"/>
  <w15:chartTrackingRefBased/>
  <w15:docId w15:val="{184A90B9-0FDB-4925-8AC8-5E312A8A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2023-02-07T15:39:00Z</dcterms:created>
  <dcterms:modified xsi:type="dcterms:W3CDTF">2023-02-07T16:36:00Z</dcterms:modified>
</cp:coreProperties>
</file>