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27DE" w14:textId="311CC6BE" w:rsidR="003A5040" w:rsidRDefault="00D2388A" w:rsidP="001F40F2">
      <w:pPr>
        <w:pStyle w:val="Nzov"/>
        <w:jc w:val="center"/>
      </w:pPr>
      <w:r>
        <w:t>Postnatálne obdobie</w:t>
      </w:r>
    </w:p>
    <w:p w14:paraId="1FF23CAD" w14:textId="77777777" w:rsidR="00B63465" w:rsidRDefault="00B63465" w:rsidP="00B63465"/>
    <w:p w14:paraId="2B0E8833" w14:textId="64A282D9" w:rsidR="00B63465" w:rsidRDefault="00C44C50" w:rsidP="00B63465">
      <w:pPr>
        <w:pStyle w:val="Odsekzoznamu"/>
        <w:numPr>
          <w:ilvl w:val="0"/>
          <w:numId w:val="1"/>
        </w:numPr>
      </w:pPr>
      <w:r>
        <w:t>Vývin človeka je plynulý, v každom období sa uskutočňujú kvantitatívne a kvalitatívne zmeny (napr. rastové zmeny)</w:t>
      </w:r>
    </w:p>
    <w:p w14:paraId="36C25B22" w14:textId="6E9632D1" w:rsidR="00C44C50" w:rsidRDefault="00C44C50" w:rsidP="00B63465">
      <w:pPr>
        <w:pStyle w:val="Odsekzoznamu"/>
        <w:numPr>
          <w:ilvl w:val="0"/>
          <w:numId w:val="1"/>
        </w:numPr>
      </w:pPr>
      <w:r>
        <w:t>Obdobia:</w:t>
      </w:r>
    </w:p>
    <w:p w14:paraId="0FF8B4BA" w14:textId="7506F61B" w:rsidR="00C44C50" w:rsidRDefault="00C44C50" w:rsidP="00C44C50">
      <w:pPr>
        <w:pStyle w:val="Odsekzoznamu"/>
        <w:numPr>
          <w:ilvl w:val="1"/>
          <w:numId w:val="1"/>
        </w:numPr>
      </w:pPr>
      <w:r>
        <w:t> Novorodenecké (po 1. mesiac)</w:t>
      </w:r>
    </w:p>
    <w:p w14:paraId="6CEF4C71" w14:textId="6E3A1F0F" w:rsidR="00C44C50" w:rsidRDefault="00C44C50" w:rsidP="00C44C50">
      <w:pPr>
        <w:pStyle w:val="Odsekzoznamu"/>
        <w:numPr>
          <w:ilvl w:val="1"/>
          <w:numId w:val="1"/>
        </w:numPr>
      </w:pPr>
      <w:r>
        <w:t> Dojčenské (2.</w:t>
      </w:r>
      <w:r w:rsidR="009164D8">
        <w:t xml:space="preserve"> mesiac</w:t>
      </w:r>
      <w:r>
        <w:t xml:space="preserve"> – 12. mesiac)</w:t>
      </w:r>
    </w:p>
    <w:p w14:paraId="60CD57A3" w14:textId="2D9C1EE2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</w:t>
      </w:r>
      <w:r w:rsidRPr="00C44C50">
        <w:t>Batolivé o. (1.</w:t>
      </w:r>
      <w:r>
        <w:t xml:space="preserve"> </w:t>
      </w:r>
      <w:r w:rsidRPr="00C44C50">
        <w:t>rok – 3.rok)</w:t>
      </w:r>
    </w:p>
    <w:p w14:paraId="40A800DA" w14:textId="77E52A7E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P</w:t>
      </w:r>
      <w:r w:rsidRPr="00C44C50">
        <w:t>redškolský vek (3.</w:t>
      </w:r>
      <w:r>
        <w:t xml:space="preserve"> </w:t>
      </w:r>
      <w:r w:rsidRPr="00C44C50">
        <w:t>rok – 6.rok)</w:t>
      </w:r>
    </w:p>
    <w:p w14:paraId="08356F9C" w14:textId="5959885C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M</w:t>
      </w:r>
      <w:r w:rsidRPr="00C44C50">
        <w:t>ladší školský vek (6.</w:t>
      </w:r>
      <w:r>
        <w:t xml:space="preserve"> </w:t>
      </w:r>
      <w:r w:rsidRPr="00C44C50">
        <w:t>rok – 12.rok)</w:t>
      </w:r>
    </w:p>
    <w:p w14:paraId="050760EF" w14:textId="5C1A5EE9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S</w:t>
      </w:r>
      <w:r w:rsidRPr="00C44C50">
        <w:t>tarší školský vek (12.</w:t>
      </w:r>
      <w:r>
        <w:t xml:space="preserve"> </w:t>
      </w:r>
      <w:r w:rsidRPr="00C44C50">
        <w:t>rok – 15. Rok)</w:t>
      </w:r>
    </w:p>
    <w:p w14:paraId="071E5937" w14:textId="48809EDE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A</w:t>
      </w:r>
      <w:r w:rsidRPr="00C44C50">
        <w:t>dolescencia (dorastové obd</w:t>
      </w:r>
      <w:r>
        <w:t>obie</w:t>
      </w:r>
      <w:r w:rsidRPr="00C44C50">
        <w:t xml:space="preserve">) (15. </w:t>
      </w:r>
      <w:r>
        <w:t xml:space="preserve">rok </w:t>
      </w:r>
      <w:r w:rsidRPr="00C44C50">
        <w:t>– 20.rok)</w:t>
      </w:r>
    </w:p>
    <w:p w14:paraId="325142C9" w14:textId="7AB7ED2D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O</w:t>
      </w:r>
      <w:r w:rsidRPr="00C44C50">
        <w:t>bdobie dospelosti (20.</w:t>
      </w:r>
      <w:r>
        <w:t xml:space="preserve"> </w:t>
      </w:r>
      <w:r w:rsidRPr="00C44C50">
        <w:t>rok – 60.rok)</w:t>
      </w:r>
    </w:p>
    <w:p w14:paraId="727BEE83" w14:textId="3B6D99C1" w:rsidR="00C44C50" w:rsidRPr="00C44C50" w:rsidRDefault="00C44C50" w:rsidP="00C44C50">
      <w:pPr>
        <w:pStyle w:val="Odsekzoznamu"/>
        <w:numPr>
          <w:ilvl w:val="2"/>
          <w:numId w:val="1"/>
        </w:numPr>
        <w:rPr>
          <w:lang w:val="en-US"/>
        </w:rPr>
      </w:pPr>
      <w:r>
        <w:t> O</w:t>
      </w:r>
      <w:r w:rsidRPr="00C44C50">
        <w:t>bd</w:t>
      </w:r>
      <w:r>
        <w:t xml:space="preserve">obie </w:t>
      </w:r>
      <w:r w:rsidRPr="00C44C50">
        <w:t>plnej dospelosti (20.</w:t>
      </w:r>
      <w:r>
        <w:t xml:space="preserve"> rok </w:t>
      </w:r>
      <w:r w:rsidRPr="00C44C50">
        <w:t>-</w:t>
      </w:r>
      <w:r>
        <w:t xml:space="preserve"> </w:t>
      </w:r>
      <w:r w:rsidRPr="00C44C50">
        <w:t>30.</w:t>
      </w:r>
      <w:r>
        <w:t xml:space="preserve"> </w:t>
      </w:r>
      <w:r w:rsidRPr="00C44C50">
        <w:t>rok)</w:t>
      </w:r>
      <w:r>
        <w:t xml:space="preserve"> </w:t>
      </w:r>
    </w:p>
    <w:p w14:paraId="1779FB19" w14:textId="790B4AAE" w:rsidR="00C44C50" w:rsidRPr="00C44C50" w:rsidRDefault="00C44C50" w:rsidP="00C44C50">
      <w:pPr>
        <w:pStyle w:val="Odsekzoznamu"/>
        <w:numPr>
          <w:ilvl w:val="2"/>
          <w:numId w:val="1"/>
        </w:numPr>
        <w:rPr>
          <w:lang w:val="en-US"/>
        </w:rPr>
      </w:pPr>
      <w:r>
        <w:t xml:space="preserve"> O</w:t>
      </w:r>
      <w:r w:rsidRPr="00C44C50">
        <w:t>bd</w:t>
      </w:r>
      <w:r>
        <w:t>obie</w:t>
      </w:r>
      <w:r w:rsidRPr="00C44C50">
        <w:t xml:space="preserve"> Zrelosti (30.</w:t>
      </w:r>
      <w:r>
        <w:t xml:space="preserve"> rok</w:t>
      </w:r>
      <w:r w:rsidRPr="00C44C50">
        <w:t xml:space="preserve"> – 45. </w:t>
      </w:r>
      <w:r>
        <w:t>r</w:t>
      </w:r>
      <w:r w:rsidRPr="00C44C50">
        <w:t>ok)</w:t>
      </w:r>
      <w:r>
        <w:t xml:space="preserve"> </w:t>
      </w:r>
    </w:p>
    <w:p w14:paraId="3DA2A9F3" w14:textId="2DE9EA2C" w:rsidR="00C44C50" w:rsidRPr="00C44C50" w:rsidRDefault="00C44C50" w:rsidP="00C44C50">
      <w:pPr>
        <w:pStyle w:val="Odsekzoznamu"/>
        <w:numPr>
          <w:ilvl w:val="2"/>
          <w:numId w:val="1"/>
        </w:numPr>
        <w:rPr>
          <w:lang w:val="en-US"/>
        </w:rPr>
      </w:pPr>
      <w:r>
        <w:t> O</w:t>
      </w:r>
      <w:r w:rsidRPr="00C44C50">
        <w:t>bd</w:t>
      </w:r>
      <w:r>
        <w:t xml:space="preserve">obie </w:t>
      </w:r>
      <w:r w:rsidRPr="00C44C50">
        <w:t>stredného veku (45.</w:t>
      </w:r>
      <w:r>
        <w:t xml:space="preserve"> rok</w:t>
      </w:r>
      <w:r w:rsidRPr="00C44C50">
        <w:t xml:space="preserve"> – 60.</w:t>
      </w:r>
      <w:r>
        <w:t xml:space="preserve"> rok</w:t>
      </w:r>
      <w:r w:rsidRPr="00C44C50">
        <w:t>)</w:t>
      </w:r>
      <w:r>
        <w:t xml:space="preserve"> </w:t>
      </w:r>
    </w:p>
    <w:p w14:paraId="245EAE23" w14:textId="2D6D8BCB" w:rsidR="00C44C50" w:rsidRPr="00C44C50" w:rsidRDefault="00C44C50" w:rsidP="00C44C50">
      <w:pPr>
        <w:pStyle w:val="Odsekzoznamu"/>
        <w:numPr>
          <w:ilvl w:val="1"/>
          <w:numId w:val="1"/>
        </w:numPr>
        <w:rPr>
          <w:lang w:val="en-US"/>
        </w:rPr>
      </w:pPr>
      <w:r>
        <w:t xml:space="preserve"> O</w:t>
      </w:r>
      <w:r w:rsidRPr="00C44C50">
        <w:t>bdobie staroby (nad 60 rokov)</w:t>
      </w:r>
    </w:p>
    <w:p w14:paraId="1E68EFDE" w14:textId="0F4EE5AA" w:rsidR="00C44C50" w:rsidRDefault="00C44C50" w:rsidP="00920017"/>
    <w:p w14:paraId="3ED42B82" w14:textId="6DE3D16E" w:rsidR="00920017" w:rsidRDefault="00920017" w:rsidP="00920017">
      <w:pPr>
        <w:pStyle w:val="Odsekzoznamu"/>
        <w:numPr>
          <w:ilvl w:val="0"/>
          <w:numId w:val="1"/>
        </w:numPr>
        <w:rPr>
          <w:b/>
          <w:bCs/>
        </w:rPr>
      </w:pPr>
      <w:r w:rsidRPr="00920017">
        <w:rPr>
          <w:b/>
          <w:bCs/>
        </w:rPr>
        <w:t>Novorodenecké obdobie</w:t>
      </w:r>
      <w:r w:rsidR="009164D8">
        <w:rPr>
          <w:b/>
          <w:bCs/>
        </w:rPr>
        <w:t xml:space="preserve"> (po 1. mesiac)</w:t>
      </w:r>
    </w:p>
    <w:p w14:paraId="7F3048A6" w14:textId="59B2EF6A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> Obdobie od narodenia, po zahojenie jazvy po odpadnutí pupočníka (1 mesiac)</w:t>
      </w:r>
    </w:p>
    <w:p w14:paraId="139C4166" w14:textId="4FB40CB6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> Prvým prejavom života je plač po prvom nadýchnutí</w:t>
      </w:r>
    </w:p>
    <w:p w14:paraId="658F1588" w14:textId="781ECC1F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Tráviaca sústava začína činnosť prvým vyprázdnením hrubého čreva tzv. </w:t>
      </w:r>
      <w:proofErr w:type="spellStart"/>
      <w:r>
        <w:t>smolkou</w:t>
      </w:r>
      <w:proofErr w:type="spellEnd"/>
      <w:r>
        <w:t xml:space="preserve"> (prehltnutá plodová voda + lanuga + črevná šťava)</w:t>
      </w:r>
    </w:p>
    <w:p w14:paraId="5D83DE2B" w14:textId="77777777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Novorodenec sa živí materským mliekom </w:t>
      </w:r>
    </w:p>
    <w:p w14:paraId="1D1211E0" w14:textId="77777777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> Proporcie tela: veľká hlava, dlhý trup, krátke končatiny</w:t>
      </w:r>
    </w:p>
    <w:p w14:paraId="2E5C956E" w14:textId="77777777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> Nervová sústava pracuje na základe nepodmienených reflexov – činnosť srdca, cicanie, dýchanie, uchopenie</w:t>
      </w:r>
    </w:p>
    <w:p w14:paraId="3BFCDE3C" w14:textId="77777777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> Zrak a sluch reaguje len na silné podnety</w:t>
      </w:r>
    </w:p>
    <w:p w14:paraId="490CACA4" w14:textId="77777777" w:rsidR="00920017" w:rsidRPr="00920017" w:rsidRDefault="00920017" w:rsidP="00920017">
      <w:pPr>
        <w:pStyle w:val="Odsekzoznamu"/>
        <w:numPr>
          <w:ilvl w:val="1"/>
          <w:numId w:val="1"/>
        </w:numPr>
        <w:rPr>
          <w:b/>
          <w:bCs/>
        </w:rPr>
      </w:pPr>
      <w:r>
        <w:t> Na výchove sa podieľa matka</w:t>
      </w:r>
    </w:p>
    <w:p w14:paraId="2C45E471" w14:textId="77777777" w:rsidR="00920017" w:rsidRDefault="00920017" w:rsidP="00920017"/>
    <w:p w14:paraId="52862F35" w14:textId="16A08336" w:rsidR="00920017" w:rsidRDefault="00920017" w:rsidP="00920017">
      <w:pPr>
        <w:pStyle w:val="Odsekzoznamu"/>
        <w:numPr>
          <w:ilvl w:val="0"/>
          <w:numId w:val="1"/>
        </w:numPr>
        <w:rPr>
          <w:b/>
          <w:bCs/>
        </w:rPr>
      </w:pPr>
      <w:r w:rsidRPr="00920017">
        <w:rPr>
          <w:b/>
          <w:bCs/>
        </w:rPr>
        <w:t>Dojčenské obdobie</w:t>
      </w:r>
      <w:r w:rsidR="009164D8">
        <w:rPr>
          <w:b/>
          <w:bCs/>
        </w:rPr>
        <w:t xml:space="preserve"> (2. mesiac – 12. mesiac)</w:t>
      </w:r>
    </w:p>
    <w:p w14:paraId="37EE079F" w14:textId="77777777" w:rsidR="001A10EA" w:rsidRDefault="001A10EA" w:rsidP="00920017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>
        <w:t>D</w:t>
      </w:r>
      <w:r w:rsidRPr="001A10EA">
        <w:t>ojča je</w:t>
      </w:r>
      <w:r>
        <w:t xml:space="preserve"> vyživované materským mliekom s postupným prechodom na tuhú stravu</w:t>
      </w:r>
    </w:p>
    <w:p w14:paraId="202141F0" w14:textId="7EC3CCEA" w:rsidR="001A10EA" w:rsidRDefault="001A10EA" w:rsidP="00920017">
      <w:pPr>
        <w:pStyle w:val="Odsekzoznamu"/>
        <w:numPr>
          <w:ilvl w:val="1"/>
          <w:numId w:val="1"/>
        </w:numPr>
      </w:pPr>
      <w:r>
        <w:t> Materské mlieko obsahuje živiny, vitamíny, enzýmy a protilátky v optimálnom pomere, má primeranú teplotu a sterilitu</w:t>
      </w:r>
    </w:p>
    <w:p w14:paraId="4618EB1F" w14:textId="77777777" w:rsidR="001A10EA" w:rsidRDefault="001A10EA" w:rsidP="00920017">
      <w:pPr>
        <w:pStyle w:val="Odsekzoznamu"/>
        <w:numPr>
          <w:ilvl w:val="1"/>
          <w:numId w:val="1"/>
        </w:numPr>
      </w:pPr>
      <w:r>
        <w:t xml:space="preserve"> Pri dojčení sa vytvára citový vzťah medzi matkou a dieťaťom </w:t>
      </w:r>
    </w:p>
    <w:p w14:paraId="27EBFE8C" w14:textId="733ED9B5" w:rsidR="001A10EA" w:rsidRDefault="001A10EA" w:rsidP="00920017">
      <w:pPr>
        <w:pStyle w:val="Odsekzoznamu"/>
        <w:numPr>
          <w:ilvl w:val="1"/>
          <w:numId w:val="1"/>
        </w:numPr>
      </w:pPr>
      <w:r>
        <w:t> Približne v </w:t>
      </w:r>
      <w:r w:rsidR="00542CB0">
        <w:t>4</w:t>
      </w:r>
      <w:r>
        <w:t>. mesiaci sa začína prerezávať mliečny chrup</w:t>
      </w:r>
    </w:p>
    <w:p w14:paraId="3335F6B4" w14:textId="77777777" w:rsidR="001A10EA" w:rsidRDefault="001A10EA" w:rsidP="00920017">
      <w:pPr>
        <w:pStyle w:val="Odsekzoznamu"/>
        <w:numPr>
          <w:ilvl w:val="1"/>
          <w:numId w:val="1"/>
        </w:numPr>
      </w:pPr>
      <w:r>
        <w:t> Vytvárajú sa podmienené reflexy</w:t>
      </w:r>
    </w:p>
    <w:p w14:paraId="50625D75" w14:textId="1817EF5C" w:rsidR="00920017" w:rsidRDefault="001A10EA" w:rsidP="00920017">
      <w:pPr>
        <w:pStyle w:val="Odsekzoznamu"/>
        <w:numPr>
          <w:ilvl w:val="1"/>
          <w:numId w:val="1"/>
        </w:numPr>
      </w:pPr>
      <w:r>
        <w:t xml:space="preserve"> Chrbtica mení tvar z oblúkovitej na 2 krát s-ovite prehnutú, dvíhaním hlavičky, sedením a státím dieťaťa </w:t>
      </w:r>
    </w:p>
    <w:p w14:paraId="4A65715D" w14:textId="77777777" w:rsidR="001A2C93" w:rsidRDefault="001A2C93" w:rsidP="001A2C93"/>
    <w:p w14:paraId="67C732C2" w14:textId="77777777" w:rsidR="004B478F" w:rsidRDefault="004B478F" w:rsidP="001A2C93"/>
    <w:p w14:paraId="0C5E2B15" w14:textId="77777777" w:rsidR="004B478F" w:rsidRDefault="004B478F" w:rsidP="001A2C93"/>
    <w:p w14:paraId="1C9A5FC2" w14:textId="77777777" w:rsidR="004B478F" w:rsidRDefault="004B478F" w:rsidP="001A2C93"/>
    <w:p w14:paraId="764F679F" w14:textId="13397707" w:rsidR="001A2C93" w:rsidRDefault="001A2C93" w:rsidP="001A2C93">
      <w:pPr>
        <w:pStyle w:val="Odsekzoznamu"/>
        <w:numPr>
          <w:ilvl w:val="0"/>
          <w:numId w:val="1"/>
        </w:numPr>
        <w:rPr>
          <w:b/>
          <w:bCs/>
        </w:rPr>
      </w:pPr>
      <w:r w:rsidRPr="001A2C93">
        <w:rPr>
          <w:b/>
          <w:bCs/>
        </w:rPr>
        <w:lastRenderedPageBreak/>
        <w:t xml:space="preserve">Batolivé </w:t>
      </w:r>
      <w:r>
        <w:rPr>
          <w:b/>
          <w:bCs/>
        </w:rPr>
        <w:t>obdobie (1. rok – 3. rok)</w:t>
      </w:r>
    </w:p>
    <w:p w14:paraId="4A518049" w14:textId="1F05AD4C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Dieťa sa osamostatňuje v základných životných funkciách (chôdza, reč, </w:t>
      </w:r>
      <w:r w:rsidR="00E76862">
        <w:t>prijímanie</w:t>
      </w:r>
      <w:r>
        <w:t xml:space="preserve"> potravy, hygiena)</w:t>
      </w:r>
    </w:p>
    <w:p w14:paraId="39AB028D" w14:textId="74F68B5F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Pohybovo veľmi aktívne</w:t>
      </w:r>
    </w:p>
    <w:p w14:paraId="12095C42" w14:textId="741701FA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Končatiny sú v porovnaní s trupom krátke</w:t>
      </w:r>
    </w:p>
    <w:p w14:paraId="76972E29" w14:textId="3417C375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Rozvíja sa reč asi osobnosť dieťaťa (3. rok – obdobie vzdoru)</w:t>
      </w:r>
    </w:p>
    <w:p w14:paraId="209D55E5" w14:textId="48E308D6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Na výchove sa podieľa rodina</w:t>
      </w:r>
    </w:p>
    <w:p w14:paraId="67710994" w14:textId="095C7FE4" w:rsidR="001A2C93" w:rsidRDefault="001A2C93" w:rsidP="001A2C93"/>
    <w:p w14:paraId="46E01DDF" w14:textId="00639174" w:rsidR="001A2C93" w:rsidRPr="001A2C93" w:rsidRDefault="001A2C93" w:rsidP="001A2C93">
      <w:pPr>
        <w:pStyle w:val="Odsekzoznamu"/>
        <w:numPr>
          <w:ilvl w:val="0"/>
          <w:numId w:val="1"/>
        </w:numPr>
      </w:pPr>
      <w:r>
        <w:rPr>
          <w:b/>
          <w:bCs/>
        </w:rPr>
        <w:t>Predškolský vek (3. rok – 6. rok)</w:t>
      </w:r>
    </w:p>
    <w:p w14:paraId="6A28078E" w14:textId="27A61977" w:rsidR="001A2C93" w:rsidRDefault="001A2C93" w:rsidP="001A2C93">
      <w:pPr>
        <w:pStyle w:val="Odsekzoznamu"/>
        <w:numPr>
          <w:ilvl w:val="1"/>
          <w:numId w:val="1"/>
        </w:numPr>
      </w:pPr>
      <w:r>
        <w:t> Znižuje sa tempo rastu a mení sa proporcionalita tela</w:t>
      </w:r>
    </w:p>
    <w:p w14:paraId="6878C177" w14:textId="2822402C" w:rsidR="001A2C93" w:rsidRDefault="001A2C93" w:rsidP="001A2C93">
      <w:pPr>
        <w:pStyle w:val="Odsekzoznamu"/>
        <w:numPr>
          <w:ilvl w:val="1"/>
          <w:numId w:val="1"/>
        </w:numPr>
      </w:pPr>
      <w:r>
        <w:t> Dieťa je vytiahnuté, má štíhly trup s dlhšími končatinami a menšou hlavou</w:t>
      </w:r>
    </w:p>
    <w:p w14:paraId="5EFBCAC6" w14:textId="7E44849F" w:rsidR="001A2C93" w:rsidRDefault="001A2C93" w:rsidP="001A2C93">
      <w:pPr>
        <w:pStyle w:val="Odsekzoznamu"/>
        <w:numPr>
          <w:ilvl w:val="1"/>
          <w:numId w:val="1"/>
        </w:numPr>
      </w:pPr>
      <w:r>
        <w:t> Začína sa prevládať prispôsobivosť a zvedavosť</w:t>
      </w:r>
    </w:p>
    <w:p w14:paraId="4B97FDED" w14:textId="062A5992" w:rsidR="001A2C93" w:rsidRDefault="001A2C93" w:rsidP="001A2C93">
      <w:pPr>
        <w:pStyle w:val="Odsekzoznamu"/>
        <w:numPr>
          <w:ilvl w:val="1"/>
          <w:numId w:val="1"/>
        </w:numPr>
      </w:pPr>
      <w:r>
        <w:t> Objavujú sa prvé náznaky vedomia</w:t>
      </w:r>
    </w:p>
    <w:p w14:paraId="1D661E8E" w14:textId="09BC15B9" w:rsidR="001A2C93" w:rsidRDefault="001A2C93" w:rsidP="001A2C93">
      <w:pPr>
        <w:pStyle w:val="Odsekzoznamu"/>
        <w:numPr>
          <w:ilvl w:val="1"/>
          <w:numId w:val="1"/>
        </w:numPr>
      </w:pPr>
      <w:r>
        <w:t> Koncom obdobia sa začína prerezávať trvalý chrup</w:t>
      </w:r>
    </w:p>
    <w:p w14:paraId="2214BAE1" w14:textId="517A8AA8" w:rsidR="001A2C93" w:rsidRDefault="001A2C93" w:rsidP="001A2C93">
      <w:pPr>
        <w:pStyle w:val="Odsekzoznamu"/>
        <w:numPr>
          <w:ilvl w:val="1"/>
          <w:numId w:val="1"/>
        </w:numPr>
      </w:pPr>
      <w:r>
        <w:t> Školská zrelosť – predpoklad pre vstup dieťaťa do školy (súhrn fyzickej, psychickej, citovej a sociálnej vyspelosti dieťaťa)</w:t>
      </w:r>
    </w:p>
    <w:p w14:paraId="0695A6AF" w14:textId="075D9BF3" w:rsidR="001A2C93" w:rsidRDefault="001A2C93" w:rsidP="001A2C93">
      <w:pPr>
        <w:pStyle w:val="Odsekzoznamu"/>
        <w:numPr>
          <w:ilvl w:val="1"/>
          <w:numId w:val="1"/>
        </w:numPr>
      </w:pPr>
      <w:r>
        <w:t> Na výchove sa podieľa rodina + materská škola</w:t>
      </w:r>
    </w:p>
    <w:p w14:paraId="4F317A4D" w14:textId="77777777" w:rsidR="001A2C93" w:rsidRDefault="001A2C93" w:rsidP="001A2C93"/>
    <w:p w14:paraId="646B761D" w14:textId="033F71BB" w:rsidR="001A2C93" w:rsidRDefault="001A2C93" w:rsidP="001A2C93">
      <w:pPr>
        <w:pStyle w:val="Odsekzoznamu"/>
        <w:numPr>
          <w:ilvl w:val="0"/>
          <w:numId w:val="1"/>
        </w:numPr>
        <w:rPr>
          <w:b/>
          <w:bCs/>
        </w:rPr>
      </w:pPr>
      <w:r w:rsidRPr="001A2C93">
        <w:rPr>
          <w:b/>
          <w:bCs/>
        </w:rPr>
        <w:t>Mladší školský vek (6. rok – 12. rok)</w:t>
      </w:r>
    </w:p>
    <w:p w14:paraId="3943BD2B" w14:textId="65F20DA0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Ukončuje sa osifikácia kostí </w:t>
      </w:r>
    </w:p>
    <w:p w14:paraId="651E7CA3" w14:textId="2D801C68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Prejavuje sa rastovým a vývinovým pokojom</w:t>
      </w:r>
    </w:p>
    <w:p w14:paraId="5C1B9820" w14:textId="4D68AB3E" w:rsidR="001A2C93" w:rsidRPr="001A2C93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Rozvíjajú sa záujmy a osobnosť dieťaťa</w:t>
      </w:r>
    </w:p>
    <w:p w14:paraId="5E2495DE" w14:textId="6C860366" w:rsidR="001A2C93" w:rsidRPr="00691988" w:rsidRDefault="001A2C93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Vplyvom dlhého sedenia v laviciach sa môžu vyskytnúť poruchy držania tela, preto je dôležité z</w:t>
      </w:r>
      <w:r w:rsidR="00691988">
        <w:t>aradiť aktívny pohyb</w:t>
      </w:r>
    </w:p>
    <w:p w14:paraId="1D4F79A5" w14:textId="73E1A79F" w:rsidR="00691988" w:rsidRPr="00691988" w:rsidRDefault="00691988" w:rsidP="001A2C93">
      <w:pPr>
        <w:pStyle w:val="Odsekzoznamu"/>
        <w:numPr>
          <w:ilvl w:val="1"/>
          <w:numId w:val="1"/>
        </w:numPr>
        <w:rPr>
          <w:b/>
          <w:bCs/>
        </w:rPr>
      </w:pPr>
      <w:r>
        <w:t> Na výchove sa podieľa rodina a základná škola</w:t>
      </w:r>
    </w:p>
    <w:p w14:paraId="1CDA15CA" w14:textId="77777777" w:rsidR="00691988" w:rsidRDefault="00691988" w:rsidP="00691988">
      <w:pPr>
        <w:rPr>
          <w:b/>
          <w:bCs/>
        </w:rPr>
      </w:pPr>
    </w:p>
    <w:p w14:paraId="2BEA092A" w14:textId="1279E168" w:rsidR="00691988" w:rsidRDefault="00691988" w:rsidP="0069198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Starší školský vek (12. rok – 15. rok)</w:t>
      </w:r>
    </w:p>
    <w:p w14:paraId="743970B5" w14:textId="665CF7DE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Prebieha dospievanie</w:t>
      </w:r>
    </w:p>
    <w:p w14:paraId="5AA5C52A" w14:textId="1F9EABB6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Rast je nerovnomerný, narušuje sa pohybová koordinácia</w:t>
      </w:r>
    </w:p>
    <w:p w14:paraId="2489CE60" w14:textId="76C5561E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Charakteristické je zrýchlenie rastu a rozvoj pohlavných žliaz</w:t>
      </w:r>
    </w:p>
    <w:p w14:paraId="55BF04DA" w14:textId="572D9EA9" w:rsidR="00065D80" w:rsidRDefault="00065D80" w:rsidP="00065D80">
      <w:pPr>
        <w:pStyle w:val="Odsekzoznamu"/>
        <w:numPr>
          <w:ilvl w:val="1"/>
          <w:numId w:val="1"/>
        </w:numPr>
      </w:pPr>
      <w:r w:rsidRPr="00065D80">
        <w:t xml:space="preserve">Hypofýza </w:t>
      </w:r>
      <w:r>
        <w:t>podporuje vylučovanie</w:t>
      </w:r>
      <w:r w:rsidRPr="00065D80">
        <w:t xml:space="preserve"> hormón</w:t>
      </w:r>
      <w:r>
        <w:t>ov</w:t>
      </w:r>
      <w:r w:rsidRPr="00065D80">
        <w:t>, kt</w:t>
      </w:r>
      <w:r>
        <w:t>oré</w:t>
      </w:r>
      <w:r w:rsidRPr="00065D80">
        <w:t xml:space="preserve"> </w:t>
      </w:r>
      <w:r>
        <w:t>podnecujú vylučovanie pohlavných hormónov, čo spôsobí vývin sekundárnych pohlavných znakov</w:t>
      </w:r>
    </w:p>
    <w:p w14:paraId="23F123CB" w14:textId="156D11CF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 xml:space="preserve">Na výchove sa podieľa samotný jedinec, </w:t>
      </w:r>
      <w:r>
        <w:t>rovesníci</w:t>
      </w:r>
      <w:r w:rsidRPr="00065D80">
        <w:t>, rodina a škola</w:t>
      </w:r>
    </w:p>
    <w:p w14:paraId="1C2A0015" w14:textId="75FC0408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Emócie sú nestále a intenzívne</w:t>
      </w:r>
    </w:p>
    <w:p w14:paraId="1251D3CA" w14:textId="1450EFB8" w:rsidR="00065D80" w:rsidRDefault="00065D80" w:rsidP="00065D80"/>
    <w:p w14:paraId="3001909A" w14:textId="2E03DB79" w:rsidR="00065D80" w:rsidRDefault="00065D80" w:rsidP="00065D80">
      <w:pPr>
        <w:pStyle w:val="Odsekzoznamu"/>
        <w:numPr>
          <w:ilvl w:val="0"/>
          <w:numId w:val="1"/>
        </w:numPr>
        <w:rPr>
          <w:b/>
          <w:bCs/>
        </w:rPr>
      </w:pPr>
      <w:r w:rsidRPr="00065D80">
        <w:rPr>
          <w:b/>
          <w:bCs/>
        </w:rPr>
        <w:t>Adolescencia - Dorastové obdobie (15. rok – 20. rok)</w:t>
      </w:r>
    </w:p>
    <w:p w14:paraId="406697CF" w14:textId="182741FA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Vrcholí psychický aj fyzický vývin</w:t>
      </w:r>
    </w:p>
    <w:p w14:paraId="3ADAACC7" w14:textId="5EC14743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Pohyby sú koordinovanejšie</w:t>
      </w:r>
    </w:p>
    <w:p w14:paraId="72231A31" w14:textId="6CF19522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Osifikujú sa rastové chrupky kostí</w:t>
      </w:r>
    </w:p>
    <w:p w14:paraId="47B0CA14" w14:textId="2D98297E" w:rsidR="00065D80" w:rsidRPr="00065D80" w:rsidRDefault="00065D80" w:rsidP="00065D80">
      <w:pPr>
        <w:pStyle w:val="Odsekzoznamu"/>
        <w:numPr>
          <w:ilvl w:val="1"/>
          <w:numId w:val="1"/>
        </w:numPr>
      </w:pPr>
      <w:r w:rsidRPr="00065D80">
        <w:t>Nastáva postupné odpútavanie sa od rodiny, vytvára sa vzťah k opačnému pohlaviu</w:t>
      </w:r>
    </w:p>
    <w:p w14:paraId="68C15B31" w14:textId="3BDF9E5C" w:rsidR="00065D80" w:rsidRPr="00065D80" w:rsidRDefault="00065D80" w:rsidP="00065D80">
      <w:pPr>
        <w:pStyle w:val="Odsekzoznamu"/>
        <w:numPr>
          <w:ilvl w:val="1"/>
          <w:numId w:val="1"/>
        </w:numPr>
        <w:rPr>
          <w:b/>
          <w:bCs/>
        </w:rPr>
      </w:pPr>
      <w:r w:rsidRPr="00065D80">
        <w:t>Treba sa venovať výchove</w:t>
      </w:r>
      <w:r w:rsidRPr="00065D80">
        <w:t xml:space="preserve"> k manželstvu a</w:t>
      </w:r>
      <w:r>
        <w:t> </w:t>
      </w:r>
      <w:r w:rsidRPr="00065D80">
        <w:t>rodičovstvu</w:t>
      </w:r>
    </w:p>
    <w:p w14:paraId="06F07B87" w14:textId="77777777" w:rsidR="00065D80" w:rsidRDefault="00065D80" w:rsidP="00065D80">
      <w:pPr>
        <w:rPr>
          <w:b/>
          <w:bCs/>
        </w:rPr>
      </w:pPr>
    </w:p>
    <w:p w14:paraId="35D02177" w14:textId="77777777" w:rsidR="004B478F" w:rsidRDefault="004B478F" w:rsidP="00065D80">
      <w:pPr>
        <w:rPr>
          <w:b/>
          <w:bCs/>
        </w:rPr>
      </w:pPr>
    </w:p>
    <w:p w14:paraId="08C8594E" w14:textId="77777777" w:rsidR="004B478F" w:rsidRDefault="004B478F" w:rsidP="00065D80">
      <w:pPr>
        <w:rPr>
          <w:b/>
          <w:bCs/>
        </w:rPr>
      </w:pPr>
    </w:p>
    <w:p w14:paraId="3D0A3A02" w14:textId="5CBEAD17" w:rsidR="00065D80" w:rsidRPr="00E76862" w:rsidRDefault="00065D80" w:rsidP="00065D80">
      <w:pPr>
        <w:pStyle w:val="Odsekzoznamu"/>
        <w:numPr>
          <w:ilvl w:val="0"/>
          <w:numId w:val="3"/>
        </w:numPr>
        <w:rPr>
          <w:b/>
          <w:bCs/>
        </w:rPr>
      </w:pPr>
      <w:r w:rsidRPr="00E76862">
        <w:rPr>
          <w:b/>
          <w:bCs/>
        </w:rPr>
        <w:lastRenderedPageBreak/>
        <w:t xml:space="preserve">Obdobie dospelosti </w:t>
      </w:r>
      <w:r w:rsidRPr="00E76862">
        <w:rPr>
          <w:b/>
          <w:bCs/>
        </w:rPr>
        <w:t>(</w:t>
      </w:r>
      <w:r w:rsidRPr="00E76862">
        <w:rPr>
          <w:b/>
          <w:bCs/>
        </w:rPr>
        <w:t>20.</w:t>
      </w:r>
      <w:r w:rsidRPr="00E76862">
        <w:rPr>
          <w:b/>
          <w:bCs/>
        </w:rPr>
        <w:t xml:space="preserve"> rok</w:t>
      </w:r>
      <w:r w:rsidRPr="00E76862">
        <w:rPr>
          <w:b/>
          <w:bCs/>
        </w:rPr>
        <w:t xml:space="preserve"> – 60. rok</w:t>
      </w:r>
      <w:r w:rsidRPr="00E76862">
        <w:rPr>
          <w:b/>
          <w:bCs/>
        </w:rPr>
        <w:t>)</w:t>
      </w:r>
      <w:r w:rsidRPr="00E76862">
        <w:rPr>
          <w:b/>
          <w:bCs/>
        </w:rPr>
        <w:t>, má tri obdobia:</w:t>
      </w:r>
    </w:p>
    <w:p w14:paraId="4C604348" w14:textId="68B66A0E" w:rsidR="00065D80" w:rsidRPr="00E76862" w:rsidRDefault="00065D80" w:rsidP="00065D80">
      <w:pPr>
        <w:pStyle w:val="Odsekzoznamu"/>
        <w:numPr>
          <w:ilvl w:val="1"/>
          <w:numId w:val="3"/>
        </w:numPr>
        <w:rPr>
          <w:b/>
          <w:bCs/>
        </w:rPr>
      </w:pPr>
      <w:r w:rsidRPr="00E76862">
        <w:rPr>
          <w:b/>
          <w:bCs/>
        </w:rPr>
        <w:t>O</w:t>
      </w:r>
      <w:r w:rsidRPr="00E76862">
        <w:rPr>
          <w:b/>
          <w:bCs/>
        </w:rPr>
        <w:t xml:space="preserve">bdobie plnej dospelosti </w:t>
      </w:r>
      <w:r w:rsidR="00E76862">
        <w:rPr>
          <w:b/>
          <w:bCs/>
        </w:rPr>
        <w:t>(</w:t>
      </w:r>
      <w:r w:rsidRPr="00E76862">
        <w:rPr>
          <w:b/>
          <w:bCs/>
        </w:rPr>
        <w:t>20.</w:t>
      </w:r>
      <w:r w:rsidR="00E76862">
        <w:rPr>
          <w:b/>
          <w:bCs/>
        </w:rPr>
        <w:t xml:space="preserve"> rok</w:t>
      </w:r>
      <w:r w:rsidRPr="00E76862">
        <w:rPr>
          <w:b/>
          <w:bCs/>
        </w:rPr>
        <w:t xml:space="preserve"> – 30. rok</w:t>
      </w:r>
      <w:r w:rsidR="00E76862">
        <w:rPr>
          <w:b/>
          <w:bCs/>
        </w:rPr>
        <w:t>)</w:t>
      </w:r>
    </w:p>
    <w:p w14:paraId="2401F1DB" w14:textId="5BC87D8A" w:rsidR="00065D80" w:rsidRPr="00065D80" w:rsidRDefault="00065D80" w:rsidP="00E76862">
      <w:pPr>
        <w:pStyle w:val="Odsekzoznamu"/>
        <w:numPr>
          <w:ilvl w:val="2"/>
          <w:numId w:val="3"/>
        </w:numPr>
      </w:pPr>
      <w:r w:rsidRPr="00065D80">
        <w:t>Vrcholí fyzická výkonnosť</w:t>
      </w:r>
    </w:p>
    <w:p w14:paraId="43636B6E" w14:textId="1B5A7189" w:rsidR="00065D80" w:rsidRPr="00065D80" w:rsidRDefault="00065D80" w:rsidP="00065D80">
      <w:pPr>
        <w:pStyle w:val="Odsekzoznamu"/>
        <w:numPr>
          <w:ilvl w:val="2"/>
          <w:numId w:val="3"/>
        </w:numPr>
      </w:pPr>
      <w:r w:rsidRPr="00065D80">
        <w:t>Vhodné obdobie na založenie rodiny</w:t>
      </w:r>
    </w:p>
    <w:p w14:paraId="581D21EB" w14:textId="3F6078E9" w:rsidR="00065D80" w:rsidRPr="00E76862" w:rsidRDefault="00065D80" w:rsidP="00E76862">
      <w:pPr>
        <w:pStyle w:val="Odsekzoznamu"/>
        <w:numPr>
          <w:ilvl w:val="1"/>
          <w:numId w:val="3"/>
        </w:numPr>
        <w:rPr>
          <w:b/>
          <w:bCs/>
        </w:rPr>
      </w:pPr>
      <w:r w:rsidRPr="00E76862">
        <w:rPr>
          <w:b/>
          <w:bCs/>
        </w:rPr>
        <w:t xml:space="preserve">Obdobie zrelosti </w:t>
      </w:r>
      <w:r w:rsidR="00E76862" w:rsidRPr="00E76862">
        <w:rPr>
          <w:b/>
          <w:bCs/>
        </w:rPr>
        <w:t>(</w:t>
      </w:r>
      <w:r w:rsidRPr="00E76862">
        <w:rPr>
          <w:b/>
          <w:bCs/>
        </w:rPr>
        <w:t>30.</w:t>
      </w:r>
      <w:r w:rsidR="00E76862" w:rsidRPr="00E76862">
        <w:rPr>
          <w:b/>
          <w:bCs/>
        </w:rPr>
        <w:t xml:space="preserve"> rok</w:t>
      </w:r>
      <w:r w:rsidRPr="00E76862">
        <w:rPr>
          <w:b/>
          <w:bCs/>
        </w:rPr>
        <w:t xml:space="preserve"> - 45. </w:t>
      </w:r>
      <w:r w:rsidR="00E76862" w:rsidRPr="00E76862">
        <w:rPr>
          <w:b/>
          <w:bCs/>
        </w:rPr>
        <w:t>r</w:t>
      </w:r>
      <w:r w:rsidRPr="00E76862">
        <w:rPr>
          <w:b/>
          <w:bCs/>
        </w:rPr>
        <w:t>ok</w:t>
      </w:r>
      <w:r w:rsidR="00E76862" w:rsidRPr="00E76862">
        <w:rPr>
          <w:b/>
          <w:bCs/>
        </w:rPr>
        <w:t>)</w:t>
      </w:r>
    </w:p>
    <w:p w14:paraId="70AB0EBB" w14:textId="095BA162" w:rsidR="00065D80" w:rsidRPr="00065D80" w:rsidRDefault="00065D80" w:rsidP="00E76862">
      <w:pPr>
        <w:pStyle w:val="Odsekzoznamu"/>
        <w:numPr>
          <w:ilvl w:val="2"/>
          <w:numId w:val="3"/>
        </w:numPr>
      </w:pPr>
      <w:r w:rsidRPr="00065D80">
        <w:t>Ochabujú svaly, nastáva sklon k ukladaniu podkožného tuku,</w:t>
      </w:r>
    </w:p>
    <w:p w14:paraId="41D77895" w14:textId="55C27340" w:rsidR="00065D80" w:rsidRPr="00065D80" w:rsidRDefault="00065D80" w:rsidP="00065D80">
      <w:pPr>
        <w:pStyle w:val="Odsekzoznamu"/>
        <w:numPr>
          <w:ilvl w:val="2"/>
          <w:numId w:val="3"/>
        </w:numPr>
      </w:pPr>
      <w:r w:rsidRPr="00065D80">
        <w:t>Začínajú šedivieť vlasy</w:t>
      </w:r>
    </w:p>
    <w:p w14:paraId="0239C406" w14:textId="1D383A47" w:rsidR="00065D80" w:rsidRPr="00E76862" w:rsidRDefault="00065D80" w:rsidP="00E76862">
      <w:pPr>
        <w:pStyle w:val="Odsekzoznamu"/>
        <w:numPr>
          <w:ilvl w:val="1"/>
          <w:numId w:val="3"/>
        </w:numPr>
        <w:rPr>
          <w:b/>
          <w:bCs/>
        </w:rPr>
      </w:pPr>
      <w:r w:rsidRPr="00E76862">
        <w:rPr>
          <w:b/>
          <w:bCs/>
        </w:rPr>
        <w:t>Obdobie stredného veku</w:t>
      </w:r>
      <w:r w:rsidR="00E76862" w:rsidRPr="00E76862">
        <w:rPr>
          <w:b/>
          <w:bCs/>
        </w:rPr>
        <w:t xml:space="preserve"> (</w:t>
      </w:r>
      <w:r w:rsidRPr="00E76862">
        <w:rPr>
          <w:b/>
          <w:bCs/>
        </w:rPr>
        <w:t>45.</w:t>
      </w:r>
      <w:r w:rsidR="00E76862" w:rsidRPr="00E76862">
        <w:rPr>
          <w:b/>
          <w:bCs/>
        </w:rPr>
        <w:t xml:space="preserve"> rok </w:t>
      </w:r>
      <w:r w:rsidRPr="00E76862">
        <w:rPr>
          <w:b/>
          <w:bCs/>
        </w:rPr>
        <w:t xml:space="preserve"> – 60. </w:t>
      </w:r>
      <w:r w:rsidR="00E76862" w:rsidRPr="00E76862">
        <w:rPr>
          <w:b/>
          <w:bCs/>
        </w:rPr>
        <w:t>r</w:t>
      </w:r>
      <w:r w:rsidRPr="00E76862">
        <w:rPr>
          <w:b/>
          <w:bCs/>
        </w:rPr>
        <w:t>ok</w:t>
      </w:r>
      <w:r w:rsidR="00E76862" w:rsidRPr="00E76862">
        <w:rPr>
          <w:b/>
          <w:bCs/>
        </w:rPr>
        <w:t>)</w:t>
      </w:r>
    </w:p>
    <w:p w14:paraId="7D21D020" w14:textId="2C499AB8" w:rsidR="00065D80" w:rsidRPr="00065D80" w:rsidRDefault="00065D80" w:rsidP="00E76862">
      <w:pPr>
        <w:pStyle w:val="Odsekzoznamu"/>
        <w:numPr>
          <w:ilvl w:val="2"/>
          <w:numId w:val="3"/>
        </w:numPr>
      </w:pPr>
      <w:r w:rsidRPr="00065D80">
        <w:t>Klesá fyzická výkonnosť, končí reprodukčný cyklus ženy</w:t>
      </w:r>
    </w:p>
    <w:p w14:paraId="153A5371" w14:textId="77777777" w:rsidR="00065D80" w:rsidRPr="00065D80" w:rsidRDefault="00065D80" w:rsidP="00065D80"/>
    <w:p w14:paraId="799FCB2C" w14:textId="0F7C185B" w:rsidR="00065D80" w:rsidRPr="00E76862" w:rsidRDefault="00065D80" w:rsidP="00065D80">
      <w:pPr>
        <w:pStyle w:val="Odsekzoznamu"/>
        <w:numPr>
          <w:ilvl w:val="0"/>
          <w:numId w:val="3"/>
        </w:numPr>
        <w:rPr>
          <w:b/>
          <w:bCs/>
        </w:rPr>
      </w:pPr>
      <w:r w:rsidRPr="00E76862">
        <w:rPr>
          <w:b/>
          <w:bCs/>
        </w:rPr>
        <w:t>Obdobie staroby</w:t>
      </w:r>
      <w:r w:rsidR="00E76862" w:rsidRPr="00E76862">
        <w:rPr>
          <w:b/>
          <w:bCs/>
        </w:rPr>
        <w:t xml:space="preserve"> (</w:t>
      </w:r>
      <w:r w:rsidRPr="00E76862">
        <w:rPr>
          <w:b/>
          <w:bCs/>
        </w:rPr>
        <w:t>nad 60 rokov</w:t>
      </w:r>
      <w:r w:rsidR="00E76862" w:rsidRPr="00E76862">
        <w:rPr>
          <w:b/>
          <w:bCs/>
        </w:rPr>
        <w:t>)</w:t>
      </w:r>
    </w:p>
    <w:p w14:paraId="02424EE0" w14:textId="0D778E99" w:rsidR="00065D80" w:rsidRPr="00065D80" w:rsidRDefault="00065D80" w:rsidP="00E76862">
      <w:pPr>
        <w:pStyle w:val="Odsekzoznamu"/>
        <w:numPr>
          <w:ilvl w:val="0"/>
          <w:numId w:val="3"/>
        </w:numPr>
        <w:ind w:left="1080"/>
      </w:pPr>
      <w:r w:rsidRPr="00065D80">
        <w:t xml:space="preserve">Ochabuje </w:t>
      </w:r>
      <w:r w:rsidR="00E76862" w:rsidRPr="00065D80">
        <w:t>činnosť</w:t>
      </w:r>
      <w:r w:rsidRPr="00065D80">
        <w:t xml:space="preserve"> orgánov, nastávajú degeneratívne zmeny</w:t>
      </w:r>
    </w:p>
    <w:p w14:paraId="44D88C77" w14:textId="55FF8EC5" w:rsidR="00065D80" w:rsidRPr="00065D80" w:rsidRDefault="00065D80" w:rsidP="00E76862">
      <w:pPr>
        <w:pStyle w:val="Odsekzoznamu"/>
        <w:numPr>
          <w:ilvl w:val="0"/>
          <w:numId w:val="3"/>
        </w:numPr>
        <w:ind w:left="1080"/>
      </w:pPr>
      <w:r w:rsidRPr="00065D80">
        <w:t>Prejavuje sa zníženou odolnosťou voči infekciám, spomaleným hojením rán</w:t>
      </w:r>
    </w:p>
    <w:p w14:paraId="429187B3" w14:textId="6A0B6670" w:rsidR="00065D80" w:rsidRPr="00065D80" w:rsidRDefault="00065D80" w:rsidP="00E76862">
      <w:pPr>
        <w:pStyle w:val="Odsekzoznamu"/>
        <w:numPr>
          <w:ilvl w:val="0"/>
          <w:numId w:val="3"/>
        </w:numPr>
        <w:ind w:left="1080"/>
      </w:pPr>
      <w:r w:rsidRPr="00065D80">
        <w:t>Zhoršuje sa zmyslové vnímanie</w:t>
      </w:r>
    </w:p>
    <w:p w14:paraId="5FA2F8E0" w14:textId="266DABF6" w:rsidR="00065D80" w:rsidRPr="00065D80" w:rsidRDefault="00065D80" w:rsidP="00E76862">
      <w:pPr>
        <w:pStyle w:val="Odsekzoznamu"/>
        <w:numPr>
          <w:ilvl w:val="0"/>
          <w:numId w:val="1"/>
        </w:numPr>
        <w:ind w:left="1080"/>
      </w:pPr>
      <w:r w:rsidRPr="00065D80">
        <w:t>Pre starého človeka je dôležité, aby cítil lásku blízkych</w:t>
      </w:r>
    </w:p>
    <w:sectPr w:rsidR="00065D80" w:rsidRPr="00065D80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E69"/>
    <w:multiLevelType w:val="hybridMultilevel"/>
    <w:tmpl w:val="3F74B22E"/>
    <w:lvl w:ilvl="0" w:tplc="FAC4D6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0A03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5A70D4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F856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BACE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905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A1F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D8DE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F2B7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7B80798"/>
    <w:multiLevelType w:val="hybridMultilevel"/>
    <w:tmpl w:val="40C0660E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1A1B"/>
    <w:multiLevelType w:val="hybridMultilevel"/>
    <w:tmpl w:val="8D521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5F86"/>
    <w:multiLevelType w:val="hybridMultilevel"/>
    <w:tmpl w:val="D96A6F8C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36092">
    <w:abstractNumId w:val="1"/>
  </w:num>
  <w:num w:numId="2" w16cid:durableId="1343242301">
    <w:abstractNumId w:val="0"/>
  </w:num>
  <w:num w:numId="3" w16cid:durableId="1158375837">
    <w:abstractNumId w:val="3"/>
  </w:num>
  <w:num w:numId="4" w16cid:durableId="60191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A"/>
    <w:rsid w:val="00065D80"/>
    <w:rsid w:val="001A10EA"/>
    <w:rsid w:val="001A2C93"/>
    <w:rsid w:val="001F40F2"/>
    <w:rsid w:val="003A5040"/>
    <w:rsid w:val="004B478F"/>
    <w:rsid w:val="00542CB0"/>
    <w:rsid w:val="00691988"/>
    <w:rsid w:val="009164D8"/>
    <w:rsid w:val="00920017"/>
    <w:rsid w:val="00B63465"/>
    <w:rsid w:val="00C44C50"/>
    <w:rsid w:val="00C63554"/>
    <w:rsid w:val="00D2388A"/>
    <w:rsid w:val="00E7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C05E"/>
  <w15:chartTrackingRefBased/>
  <w15:docId w15:val="{2833FF69-9068-42AA-A114-1700107C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2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3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797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7780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336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544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448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701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36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dcterms:created xsi:type="dcterms:W3CDTF">2023-05-30T15:31:00Z</dcterms:created>
  <dcterms:modified xsi:type="dcterms:W3CDTF">2023-06-04T11:14:00Z</dcterms:modified>
</cp:coreProperties>
</file>