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908C" w14:textId="516EFB2A" w:rsidR="00610DF9" w:rsidRDefault="00610DF9" w:rsidP="00610DF9">
      <w:pPr>
        <w:pStyle w:val="Nzov"/>
        <w:jc w:val="center"/>
      </w:pPr>
      <w:r>
        <w:t>Rečnícky prejav</w:t>
      </w:r>
    </w:p>
    <w:p w14:paraId="6D0653FA" w14:textId="77777777" w:rsidR="00610DF9" w:rsidRPr="00610DF9" w:rsidRDefault="00610DF9" w:rsidP="00610DF9"/>
    <w:p w14:paraId="1AAC7A01" w14:textId="5C67A254" w:rsidR="006D313A" w:rsidRDefault="003A7DE5" w:rsidP="006D313A">
      <w:pPr>
        <w:pStyle w:val="Odsekzoznamu"/>
        <w:numPr>
          <w:ilvl w:val="0"/>
          <w:numId w:val="1"/>
        </w:numPr>
        <w:spacing w:line="276" w:lineRule="auto"/>
      </w:pPr>
      <w:r>
        <w:t>Vážení prítomní</w:t>
      </w:r>
      <w:r w:rsidRPr="003A7DE5">
        <w:t xml:space="preserve">, dnes pred vami stojím, aby som </w:t>
      </w:r>
      <w:r>
        <w:t>Vám</w:t>
      </w:r>
      <w:r w:rsidRPr="003A7DE5">
        <w:t xml:space="preserve"> </w:t>
      </w:r>
      <w:r>
        <w:t>predstavil tému</w:t>
      </w:r>
      <w:r w:rsidRPr="003A7DE5">
        <w:t>, ktor</w:t>
      </w:r>
      <w:r w:rsidR="004E4991">
        <w:t>á</w:t>
      </w:r>
      <w:r w:rsidRPr="003A7DE5">
        <w:t xml:space="preserve"> nie je obmedzen</w:t>
      </w:r>
      <w:r w:rsidR="00BE719D">
        <w:t>á</w:t>
      </w:r>
      <w:r w:rsidRPr="003A7DE5">
        <w:t xml:space="preserve"> len na oblasť vedeckej fantastiky, ale rýchlo sa stáva neoddeliteľnou súčasťou nášho každodenného života. Témou </w:t>
      </w:r>
      <w:r w:rsidR="00752BEA">
        <w:t>sú</w:t>
      </w:r>
      <w:r w:rsidRPr="003A7DE5">
        <w:t xml:space="preserve"> neurónov</w:t>
      </w:r>
      <w:r w:rsidR="00752BEA">
        <w:t>é</w:t>
      </w:r>
      <w:r w:rsidRPr="003A7DE5">
        <w:t xml:space="preserve"> siet</w:t>
      </w:r>
      <w:r w:rsidR="00752BEA">
        <w:t>e</w:t>
      </w:r>
      <w:r>
        <w:t xml:space="preserve"> </w:t>
      </w:r>
      <w:r w:rsidRPr="003A7DE5">
        <w:t>a ja som tu, aby som vás vzal na cestu prostredím umelej inteligencie a jej reálnych dôsledkov</w:t>
      </w:r>
      <w:r w:rsidR="004E4991">
        <w:t xml:space="preserve"> v našom živote</w:t>
      </w:r>
      <w:r w:rsidRPr="003A7DE5">
        <w:t>.</w:t>
      </w:r>
    </w:p>
    <w:p w14:paraId="3F0F06B4" w14:textId="77777777" w:rsidR="006D313A" w:rsidRDefault="006D313A" w:rsidP="006D313A">
      <w:pPr>
        <w:spacing w:line="276" w:lineRule="auto"/>
      </w:pPr>
    </w:p>
    <w:p w14:paraId="65D6EC52" w14:textId="5A03C57E" w:rsidR="006D313A" w:rsidRDefault="006D313A" w:rsidP="006D313A">
      <w:pPr>
        <w:pStyle w:val="Odsekzoznamu"/>
        <w:numPr>
          <w:ilvl w:val="0"/>
          <w:numId w:val="1"/>
        </w:numPr>
        <w:spacing w:line="276" w:lineRule="auto"/>
      </w:pPr>
      <w:r>
        <w:t xml:space="preserve">Možno sa pýtate, prečo som si vybral práve túto tému? Pretože si myslím, že je pre nás všetkých veľmi dôležité pochopiť, že umelá inteligencia sa neobmedzuje len na strieborné plátno alebo videohry. Je to technológia, ktorá preniká do nášho každodenného života, od textových predpovedí na našich </w:t>
      </w:r>
      <w:r w:rsidR="00BB4E0D">
        <w:t>telefónoch</w:t>
      </w:r>
      <w:r>
        <w:t xml:space="preserve"> až po hlasových asistentov, ako sú Siri a Alexa, s ktorými pravidelne komunikujeme.</w:t>
      </w:r>
    </w:p>
    <w:p w14:paraId="0134FE81" w14:textId="77777777" w:rsidR="006D313A" w:rsidRDefault="006D313A" w:rsidP="006D313A">
      <w:pPr>
        <w:spacing w:line="276" w:lineRule="auto"/>
      </w:pPr>
    </w:p>
    <w:p w14:paraId="69143FE0" w14:textId="4574BD09" w:rsidR="006D313A" w:rsidRDefault="006D313A" w:rsidP="006D313A">
      <w:pPr>
        <w:pStyle w:val="Odsekzoznamu"/>
        <w:numPr>
          <w:ilvl w:val="0"/>
          <w:numId w:val="1"/>
        </w:numPr>
        <w:spacing w:line="276" w:lineRule="auto"/>
      </w:pPr>
      <w:r>
        <w:t>Umelá inteligencia je jednou z najrýchlejšie sa rozvíjajúcich oblastí súčasn</w:t>
      </w:r>
      <w:r w:rsidR="00752BEA">
        <w:t>ej</w:t>
      </w:r>
      <w:r>
        <w:t xml:space="preserve"> technológi</w:t>
      </w:r>
      <w:r w:rsidR="00752BEA">
        <w:t>e</w:t>
      </w:r>
      <w:r>
        <w:t xml:space="preserve">. </w:t>
      </w:r>
      <w:r w:rsidR="00752BEA">
        <w:t>Jej príkladom sú</w:t>
      </w:r>
      <w:r>
        <w:t xml:space="preserve"> na</w:t>
      </w:r>
      <w:r w:rsidR="00752BEA">
        <w:t>príklad</w:t>
      </w:r>
      <w:r>
        <w:t xml:space="preserve"> samojazdiace autá, virtuálny asistent</w:t>
      </w:r>
      <w:r w:rsidR="00752BEA">
        <w:t>i</w:t>
      </w:r>
      <w:r>
        <w:t xml:space="preserve"> a dokonca aj algoritmy, ktoré navrhujú </w:t>
      </w:r>
      <w:r w:rsidR="00A30A6F">
        <w:t>videá divákovi na</w:t>
      </w:r>
      <w:r>
        <w:t xml:space="preserve"> </w:t>
      </w:r>
      <w:r w:rsidR="00A30A6F">
        <w:t>Youtube</w:t>
      </w:r>
      <w:r>
        <w:t xml:space="preserve">. </w:t>
      </w:r>
    </w:p>
    <w:p w14:paraId="48E36A3D" w14:textId="77777777" w:rsidR="006D313A" w:rsidRDefault="006D313A" w:rsidP="006D313A">
      <w:pPr>
        <w:spacing w:line="276" w:lineRule="auto"/>
      </w:pPr>
    </w:p>
    <w:p w14:paraId="576F80BF" w14:textId="52E4EB64" w:rsidR="006D313A" w:rsidRDefault="00A30A6F" w:rsidP="006D313A">
      <w:pPr>
        <w:pStyle w:val="Odsekzoznamu"/>
        <w:numPr>
          <w:ilvl w:val="0"/>
          <w:numId w:val="1"/>
        </w:numPr>
        <w:spacing w:line="276" w:lineRule="auto"/>
      </w:pPr>
      <w:r>
        <w:t>P</w:t>
      </w:r>
      <w:r w:rsidR="006D313A">
        <w:t>odstatou</w:t>
      </w:r>
      <w:r>
        <w:t xml:space="preserve"> Umelej inteligencie</w:t>
      </w:r>
      <w:r w:rsidR="006D313A">
        <w:t xml:space="preserve"> je vytváranie stroj</w:t>
      </w:r>
      <w:r w:rsidR="00A3112E">
        <w:t>a</w:t>
      </w:r>
      <w:r w:rsidR="006D313A">
        <w:t>, ktor</w:t>
      </w:r>
      <w:r w:rsidR="00A3112E">
        <w:t>ý</w:t>
      </w:r>
      <w:r w:rsidR="006D313A">
        <w:t xml:space="preserve"> sa </w:t>
      </w:r>
      <w:r>
        <w:t>dokáž</w:t>
      </w:r>
      <w:r w:rsidR="00A3112E">
        <w:t>e</w:t>
      </w:r>
      <w:r>
        <w:t xml:space="preserve"> učiť s</w:t>
      </w:r>
      <w:r w:rsidR="00A3112E">
        <w:t>á</w:t>
      </w:r>
      <w:r>
        <w:t>m</w:t>
      </w:r>
      <w:r w:rsidR="006D313A">
        <w:t xml:space="preserve">. Je to </w:t>
      </w:r>
      <w:r w:rsidR="00BB4E0D">
        <w:t xml:space="preserve">veľký rozdiel </w:t>
      </w:r>
      <w:r w:rsidR="006D313A">
        <w:t xml:space="preserve">od </w:t>
      </w:r>
      <w:r>
        <w:t>obyčajného</w:t>
      </w:r>
      <w:r w:rsidR="006D313A">
        <w:t xml:space="preserve"> programovani</w:t>
      </w:r>
      <w:r w:rsidR="00BB4E0D">
        <w:t>a</w:t>
      </w:r>
      <w:r w:rsidR="006D313A">
        <w:t xml:space="preserve">, pri ktorom sa </w:t>
      </w:r>
      <w:r>
        <w:t xml:space="preserve">musia </w:t>
      </w:r>
      <w:r w:rsidR="00BB4E0D">
        <w:t>p</w:t>
      </w:r>
      <w:r>
        <w:t>ísať čo naj</w:t>
      </w:r>
      <w:r w:rsidR="00BB4E0D">
        <w:t>presn</w:t>
      </w:r>
      <w:r>
        <w:t>ejšie</w:t>
      </w:r>
      <w:r w:rsidR="00BB4E0D">
        <w:t xml:space="preserve"> inštrukcie</w:t>
      </w:r>
      <w:r w:rsidR="006D313A">
        <w:t>.</w:t>
      </w:r>
      <w:r>
        <w:t xml:space="preserve"> U</w:t>
      </w:r>
      <w:r w:rsidR="006D313A">
        <w:t xml:space="preserve">melá inteligencia sa učí vzory a vytvára predpovede. Táto schopnosť </w:t>
      </w:r>
      <w:r>
        <w:t xml:space="preserve">jej </w:t>
      </w:r>
      <w:r w:rsidR="006D313A">
        <w:t>umožňuje napríklad rozpoznávať obrázky, rozumieť prirodzenému jazyku a dokonca súťažiť v zložitých hrách, ako je šach.</w:t>
      </w:r>
    </w:p>
    <w:p w14:paraId="6BAB1060" w14:textId="77777777" w:rsidR="006D313A" w:rsidRDefault="006D313A" w:rsidP="006D313A">
      <w:pPr>
        <w:spacing w:line="276" w:lineRule="auto"/>
      </w:pPr>
    </w:p>
    <w:p w14:paraId="21271843" w14:textId="1708DF89" w:rsidR="006D313A" w:rsidRDefault="006D313A" w:rsidP="00B02A2A">
      <w:pPr>
        <w:pStyle w:val="Odsekzoznamu"/>
        <w:numPr>
          <w:ilvl w:val="0"/>
          <w:numId w:val="1"/>
        </w:numPr>
        <w:spacing w:line="276" w:lineRule="auto"/>
      </w:pPr>
      <w:r>
        <w:t>Rozvoj umelej inteligencie však prináša aj etické obavy. Existuje riziko vytláčania pracovných miest, pretože</w:t>
      </w:r>
      <w:r w:rsidR="00BB4E0D">
        <w:t xml:space="preserve"> tieto</w:t>
      </w:r>
      <w:r>
        <w:t xml:space="preserve"> systémy sú čoraz schopnejšie vykonávať úlohy, ktoré tradične vykonávajú ľudia.</w:t>
      </w:r>
      <w:r w:rsidR="00BB4E0D">
        <w:t xml:space="preserve"> </w:t>
      </w:r>
      <w:r>
        <w:t xml:space="preserve">Nejde však len o etiku, sú tu aj praktické aspekty. Musíme ľudí </w:t>
      </w:r>
      <w:r w:rsidR="00BB4E0D">
        <w:t>naučiť</w:t>
      </w:r>
      <w:r>
        <w:t xml:space="preserve"> </w:t>
      </w:r>
      <w:r w:rsidR="00BB4E0D">
        <w:t>ako správne pracovať</w:t>
      </w:r>
      <w:r>
        <w:t xml:space="preserve"> so systémami</w:t>
      </w:r>
      <w:r w:rsidR="00BB4E0D">
        <w:t xml:space="preserve"> umelej inteligencie</w:t>
      </w:r>
      <w:r>
        <w:t xml:space="preserve">, či už pri ich vývoji alebo využívaní v rôznych oblastiach. To môže zahŕňať výučbu programovacích jazykov, ako je Python, alebo poskytovanie školení o konkrétnych nástrojoch a platformách </w:t>
      </w:r>
      <w:r w:rsidR="00BB4E0D">
        <w:t>umelých inteligencií</w:t>
      </w:r>
      <w:r>
        <w:t>.</w:t>
      </w:r>
    </w:p>
    <w:p w14:paraId="63D34601" w14:textId="77777777" w:rsidR="006D313A" w:rsidRDefault="006D313A" w:rsidP="006D313A">
      <w:pPr>
        <w:spacing w:line="276" w:lineRule="auto"/>
      </w:pPr>
    </w:p>
    <w:p w14:paraId="62EFF1D2" w14:textId="4FEBC238" w:rsidR="006D313A" w:rsidRDefault="006D313A" w:rsidP="006D313A">
      <w:pPr>
        <w:pStyle w:val="Odsekzoznamu"/>
        <w:numPr>
          <w:ilvl w:val="0"/>
          <w:numId w:val="1"/>
        </w:numPr>
        <w:spacing w:line="276" w:lineRule="auto"/>
      </w:pPr>
      <w:r>
        <w:t xml:space="preserve">Teraz sa ponorme hlbšie do základov strojového učenia, ktoré je samotným základom </w:t>
      </w:r>
      <w:r w:rsidR="00BB4E0D">
        <w:t>umelej inteligencie</w:t>
      </w:r>
      <w:r>
        <w:t xml:space="preserve">. Strojové učenie nie je nový koncept; vedci ho skúmajú už </w:t>
      </w:r>
      <w:r w:rsidR="00BE719D">
        <w:t>skoro 80 rokov</w:t>
      </w:r>
      <w:r>
        <w:t xml:space="preserve">. Je to </w:t>
      </w:r>
      <w:r w:rsidR="00BB4E0D">
        <w:t xml:space="preserve">schopnosť </w:t>
      </w:r>
      <w:r>
        <w:t>počítač</w:t>
      </w:r>
      <w:r w:rsidR="00BB4E0D">
        <w:t>ov</w:t>
      </w:r>
      <w:r>
        <w:t xml:space="preserve"> </w:t>
      </w:r>
      <w:r w:rsidR="00BB4E0D">
        <w:t>sa niečo naučiť</w:t>
      </w:r>
      <w:r>
        <w:t>, pričom sa časom prispôsobujú a zlepšujú.</w:t>
      </w:r>
    </w:p>
    <w:p w14:paraId="2A1CE653" w14:textId="77777777" w:rsidR="006D313A" w:rsidRDefault="006D313A" w:rsidP="006D313A">
      <w:pPr>
        <w:spacing w:line="276" w:lineRule="auto"/>
      </w:pPr>
    </w:p>
    <w:p w14:paraId="31BCBA3F" w14:textId="5B8CCDC9" w:rsidR="006D313A" w:rsidRDefault="006D313A" w:rsidP="006D313A">
      <w:pPr>
        <w:pStyle w:val="Odsekzoznamu"/>
        <w:numPr>
          <w:ilvl w:val="0"/>
          <w:numId w:val="1"/>
        </w:numPr>
        <w:spacing w:line="276" w:lineRule="auto"/>
      </w:pPr>
      <w:r>
        <w:t xml:space="preserve">Jedným zo základných stavebných kameňov strojového učenia sú neurónové siete. Ide o štruktúry zložené zo </w:t>
      </w:r>
      <w:r w:rsidR="00BB4E0D">
        <w:t xml:space="preserve">viacerých vrstiev </w:t>
      </w:r>
      <w:r>
        <w:t xml:space="preserve">vzájomne prepojených neurónov, ktoré napodobňujú štruktúru ľudského mozgu. Každý neurón prijíma vstupy od ostatných a odovzdáva </w:t>
      </w:r>
      <w:r w:rsidR="00A3112E">
        <w:t>odpoveď</w:t>
      </w:r>
      <w:r>
        <w:t xml:space="preserve"> ďal</w:t>
      </w:r>
      <w:r w:rsidR="00A3112E">
        <w:t>ej</w:t>
      </w:r>
      <w:r>
        <w:t>. Táto prepojená sieť neurónov umožňuje spracovávať informácie a vytvárať predpovede.</w:t>
      </w:r>
    </w:p>
    <w:p w14:paraId="3041D04A" w14:textId="77777777" w:rsidR="006D313A" w:rsidRDefault="006D313A" w:rsidP="006D313A">
      <w:pPr>
        <w:spacing w:line="276" w:lineRule="auto"/>
      </w:pPr>
    </w:p>
    <w:p w14:paraId="289D8311" w14:textId="77777777" w:rsidR="006D313A" w:rsidRDefault="006D313A" w:rsidP="006D313A">
      <w:pPr>
        <w:spacing w:line="276" w:lineRule="auto"/>
      </w:pPr>
    </w:p>
    <w:p w14:paraId="0F400B5D" w14:textId="3B172614" w:rsidR="004E4991" w:rsidRDefault="00A3112E" w:rsidP="001E1349">
      <w:pPr>
        <w:pStyle w:val="Odsekzoznamu"/>
        <w:numPr>
          <w:ilvl w:val="0"/>
          <w:numId w:val="1"/>
        </w:numPr>
        <w:spacing w:line="276" w:lineRule="auto"/>
      </w:pPr>
      <w:r>
        <w:lastRenderedPageBreak/>
        <w:t>N</w:t>
      </w:r>
      <w:r w:rsidR="006D313A">
        <w:t>ie všetky neurónové siete sú rovnaké</w:t>
      </w:r>
      <w:r w:rsidR="00BB4E0D">
        <w:t xml:space="preserve">. </w:t>
      </w:r>
      <w:r w:rsidR="00723AAD">
        <w:t>Rozdeľujeme ich na rôzne typy. Jeden z týchto typov je napríklad konvolučná neurónová sieť</w:t>
      </w:r>
      <w:r w:rsidR="006D313A">
        <w:t>. T</w:t>
      </w:r>
      <w:r w:rsidR="00723AAD">
        <w:t>á</w:t>
      </w:r>
      <w:r w:rsidR="006D313A">
        <w:t xml:space="preserve"> </w:t>
      </w:r>
      <w:r w:rsidR="00723AAD">
        <w:t>je</w:t>
      </w:r>
      <w:r w:rsidR="006D313A">
        <w:t xml:space="preserve"> prispôsoben</w:t>
      </w:r>
      <w:r w:rsidR="00723AAD">
        <w:t>á</w:t>
      </w:r>
      <w:r w:rsidR="006D313A">
        <w:t xml:space="preserve"> na analýzu vizuálnych údajov, takže</w:t>
      </w:r>
      <w:r w:rsidR="00723AAD">
        <w:t>, je</w:t>
      </w:r>
      <w:r w:rsidR="006D313A">
        <w:t xml:space="preserve"> ideáln</w:t>
      </w:r>
      <w:r w:rsidR="00723AAD">
        <w:t>a</w:t>
      </w:r>
      <w:r w:rsidR="006D313A">
        <w:t xml:space="preserve"> na rozpoznávanie obrázkov</w:t>
      </w:r>
      <w:r w:rsidR="00723AAD">
        <w:t xml:space="preserve"> a</w:t>
      </w:r>
      <w:r w:rsidR="006D313A">
        <w:t xml:space="preserve"> tvárí. </w:t>
      </w:r>
      <w:r w:rsidR="00AC2106">
        <w:t>P</w:t>
      </w:r>
      <w:r w:rsidR="006D313A">
        <w:t xml:space="preserve">ozostáva z konvolučných vrstiev, ktoré fungujú ako </w:t>
      </w:r>
      <w:r w:rsidR="00AC2106">
        <w:t>filtre cez ktoré prejdú len určité črty z obrázka</w:t>
      </w:r>
      <w:r w:rsidR="006D313A">
        <w:t xml:space="preserve">, čo </w:t>
      </w:r>
      <w:r w:rsidR="00723AAD">
        <w:t>jej</w:t>
      </w:r>
      <w:r w:rsidR="006D313A">
        <w:t xml:space="preserve"> umožňuje identifikovať vzory a vykonávať klasifikácie. </w:t>
      </w:r>
      <w:r w:rsidR="004E4991">
        <w:t>Takéto siete našli</w:t>
      </w:r>
      <w:r w:rsidR="006D313A">
        <w:t xml:space="preserve"> uplatnenie </w:t>
      </w:r>
      <w:r w:rsidR="004E4991">
        <w:t xml:space="preserve">aj </w:t>
      </w:r>
      <w:r w:rsidR="006D313A">
        <w:t>v oblasti lekárskej diagnostiky</w:t>
      </w:r>
      <w:r w:rsidR="004E4991">
        <w:t>.</w:t>
      </w:r>
    </w:p>
    <w:p w14:paraId="1804E7DF" w14:textId="77777777" w:rsidR="004E4991" w:rsidRDefault="004E4991" w:rsidP="004E4991">
      <w:pPr>
        <w:spacing w:line="276" w:lineRule="auto"/>
      </w:pPr>
    </w:p>
    <w:p w14:paraId="3223F9CE" w14:textId="508CD7C2" w:rsidR="004E4991" w:rsidRDefault="00723AAD" w:rsidP="004E4991">
      <w:pPr>
        <w:pStyle w:val="Odsekzoznamu"/>
        <w:numPr>
          <w:ilvl w:val="0"/>
          <w:numId w:val="1"/>
        </w:numPr>
        <w:spacing w:line="276" w:lineRule="auto"/>
      </w:pPr>
      <w:r>
        <w:t>Ďalším typom neurónových sietí sú napríklad r</w:t>
      </w:r>
      <w:r w:rsidR="006D313A">
        <w:t>ekurentné neurónové siete</w:t>
      </w:r>
      <w:r>
        <w:t>. V</w:t>
      </w:r>
      <w:r w:rsidR="006D313A">
        <w:t xml:space="preserve">yužívajú iný prístup a umožňujú tok informácií medzi jednotlivými </w:t>
      </w:r>
      <w:r w:rsidR="004E4991">
        <w:t>vrstvami aj spätne</w:t>
      </w:r>
      <w:r w:rsidR="006D313A">
        <w:t>.</w:t>
      </w:r>
      <w:r w:rsidR="004E4991">
        <w:t xml:space="preserve"> Znamená to že tieto siete dokážu porozumieť kontextu a generovať konverzačné odpovede podobne ako ľudia.</w:t>
      </w:r>
      <w:r w:rsidR="006D313A">
        <w:t xml:space="preserve"> To je užitočné najmä v jazykových modeloch, ako je algoritmus ChatGPT vyvinutý spoločnosťou OpenAI. </w:t>
      </w:r>
      <w:r w:rsidR="004E4991">
        <w:t>Ale využívajú sa aj v oblasti personalizovanej lekárskej liečby.</w:t>
      </w:r>
    </w:p>
    <w:p w14:paraId="4A5E531C" w14:textId="77777777" w:rsidR="004E4991" w:rsidRDefault="004E4991" w:rsidP="004E4991">
      <w:pPr>
        <w:spacing w:line="276" w:lineRule="auto"/>
      </w:pPr>
    </w:p>
    <w:p w14:paraId="20F10689" w14:textId="2AF89B6E" w:rsidR="006D313A" w:rsidRDefault="006D313A" w:rsidP="006D313A">
      <w:pPr>
        <w:pStyle w:val="Odsekzoznamu"/>
        <w:numPr>
          <w:ilvl w:val="0"/>
          <w:numId w:val="1"/>
        </w:numPr>
        <w:spacing w:line="276" w:lineRule="auto"/>
      </w:pPr>
      <w:r>
        <w:t>Poďme sa teraz ponoriť do niektorých reálnych aplikácií neurónových sietí. DALL-E 2</w:t>
      </w:r>
      <w:r w:rsidR="004E4991">
        <w:t xml:space="preserve"> od</w:t>
      </w:r>
      <w:r>
        <w:t xml:space="preserve"> spoločnosti OpenAI je </w:t>
      </w:r>
      <w:r w:rsidR="004E4991">
        <w:t>zaujímavý</w:t>
      </w:r>
      <w:r>
        <w:t xml:space="preserve"> algoritmus, ktorý generuje obrázky na základe textových podnetov. Či už ide o</w:t>
      </w:r>
      <w:r w:rsidR="004E4991">
        <w:t> </w:t>
      </w:r>
      <w:r>
        <w:t>premenu</w:t>
      </w:r>
      <w:r w:rsidR="004E4991">
        <w:t xml:space="preserve"> vety:</w:t>
      </w:r>
      <w:r>
        <w:t xml:space="preserve"> "daždiv</w:t>
      </w:r>
      <w:r w:rsidR="004E4991">
        <w:t xml:space="preserve">ý </w:t>
      </w:r>
      <w:r>
        <w:t>d</w:t>
      </w:r>
      <w:r w:rsidR="004E4991">
        <w:t>eň</w:t>
      </w:r>
      <w:r>
        <w:t xml:space="preserve">" na obrázok alebo rozšírenie existujúcich umeleckých diel, DALL-E 2 ukazuje silu umelej inteligencie v kreatívnom vyjadrovaní. Na webovej lokalite OpenAI si ho </w:t>
      </w:r>
      <w:r w:rsidR="00EF713D">
        <w:t xml:space="preserve">dokonca </w:t>
      </w:r>
      <w:r>
        <w:t xml:space="preserve">môžete sami </w:t>
      </w:r>
      <w:r w:rsidR="004E4991">
        <w:t xml:space="preserve">zdarma </w:t>
      </w:r>
      <w:r>
        <w:t>vyskúšať.</w:t>
      </w:r>
    </w:p>
    <w:p w14:paraId="2F317511" w14:textId="77777777" w:rsidR="006D313A" w:rsidRDefault="006D313A" w:rsidP="006D313A">
      <w:pPr>
        <w:spacing w:line="276" w:lineRule="auto"/>
      </w:pPr>
    </w:p>
    <w:p w14:paraId="5C0EE1E5" w14:textId="6E1C5BB0" w:rsidR="006D313A" w:rsidRDefault="006D313A" w:rsidP="0075708B">
      <w:pPr>
        <w:pStyle w:val="Odsekzoznamu"/>
        <w:numPr>
          <w:ilvl w:val="0"/>
          <w:numId w:val="1"/>
        </w:numPr>
        <w:spacing w:line="276" w:lineRule="auto"/>
      </w:pPr>
      <w:r>
        <w:t>Prejdime k ChatGPT, ktorú tiež vyvinula spoločnosť OpenAI. Tento model prirodzeného jazyka je najpokročilejší svojho druhu a dokáže vytvárať konverzácie podobné ľudským vo viacerých jazykoch. Už sa skúma ako náhrada za ľudských zástupcov zákazníckeho servisu. Jeho obrovský potenciál však vyvoláva aj obavy zo zneužitia</w:t>
      </w:r>
      <w:r w:rsidR="004E4991">
        <w:t xml:space="preserve">. </w:t>
      </w:r>
    </w:p>
    <w:p w14:paraId="54A88B97" w14:textId="77777777" w:rsidR="00A30A6F" w:rsidRDefault="00A30A6F" w:rsidP="00A30A6F"/>
    <w:p w14:paraId="25A561E0" w14:textId="77777777" w:rsidR="00A30A6F" w:rsidRDefault="00A30A6F" w:rsidP="00A30A6F">
      <w:pPr>
        <w:pStyle w:val="Odsekzoznamu"/>
        <w:spacing w:line="276" w:lineRule="auto"/>
      </w:pPr>
    </w:p>
    <w:p w14:paraId="50F97A22" w14:textId="5FD09A03" w:rsidR="006D313A" w:rsidRDefault="006D313A" w:rsidP="006D313A">
      <w:pPr>
        <w:pStyle w:val="Odsekzoznamu"/>
        <w:numPr>
          <w:ilvl w:val="0"/>
          <w:numId w:val="1"/>
        </w:numPr>
        <w:spacing w:line="276" w:lineRule="auto"/>
      </w:pPr>
      <w:r>
        <w:t xml:space="preserve">Na záver možno povedať, že sme na prahu revolúcie poháňanej umelou inteligenciou, ktorá zmení náš svet spôsobom, ktorý zatiaľ nedokážeme </w:t>
      </w:r>
      <w:r w:rsidR="004E4991">
        <w:t>ani</w:t>
      </w:r>
      <w:r>
        <w:t xml:space="preserve"> pochopiť. </w:t>
      </w:r>
      <w:r w:rsidR="004E4991">
        <w:t xml:space="preserve">Táto zmena </w:t>
      </w:r>
      <w:r>
        <w:t>nie je len pre informatikov, ale pre nás všetkých. Vyžaduje si však aj zodpovedné používanie a etické hľadisko.</w:t>
      </w:r>
    </w:p>
    <w:p w14:paraId="667FFA8D" w14:textId="77777777" w:rsidR="006D313A" w:rsidRDefault="006D313A" w:rsidP="006D313A">
      <w:pPr>
        <w:spacing w:line="276" w:lineRule="auto"/>
      </w:pPr>
    </w:p>
    <w:p w14:paraId="5D2CF08A" w14:textId="6FF84F54" w:rsidR="006D313A" w:rsidRDefault="00BE719D" w:rsidP="006D313A">
      <w:pPr>
        <w:pStyle w:val="Odsekzoznamu"/>
        <w:numPr>
          <w:ilvl w:val="0"/>
          <w:numId w:val="1"/>
        </w:numPr>
        <w:spacing w:line="276" w:lineRule="auto"/>
      </w:pPr>
      <w:r>
        <w:t>Vážení prítomní, k</w:t>
      </w:r>
      <w:r w:rsidR="006D313A">
        <w:t xml:space="preserve">eď sa budeme pohybovať v tejto budúcnosti poháňanej umelou inteligenciou, nezabúdajme, že vzdelanie je naším spojencom. Pochopením základov umelej inteligencie, jej etických dôsledkov a praktických aplikácií môžeme zabezpečiť, aby </w:t>
      </w:r>
      <w:r w:rsidR="004E4991">
        <w:t xml:space="preserve">sme </w:t>
      </w:r>
      <w:r w:rsidR="006D313A">
        <w:t>z umelej inteligencie mal</w:t>
      </w:r>
      <w:r w:rsidR="004E4991">
        <w:t>i</w:t>
      </w:r>
      <w:r w:rsidR="006D313A">
        <w:t xml:space="preserve"> prospech </w:t>
      </w:r>
      <w:r w:rsidR="004E4991">
        <w:t>aj mi</w:t>
      </w:r>
      <w:r w:rsidR="006D313A">
        <w:t>, a nie aby si ju monopolizovala hŕstka ľudí. Ďakujem vám za pozornosť</w:t>
      </w:r>
      <w:r w:rsidR="004E4991">
        <w:t xml:space="preserve">. </w:t>
      </w:r>
      <w:r w:rsidR="006D313A">
        <w:t>Ak máte akékoľvek otázky, neváhajte sa na mňa obrátiť.</w:t>
      </w:r>
    </w:p>
    <w:sectPr w:rsidR="006D313A" w:rsidSect="00610D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5396A"/>
    <w:multiLevelType w:val="hybridMultilevel"/>
    <w:tmpl w:val="B63CA244"/>
    <w:lvl w:ilvl="0" w:tplc="37EEFE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24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D4"/>
    <w:rsid w:val="000C7C61"/>
    <w:rsid w:val="003A5040"/>
    <w:rsid w:val="003A7DE5"/>
    <w:rsid w:val="004E4991"/>
    <w:rsid w:val="005A1F46"/>
    <w:rsid w:val="00610DF9"/>
    <w:rsid w:val="006D313A"/>
    <w:rsid w:val="00723AAD"/>
    <w:rsid w:val="00752BEA"/>
    <w:rsid w:val="00A30A6F"/>
    <w:rsid w:val="00A3112E"/>
    <w:rsid w:val="00AC2106"/>
    <w:rsid w:val="00B705D4"/>
    <w:rsid w:val="00BB4E0D"/>
    <w:rsid w:val="00BE719D"/>
    <w:rsid w:val="00DE0997"/>
    <w:rsid w:val="00EF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6B96"/>
  <w15:chartTrackingRefBased/>
  <w15:docId w15:val="{75BACC82-EF7B-4557-B83D-228E9A40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610DF9"/>
    <w:pPr>
      <w:ind w:left="720"/>
      <w:contextualSpacing/>
    </w:pPr>
  </w:style>
  <w:style w:type="paragraph" w:styleId="Nzov">
    <w:name w:val="Title"/>
    <w:basedOn w:val="Normlny"/>
    <w:next w:val="Normlny"/>
    <w:link w:val="NzovChar"/>
    <w:uiPriority w:val="10"/>
    <w:qFormat/>
    <w:rsid w:val="00610D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610DF9"/>
    <w:rPr>
      <w:rFonts w:asciiTheme="majorHAnsi" w:eastAsiaTheme="majorEastAsia" w:hAnsiTheme="majorHAnsi" w:cstheme="majorBidi"/>
      <w:spacing w:val="-10"/>
      <w:kern w:val="28"/>
      <w:sz w:val="56"/>
      <w:szCs w:val="5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720</Words>
  <Characters>4106</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Varga</dc:creator>
  <cp:keywords/>
  <dc:description/>
  <cp:lastModifiedBy>Tomas Varga</cp:lastModifiedBy>
  <cp:revision>14</cp:revision>
  <dcterms:created xsi:type="dcterms:W3CDTF">2023-10-04T19:57:00Z</dcterms:created>
  <dcterms:modified xsi:type="dcterms:W3CDTF">2023-10-12T16:19:00Z</dcterms:modified>
</cp:coreProperties>
</file>