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D24B" w14:textId="188A1622" w:rsidR="003A5040" w:rsidRDefault="007F58A2" w:rsidP="001F40F2">
      <w:pPr>
        <w:pStyle w:val="Nzov"/>
        <w:jc w:val="center"/>
      </w:pPr>
      <w:r>
        <w:t>SOČ</w:t>
      </w:r>
    </w:p>
    <w:p w14:paraId="46133EFE" w14:textId="77777777" w:rsidR="00B63465" w:rsidRDefault="00B63465" w:rsidP="00B63465"/>
    <w:p w14:paraId="6B647581" w14:textId="2074B0FD" w:rsidR="00B63465" w:rsidRDefault="00805044" w:rsidP="00B63465">
      <w:pPr>
        <w:pStyle w:val="Odsekzoznamu"/>
        <w:numPr>
          <w:ilvl w:val="0"/>
          <w:numId w:val="1"/>
        </w:numPr>
      </w:pPr>
      <w:r>
        <w:t xml:space="preserve">Už dlhšiu dobu sme predpovedali že budúcnosť bude riadená umelou inteligenciou a že automatizácia nahradí ľudí v jednoduchej robote, no čo sme určite nečakali je že medzi prvými prácami, ktoré sa umelá inteligencia pokúsi nahradiť budú patriť práve tie najkreatívnejšie, ako napríklad spisovatelia a maliari. Spoločnosť OpenAI už dlhšie pracuje na vyvinutí rôznych modelov ktoré dokážu práve to. </w:t>
      </w:r>
    </w:p>
    <w:p w14:paraId="37B6A297" w14:textId="518C9682" w:rsidR="000213D2" w:rsidRPr="00B63465" w:rsidRDefault="000213D2" w:rsidP="00B63465">
      <w:pPr>
        <w:pStyle w:val="Odsekzoznamu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6DFA8" wp14:editId="286AF11B">
                <wp:simplePos x="0" y="0"/>
                <wp:positionH relativeFrom="column">
                  <wp:posOffset>431062</wp:posOffset>
                </wp:positionH>
                <wp:positionV relativeFrom="paragraph">
                  <wp:posOffset>2428521</wp:posOffset>
                </wp:positionV>
                <wp:extent cx="1447800" cy="60960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646D4" w14:textId="3928B668" w:rsidR="000213D2" w:rsidRDefault="000213D2" w:rsidP="00C63554">
                            <w:pPr>
                              <w:spacing w:after="0"/>
                              <w:jc w:val="center"/>
                            </w:pPr>
                            <w:r>
                              <w:t xml:space="preserve">Vytvorené zadaním vety: </w:t>
                            </w:r>
                            <w:proofErr w:type="spellStart"/>
                            <w:r>
                              <w:t>Impresionická</w:t>
                            </w:r>
                            <w:proofErr w:type="spellEnd"/>
                            <w:r>
                              <w:t xml:space="preserve"> maľba mačky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6DFA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3.95pt;margin-top:191.2pt;width:114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" filled="f" stroked="f" strokeweight=".5pt">
                <v:textbox inset="0,0,0,0">
                  <w:txbxContent>
                    <w:p w14:paraId="202646D4" w14:textId="3928B668" w:rsidR="000213D2" w:rsidRDefault="000213D2" w:rsidP="00C63554">
                      <w:pPr>
                        <w:spacing w:after="0"/>
                        <w:jc w:val="center"/>
                      </w:pPr>
                      <w:r>
                        <w:t xml:space="preserve">Vytvorené zadaním vety: </w:t>
                      </w:r>
                      <w:proofErr w:type="spellStart"/>
                      <w:r>
                        <w:t>Impresionická</w:t>
                      </w:r>
                      <w:proofErr w:type="spellEnd"/>
                      <w:r>
                        <w:t xml:space="preserve"> maľba mačky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3E0EDF9" wp14:editId="10869145">
            <wp:simplePos x="0" y="0"/>
            <wp:positionH relativeFrom="column">
              <wp:posOffset>435610</wp:posOffset>
            </wp:positionH>
            <wp:positionV relativeFrom="paragraph">
              <wp:posOffset>563880</wp:posOffset>
            </wp:positionV>
            <wp:extent cx="1860550" cy="1860550"/>
            <wp:effectExtent l="0" t="0" r="6350" b="6350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Dnes, táto spoločnosť poskytuje zadarmo prístup k ich najvyspelejším modelom. To zahŕňa napríklad ich svetoznámy model Dall-E 2 ktorý dokáže z jednoduchého opisu vytvoriť obrazy, maľby a obrázky všetkých možných druhov</w:t>
      </w:r>
    </w:p>
    <w:sectPr w:rsidR="000213D2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A2"/>
    <w:rsid w:val="000213D2"/>
    <w:rsid w:val="001F40F2"/>
    <w:rsid w:val="003A5040"/>
    <w:rsid w:val="007F58A2"/>
    <w:rsid w:val="00805044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C4ED"/>
  <w15:chartTrackingRefBased/>
  <w15:docId w15:val="{9FA4F96C-0651-4C87-8AC0-913EBC72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2022-12-26T11:47:00Z</dcterms:created>
  <dcterms:modified xsi:type="dcterms:W3CDTF">2022-12-26T12:24:00Z</dcterms:modified>
</cp:coreProperties>
</file>