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F04A" w14:textId="0C4C7B7A" w:rsidR="00145E5F" w:rsidRPr="00F93322" w:rsidRDefault="00AA6BFB" w:rsidP="00F93322">
      <w:pPr>
        <w:jc w:val="center"/>
        <w:rPr>
          <w:sz w:val="36"/>
          <w:szCs w:val="36"/>
        </w:rPr>
      </w:pPr>
      <w:bookmarkStart w:id="0" w:name="_Hlk122017529"/>
      <w:r w:rsidRPr="00AA6BFB">
        <w:rPr>
          <w:sz w:val="36"/>
          <w:szCs w:val="36"/>
        </w:rPr>
        <w:t>Čo sa udialo?</w:t>
      </w:r>
    </w:p>
    <w:p w14:paraId="2E63B0F4" w14:textId="00D8A9D7" w:rsidR="00252F9F" w:rsidRDefault="00252F9F" w:rsidP="00252F9F">
      <w:r>
        <w:rPr>
          <w:szCs w:val="24"/>
        </w:rPr>
        <w:t xml:space="preserve">   </w:t>
      </w:r>
      <w:r w:rsidR="00025648">
        <w:rPr>
          <w:szCs w:val="24"/>
        </w:rPr>
        <w:t>Š</w:t>
      </w:r>
      <w:r>
        <w:rPr>
          <w:szCs w:val="24"/>
        </w:rPr>
        <w:t xml:space="preserve">kolský rok sa začal slávnostným otvorením, </w:t>
      </w:r>
      <w:r w:rsidR="00025648">
        <w:rPr>
          <w:szCs w:val="24"/>
        </w:rPr>
        <w:t>kde mali</w:t>
      </w:r>
      <w:r>
        <w:rPr>
          <w:szCs w:val="24"/>
        </w:rPr>
        <w:t xml:space="preserve"> príhovor pán</w:t>
      </w:r>
      <w:r w:rsidR="00025648">
        <w:rPr>
          <w:szCs w:val="24"/>
        </w:rPr>
        <w:t xml:space="preserve"> </w:t>
      </w:r>
      <w:r>
        <w:rPr>
          <w:szCs w:val="24"/>
        </w:rPr>
        <w:t xml:space="preserve">riaditeľ </w:t>
      </w:r>
      <w:r>
        <w:t>RNDr. D. Andrašk</w:t>
      </w:r>
      <w:r w:rsidR="00025648">
        <w:t>o</w:t>
      </w:r>
      <w:r>
        <w:t xml:space="preserve"> </w:t>
      </w:r>
      <w:r>
        <w:rPr>
          <w:szCs w:val="24"/>
        </w:rPr>
        <w:t>a</w:t>
      </w:r>
      <w:r>
        <w:t xml:space="preserve"> Ing. D. Tomaško, primátor  mesta Gelnica. </w:t>
      </w:r>
    </w:p>
    <w:p w14:paraId="4188420E" w14:textId="6469C2D7" w:rsidR="00252F9F" w:rsidRDefault="00687D52" w:rsidP="00252F9F">
      <w:r>
        <w:rPr>
          <w:noProof/>
        </w:rPr>
        <w:drawing>
          <wp:anchor distT="0" distB="0" distL="114300" distR="114300" simplePos="0" relativeHeight="251660288" behindDoc="0" locked="0" layoutInCell="1" allowOverlap="1" wp14:anchorId="68D7C39A" wp14:editId="48648E6B">
            <wp:simplePos x="0" y="0"/>
            <wp:positionH relativeFrom="margin">
              <wp:align>left</wp:align>
            </wp:positionH>
            <wp:positionV relativeFrom="page">
              <wp:posOffset>2114550</wp:posOffset>
            </wp:positionV>
            <wp:extent cx="4402455" cy="2476500"/>
            <wp:effectExtent l="0" t="0" r="0" b="0"/>
            <wp:wrapSquare wrapText="bothSides"/>
            <wp:docPr id="5" name="Obrázok 5" descr="Európska noc výskumníkov 2022 - euractiv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urópska noc výskumníkov 2022 - euractiv.s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F9F">
        <w:t xml:space="preserve">   Prvý týždeň sa študenti vybrali na účelové cvičenie a v neskorších </w:t>
      </w:r>
      <w:r w:rsidR="004529ED">
        <w:t xml:space="preserve">týždňoch </w:t>
      </w:r>
      <w:r w:rsidR="00252F9F">
        <w:t xml:space="preserve"> sa niektorí podieľali na stavbe základov pre náš altánok, ktorý už pekne stojí na záhrade gymnázia pod bielou perinou. </w:t>
      </w:r>
    </w:p>
    <w:p w14:paraId="2022AC76" w14:textId="77777777" w:rsidR="00687D52" w:rsidRDefault="00687D52" w:rsidP="00687D52">
      <w:r>
        <w:t xml:space="preserve">   Koncom septembra sa žiaci III.O a IV.O zúčastnili na Európskej noci výskumníkov na Slovensku v OC Optima v Košiciach. Mohli si vyskúšať rôzne pokusy a spoznať vedu z iného uhla pohľadu.</w:t>
      </w:r>
    </w:p>
    <w:p w14:paraId="6FCA8E17" w14:textId="18918D39" w:rsidR="00252F9F" w:rsidRDefault="00687D52" w:rsidP="00252F9F">
      <w:r>
        <w:t>V</w:t>
      </w:r>
      <w:r w:rsidR="00252F9F">
        <w:t xml:space="preserve">ďaka projektu </w:t>
      </w:r>
      <w:r w:rsidR="00252F9F" w:rsidRPr="00F51139">
        <w:rPr>
          <w:b/>
        </w:rPr>
        <w:t>Jednota v</w:t>
      </w:r>
      <w:r w:rsidR="00252F9F">
        <w:rPr>
          <w:b/>
        </w:rPr>
        <w:t> </w:t>
      </w:r>
      <w:r w:rsidR="00252F9F" w:rsidRPr="00F51139">
        <w:rPr>
          <w:b/>
        </w:rPr>
        <w:t>rozmanitosti</w:t>
      </w:r>
      <w:r w:rsidR="00252F9F">
        <w:rPr>
          <w:b/>
        </w:rPr>
        <w:t xml:space="preserve"> </w:t>
      </w:r>
      <w:r w:rsidR="00252F9F">
        <w:t xml:space="preserve"> boli schopné</w:t>
      </w:r>
      <w:r w:rsidR="00252F9F" w:rsidRPr="00F51139">
        <w:t xml:space="preserve"> </w:t>
      </w:r>
      <w:r w:rsidR="00252F9F">
        <w:t>triedy III.A a IV.A ísť do Bratislavy</w:t>
      </w:r>
      <w:r w:rsidR="0065737F">
        <w:t xml:space="preserve">, </w:t>
      </w:r>
      <w:r w:rsidR="00252F9F">
        <w:t xml:space="preserve">kde navštívili Európsky veľtrh </w:t>
      </w:r>
      <w:r w:rsidR="0065737F">
        <w:t xml:space="preserve">vysokých škôl - </w:t>
      </w:r>
      <w:r w:rsidR="00252F9F">
        <w:t xml:space="preserve"> GAUDEAMUS. Stretli sa tam vysoké školy zo Slovenska, Česka a okolitých európskych krajín. Prezentovali rôzne obory, poskytli potrebné informácie, taktiež sa individuálne venovali a odpovedali na otázky žiakov. Väčšina zúčastnených sa dozvedela nové informácie, či si potvrdila výber vysokej školy.</w:t>
      </w:r>
      <w:r w:rsidRPr="00687D52">
        <w:t xml:space="preserve"> </w:t>
      </w:r>
    </w:p>
    <w:p w14:paraId="48B9F5E7" w14:textId="593F4B24" w:rsidR="00252F9F" w:rsidRDefault="00687D52" w:rsidP="00252F9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0BD02E" wp14:editId="1E87A45F">
            <wp:simplePos x="0" y="0"/>
            <wp:positionH relativeFrom="margin">
              <wp:posOffset>-34290</wp:posOffset>
            </wp:positionH>
            <wp:positionV relativeFrom="paragraph">
              <wp:posOffset>129540</wp:posOffset>
            </wp:positionV>
            <wp:extent cx="4462780" cy="2978150"/>
            <wp:effectExtent l="0" t="0" r="0" b="0"/>
            <wp:wrapSquare wrapText="bothSides"/>
            <wp:docPr id="3" name="Obrázok 3" descr="Gaudeamus Bratislava | GAUDEAMUS 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audeamus Bratislava | GAUDEAMUS 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F9F">
        <w:t xml:space="preserve">   Naša škola každoročne organizuje Literárny chodníček. Je to kvíz z oblasti slovenského jazyka a literatúry, kde si študenti, pomáhajú len vlastnými vedomosťami a tímovou prácou. Pripomíname si tak Medzinárodný deň školských knižníc.</w:t>
      </w:r>
    </w:p>
    <w:p w14:paraId="211B67FA" w14:textId="68567E7C" w:rsidR="00252F9F" w:rsidRDefault="00252F9F" w:rsidP="00252F9F">
      <w:r>
        <w:t xml:space="preserve">   Ďalej sa uskutočnili imatrikulácie, kde boli nový študenti prijatí do Cechu študentského. V ten istý deň konala IV.O aj Halloweenskú párty. Študenti sa mohli zúčastniť tomboly, zatancovať si stoličkový tanec a najlepšia maska získala odmenu.</w:t>
      </w:r>
    </w:p>
    <w:p w14:paraId="784A016F" w14:textId="474DA0BD" w:rsidR="00AA6BFB" w:rsidRDefault="00252F9F" w:rsidP="00AA6BFB">
      <w:r>
        <w:t xml:space="preserve">Gymnázium </w:t>
      </w:r>
      <w:r w:rsidRPr="00C67012">
        <w:t xml:space="preserve">sa zapája aj do </w:t>
      </w:r>
      <w:r>
        <w:t xml:space="preserve">charitatívnych </w:t>
      </w:r>
      <w:r w:rsidRPr="00C67012">
        <w:t>projektov ako je napr. potravinová zbierka</w:t>
      </w:r>
      <w:r>
        <w:t xml:space="preserve"> alebo</w:t>
      </w:r>
      <w:r w:rsidRPr="00C67012">
        <w:t xml:space="preserve"> </w:t>
      </w:r>
      <w:r>
        <w:t>krabičky plné lásky.</w:t>
      </w:r>
    </w:p>
    <w:p w14:paraId="47588421" w14:textId="2A27AD03" w:rsidR="00F93322" w:rsidRDefault="00F93322" w:rsidP="00F93322">
      <w:r>
        <w:t xml:space="preserve">21.12. sa bude konať Vianočná a knižná burza, na ktorú sa všetci tešia, pretože posledných pár rokov sa nekonala kvôli </w:t>
      </w:r>
      <w:r w:rsidR="00687D52">
        <w:t>covidu</w:t>
      </w:r>
      <w:r>
        <w:t>.</w:t>
      </w:r>
    </w:p>
    <w:p w14:paraId="29D1C274" w14:textId="54B997C5" w:rsidR="00F93322" w:rsidRDefault="00F93322" w:rsidP="00F93322"/>
    <w:p w14:paraId="6F003070" w14:textId="77777777" w:rsidR="00687D52" w:rsidRDefault="00687D52" w:rsidP="00F93322"/>
    <w:p w14:paraId="69BCE1A5" w14:textId="38EA15A3" w:rsidR="004F46A3" w:rsidRPr="00AA6BFB" w:rsidRDefault="00F93322" w:rsidP="00AA6BFB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3A59AB8" wp14:editId="48A9E604">
            <wp:simplePos x="0" y="0"/>
            <wp:positionH relativeFrom="column">
              <wp:posOffset>-6825</wp:posOffset>
            </wp:positionH>
            <wp:positionV relativeFrom="paragraph">
              <wp:posOffset>511790</wp:posOffset>
            </wp:positionV>
            <wp:extent cx="4399651" cy="6223379"/>
            <wp:effectExtent l="0" t="0" r="1270" b="635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70" cy="62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záver by sme Vás chceli pozvať na Polročný Gala-večer, ktorý sa bude konať 3. februára 2023.</w:t>
      </w:r>
      <w:bookmarkEnd w:id="0"/>
    </w:p>
    <w:sectPr w:rsidR="004F46A3" w:rsidRPr="00AA6BFB" w:rsidSect="00AA6BFB">
      <w:pgSz w:w="8391" w:h="11906" w:code="1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BFB"/>
    <w:rsid w:val="00025648"/>
    <w:rsid w:val="00025681"/>
    <w:rsid w:val="000A004E"/>
    <w:rsid w:val="001432F6"/>
    <w:rsid w:val="00145E5F"/>
    <w:rsid w:val="0024068D"/>
    <w:rsid w:val="00252F9F"/>
    <w:rsid w:val="003442F6"/>
    <w:rsid w:val="00347839"/>
    <w:rsid w:val="00353D5B"/>
    <w:rsid w:val="003B16FD"/>
    <w:rsid w:val="004529ED"/>
    <w:rsid w:val="0046197F"/>
    <w:rsid w:val="004F46A3"/>
    <w:rsid w:val="00532EA8"/>
    <w:rsid w:val="005A5405"/>
    <w:rsid w:val="0065737F"/>
    <w:rsid w:val="00671222"/>
    <w:rsid w:val="00687D52"/>
    <w:rsid w:val="007456C6"/>
    <w:rsid w:val="008E3448"/>
    <w:rsid w:val="00A80A17"/>
    <w:rsid w:val="00AA5580"/>
    <w:rsid w:val="00AA6BFB"/>
    <w:rsid w:val="00AE3BD6"/>
    <w:rsid w:val="00B93AA9"/>
    <w:rsid w:val="00C67012"/>
    <w:rsid w:val="00DD0078"/>
    <w:rsid w:val="00F10D21"/>
    <w:rsid w:val="00F4718F"/>
    <w:rsid w:val="00F51139"/>
    <w:rsid w:val="00F9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A8111"/>
  <w15:chartTrackingRefBased/>
  <w15:docId w15:val="{936B3B4C-3C04-4023-9056-83020D99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47839"/>
    <w:pPr>
      <w:jc w:val="both"/>
    </w:pPr>
    <w:rPr>
      <w:rFonts w:ascii="Times New Roman" w:hAnsi="Times New Roman"/>
      <w:sz w:val="24"/>
    </w:rPr>
  </w:style>
  <w:style w:type="paragraph" w:styleId="Nadpis4">
    <w:name w:val="heading 4"/>
    <w:basedOn w:val="Normlny"/>
    <w:link w:val="Nadpis4Char"/>
    <w:uiPriority w:val="9"/>
    <w:qFormat/>
    <w:rsid w:val="00145E5F"/>
    <w:pPr>
      <w:spacing w:before="100" w:beforeAutospacing="1" w:after="100" w:afterAutospacing="1" w:line="240" w:lineRule="auto"/>
      <w:jc w:val="left"/>
      <w:outlineLvl w:val="3"/>
    </w:pPr>
    <w:rPr>
      <w:rFonts w:eastAsia="Times New Roman" w:cs="Times New Roman"/>
      <w:b/>
      <w:bCs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4Char">
    <w:name w:val="Nadpis 4 Char"/>
    <w:basedOn w:val="Predvolenpsmoodseku"/>
    <w:link w:val="Nadpis4"/>
    <w:uiPriority w:val="9"/>
    <w:rsid w:val="00145E5F"/>
    <w:rPr>
      <w:rFonts w:ascii="Times New Roman" w:eastAsia="Times New Roman" w:hAnsi="Times New Roman" w:cs="Times New Roman"/>
      <w:b/>
      <w:bCs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8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Tomas Varga</cp:lastModifiedBy>
  <cp:revision>4</cp:revision>
  <dcterms:created xsi:type="dcterms:W3CDTF">2022-12-14T15:42:00Z</dcterms:created>
  <dcterms:modified xsi:type="dcterms:W3CDTF">2022-12-15T16:35:00Z</dcterms:modified>
</cp:coreProperties>
</file>