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C92" w:rsidRDefault="00000000">
      <w:pPr>
        <w:pStyle w:val="Nzov"/>
      </w:pPr>
      <w:r>
        <w:rPr>
          <w:color w:val="9C721C"/>
        </w:rPr>
        <w:t>SLADKÉ</w:t>
      </w:r>
      <w:r>
        <w:rPr>
          <w:color w:val="9C721C"/>
          <w:spacing w:val="3"/>
        </w:rPr>
        <w:t xml:space="preserve"> </w:t>
      </w:r>
      <w:r>
        <w:rPr>
          <w:color w:val="9C721C"/>
        </w:rPr>
        <w:t>KREHKÉ</w:t>
      </w:r>
      <w:r>
        <w:rPr>
          <w:color w:val="9C721C"/>
          <w:spacing w:val="3"/>
        </w:rPr>
        <w:t xml:space="preserve"> </w:t>
      </w:r>
      <w:r>
        <w:rPr>
          <w:color w:val="9C721C"/>
        </w:rPr>
        <w:t>MEDOVNÍČKY</w:t>
      </w:r>
    </w:p>
    <w:p w:rsidR="00824C92" w:rsidRDefault="00824C92">
      <w:pPr>
        <w:pStyle w:val="Zkladntext"/>
        <w:spacing w:before="7"/>
        <w:ind w:left="0"/>
        <w:rPr>
          <w:rFonts w:ascii="Arial"/>
          <w:b/>
          <w:i/>
          <w:sz w:val="31"/>
        </w:rPr>
      </w:pPr>
    </w:p>
    <w:p w:rsidR="00824C92" w:rsidRDefault="00000000">
      <w:pPr>
        <w:spacing w:line="261" w:lineRule="auto"/>
        <w:ind w:left="113" w:right="825"/>
        <w:rPr>
          <w:i/>
          <w:sz w:val="24"/>
        </w:rPr>
      </w:pPr>
      <w:r>
        <w:rPr>
          <w:i/>
          <w:sz w:val="24"/>
        </w:rPr>
        <w:t>Jedna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z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najchutnejších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cukroviniek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Vianočné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sviatky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sú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práve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tieto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sladké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medovníčky.</w:t>
      </w:r>
      <w:r w:rsidR="00911C2A">
        <w:rPr>
          <w:i/>
          <w:sz w:val="24"/>
        </w:rPr>
        <w:t xml:space="preserve"> </w:t>
      </w:r>
      <w:r>
        <w:rPr>
          <w:i/>
          <w:sz w:val="24"/>
        </w:rPr>
        <w:t>Veľmi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 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Vami podelím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 môj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recept.</w:t>
      </w:r>
    </w:p>
    <w:p w:rsidR="00824C92" w:rsidRDefault="00824C92">
      <w:pPr>
        <w:pStyle w:val="Zkladntext"/>
        <w:spacing w:before="11"/>
        <w:ind w:left="0"/>
        <w:rPr>
          <w:i/>
          <w:sz w:val="25"/>
        </w:rPr>
      </w:pPr>
    </w:p>
    <w:p w:rsidR="00824C92" w:rsidRDefault="00000000">
      <w:pPr>
        <w:pStyle w:val="Nadpis1"/>
      </w:pPr>
      <w:r>
        <w:t>Na</w:t>
      </w:r>
      <w:r>
        <w:rPr>
          <w:spacing w:val="-2"/>
        </w:rPr>
        <w:t xml:space="preserve"> </w:t>
      </w:r>
      <w:r>
        <w:t>prípravu</w:t>
      </w:r>
      <w:r>
        <w:rPr>
          <w:spacing w:val="-2"/>
        </w:rPr>
        <w:t xml:space="preserve"> </w:t>
      </w:r>
      <w:r>
        <w:t>budeme</w:t>
      </w:r>
      <w:r>
        <w:rPr>
          <w:spacing w:val="-3"/>
        </w:rPr>
        <w:t xml:space="preserve"> </w:t>
      </w:r>
      <w:r>
        <w:t>potrebovať</w:t>
      </w:r>
      <w:r>
        <w:rPr>
          <w:spacing w:val="-1"/>
        </w:rPr>
        <w:t xml:space="preserve"> </w:t>
      </w:r>
      <w:r>
        <w:t>:</w:t>
      </w:r>
    </w:p>
    <w:p w:rsidR="00824C92" w:rsidRDefault="00000000">
      <w:pPr>
        <w:pStyle w:val="Zkladntext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4759695</wp:posOffset>
            </wp:positionH>
            <wp:positionV relativeFrom="paragraph">
              <wp:posOffset>75002</wp:posOffset>
            </wp:positionV>
            <wp:extent cx="2488424" cy="44260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424" cy="442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-500g</w:t>
      </w:r>
      <w:r>
        <w:rPr>
          <w:spacing w:val="-1"/>
        </w:rPr>
        <w:t xml:space="preserve"> </w:t>
      </w:r>
      <w:r>
        <w:t>hladká</w:t>
      </w:r>
      <w:r>
        <w:rPr>
          <w:spacing w:val="-2"/>
        </w:rPr>
        <w:t xml:space="preserve"> </w:t>
      </w:r>
      <w:r>
        <w:t>múka</w:t>
      </w:r>
    </w:p>
    <w:p w:rsidR="00824C92" w:rsidRDefault="00000000">
      <w:pPr>
        <w:pStyle w:val="Zkladntext"/>
      </w:pPr>
      <w:r>
        <w:t>-200g</w:t>
      </w:r>
      <w:r>
        <w:rPr>
          <w:spacing w:val="-1"/>
        </w:rPr>
        <w:t xml:space="preserve"> </w:t>
      </w:r>
      <w:r>
        <w:t>práškový</w:t>
      </w:r>
      <w:r>
        <w:rPr>
          <w:spacing w:val="-1"/>
        </w:rPr>
        <w:t xml:space="preserve"> </w:t>
      </w:r>
      <w:r>
        <w:t>cukor</w:t>
      </w:r>
    </w:p>
    <w:p w:rsidR="00824C92" w:rsidRDefault="00000000">
      <w:pPr>
        <w:pStyle w:val="Zkladntext"/>
      </w:pPr>
      <w:r>
        <w:t>-1</w:t>
      </w:r>
      <w:r>
        <w:rPr>
          <w:spacing w:val="-2"/>
        </w:rPr>
        <w:t xml:space="preserve"> </w:t>
      </w:r>
      <w:r>
        <w:t>väčšia</w:t>
      </w:r>
      <w:r>
        <w:rPr>
          <w:spacing w:val="-2"/>
        </w:rPr>
        <w:t xml:space="preserve"> </w:t>
      </w:r>
      <w:r>
        <w:t>lyžička</w:t>
      </w:r>
      <w:r>
        <w:rPr>
          <w:spacing w:val="-3"/>
        </w:rPr>
        <w:t xml:space="preserve"> </w:t>
      </w:r>
      <w:r>
        <w:t>škorice</w:t>
      </w:r>
    </w:p>
    <w:p w:rsidR="00824C92" w:rsidRDefault="00000000">
      <w:pPr>
        <w:pStyle w:val="Zkladntext"/>
        <w:spacing w:line="261" w:lineRule="auto"/>
        <w:ind w:right="4725"/>
      </w:pPr>
      <w:r>
        <w:t>-15 ks rozdrvených klinčekov alebo po prípade 1/2 lyžičky</w:t>
      </w:r>
      <w:r>
        <w:rPr>
          <w:spacing w:val="-57"/>
        </w:rPr>
        <w:t xml:space="preserve"> </w:t>
      </w:r>
      <w:r>
        <w:t>drvených</w:t>
      </w:r>
    </w:p>
    <w:p w:rsidR="00824C92" w:rsidRDefault="00000000">
      <w:pPr>
        <w:pStyle w:val="Zkladntext"/>
        <w:spacing w:before="0" w:line="274" w:lineRule="exact"/>
      </w:pPr>
      <w:r>
        <w:t>-100g</w:t>
      </w:r>
      <w:r>
        <w:rPr>
          <w:spacing w:val="-1"/>
        </w:rPr>
        <w:t xml:space="preserve"> </w:t>
      </w:r>
      <w:r>
        <w:t>Hera</w:t>
      </w:r>
    </w:p>
    <w:p w:rsidR="00824C92" w:rsidRDefault="00000000">
      <w:pPr>
        <w:pStyle w:val="Zkladntext"/>
      </w:pPr>
      <w:r>
        <w:t>-3</w:t>
      </w:r>
      <w:r>
        <w:rPr>
          <w:spacing w:val="-1"/>
        </w:rPr>
        <w:t xml:space="preserve"> </w:t>
      </w:r>
      <w:r>
        <w:t>vajíčka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potretie</w:t>
      </w:r>
    </w:p>
    <w:p w:rsidR="00824C92" w:rsidRDefault="00000000">
      <w:pPr>
        <w:pStyle w:val="Zkladntext"/>
      </w:pPr>
      <w:r>
        <w:t>-2</w:t>
      </w:r>
      <w:r>
        <w:rPr>
          <w:spacing w:val="-1"/>
        </w:rPr>
        <w:t xml:space="preserve"> </w:t>
      </w:r>
      <w:r>
        <w:t>lyžice</w:t>
      </w:r>
      <w:r>
        <w:rPr>
          <w:spacing w:val="-2"/>
        </w:rPr>
        <w:t xml:space="preserve"> </w:t>
      </w:r>
      <w:r>
        <w:t>medu</w:t>
      </w:r>
    </w:p>
    <w:p w:rsidR="00824C92" w:rsidRDefault="00000000">
      <w:pPr>
        <w:pStyle w:val="Zkladntext"/>
      </w:pPr>
      <w:r>
        <w:t>-1</w:t>
      </w:r>
      <w:r>
        <w:rPr>
          <w:spacing w:val="-1"/>
        </w:rPr>
        <w:t xml:space="preserve"> </w:t>
      </w:r>
      <w:r>
        <w:t>lyžica</w:t>
      </w:r>
      <w:r>
        <w:rPr>
          <w:spacing w:val="-2"/>
        </w:rPr>
        <w:t xml:space="preserve"> </w:t>
      </w:r>
      <w:r>
        <w:t>sódy</w:t>
      </w:r>
      <w:r>
        <w:rPr>
          <w:spacing w:val="-1"/>
        </w:rPr>
        <w:t xml:space="preserve"> </w:t>
      </w:r>
      <w:r>
        <w:t>bikarbóny</w:t>
      </w:r>
    </w:p>
    <w:p w:rsidR="00824C92" w:rsidRDefault="00824C92">
      <w:pPr>
        <w:pStyle w:val="Zkladntext"/>
        <w:spacing w:before="0"/>
        <w:ind w:left="0"/>
        <w:rPr>
          <w:sz w:val="26"/>
        </w:rPr>
      </w:pPr>
    </w:p>
    <w:p w:rsidR="00824C92" w:rsidRDefault="00824C92">
      <w:pPr>
        <w:pStyle w:val="Zkladntext"/>
        <w:spacing w:before="3"/>
        <w:ind w:left="0"/>
        <w:rPr>
          <w:sz w:val="28"/>
        </w:rPr>
      </w:pPr>
    </w:p>
    <w:p w:rsidR="00824C92" w:rsidRDefault="00000000">
      <w:pPr>
        <w:pStyle w:val="Nadpis1"/>
      </w:pPr>
      <w:r>
        <w:t>Postup:</w:t>
      </w:r>
    </w:p>
    <w:p w:rsidR="00824C92" w:rsidRDefault="00911C2A">
      <w:pPr>
        <w:pStyle w:val="Odsekzoznamu"/>
        <w:numPr>
          <w:ilvl w:val="0"/>
          <w:numId w:val="1"/>
        </w:numPr>
        <w:tabs>
          <w:tab w:val="left" w:pos="295"/>
        </w:tabs>
        <w:spacing w:before="24" w:line="261" w:lineRule="auto"/>
        <w:ind w:right="4477" w:firstLine="0"/>
        <w:rPr>
          <w:sz w:val="24"/>
        </w:rPr>
      </w:pPr>
      <w:r>
        <w:rPr>
          <w:sz w:val="24"/>
        </w:rPr>
        <w:t>Sódu</w:t>
      </w:r>
      <w:r w:rsidR="00000000">
        <w:rPr>
          <w:sz w:val="24"/>
        </w:rPr>
        <w:t xml:space="preserve"> bikarbónu s medom vymiešame v sklenenom pohári a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necháme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12-24 hodín postáť.</w:t>
      </w:r>
    </w:p>
    <w:p w:rsidR="00824C92" w:rsidRDefault="00000000">
      <w:pPr>
        <w:pStyle w:val="Odsekzoznamu"/>
        <w:numPr>
          <w:ilvl w:val="0"/>
          <w:numId w:val="1"/>
        </w:numPr>
        <w:tabs>
          <w:tab w:val="left" w:pos="295"/>
        </w:tabs>
        <w:spacing w:line="261" w:lineRule="auto"/>
        <w:ind w:right="4904" w:firstLine="0"/>
        <w:rPr>
          <w:sz w:val="24"/>
        </w:rPr>
      </w:pPr>
      <w:r>
        <w:rPr>
          <w:sz w:val="24"/>
        </w:rPr>
        <w:t xml:space="preserve">Na </w:t>
      </w:r>
      <w:r w:rsidR="00911C2A">
        <w:rPr>
          <w:sz w:val="24"/>
        </w:rPr>
        <w:t>druhý</w:t>
      </w:r>
      <w:r>
        <w:rPr>
          <w:sz w:val="24"/>
        </w:rPr>
        <w:t xml:space="preserve"> deň zmiešame všetky ostatné suroviny a</w:t>
      </w:r>
      <w:r w:rsidR="00911C2A">
        <w:rPr>
          <w:sz w:val="24"/>
        </w:rPr>
        <w:t> </w:t>
      </w:r>
      <w:r>
        <w:rPr>
          <w:sz w:val="24"/>
        </w:rPr>
        <w:t>na</w:t>
      </w:r>
      <w:r w:rsidR="00911C2A">
        <w:rPr>
          <w:sz w:val="24"/>
        </w:rPr>
        <w:t xml:space="preserve"> </w:t>
      </w:r>
      <w:r>
        <w:rPr>
          <w:sz w:val="24"/>
        </w:rPr>
        <w:t>koniec</w:t>
      </w:r>
      <w:r w:rsidR="00911C2A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pridáme</w:t>
      </w:r>
      <w:r>
        <w:rPr>
          <w:spacing w:val="-2"/>
          <w:sz w:val="24"/>
        </w:rPr>
        <w:t xml:space="preserve"> </w:t>
      </w:r>
      <w:r w:rsidR="00911C2A">
        <w:rPr>
          <w:sz w:val="24"/>
        </w:rPr>
        <w:t>sódu</w:t>
      </w:r>
      <w:r>
        <w:rPr>
          <w:sz w:val="24"/>
        </w:rPr>
        <w:t xml:space="preserve"> s medom.</w:t>
      </w:r>
    </w:p>
    <w:p w:rsidR="00824C92" w:rsidRDefault="00000000">
      <w:pPr>
        <w:pStyle w:val="Odsekzoznamu"/>
        <w:numPr>
          <w:ilvl w:val="0"/>
          <w:numId w:val="1"/>
        </w:numPr>
        <w:tabs>
          <w:tab w:val="left" w:pos="295"/>
        </w:tabs>
        <w:spacing w:line="261" w:lineRule="auto"/>
        <w:ind w:right="4616" w:firstLine="0"/>
        <w:rPr>
          <w:sz w:val="24"/>
        </w:rPr>
      </w:pPr>
      <w:r>
        <w:rPr>
          <w:sz w:val="24"/>
        </w:rPr>
        <w:t>Vypracujeme</w:t>
      </w:r>
      <w:r>
        <w:rPr>
          <w:spacing w:val="-6"/>
          <w:sz w:val="24"/>
        </w:rPr>
        <w:t xml:space="preserve"> </w:t>
      </w:r>
      <w:r>
        <w:rPr>
          <w:sz w:val="24"/>
        </w:rPr>
        <w:t>cesto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zabalíme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fólie</w:t>
      </w:r>
      <w:r w:rsidR="00911C2A"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necháme</w:t>
      </w:r>
      <w:r>
        <w:rPr>
          <w:spacing w:val="-5"/>
          <w:sz w:val="24"/>
        </w:rPr>
        <w:t xml:space="preserve"> </w:t>
      </w:r>
      <w:r>
        <w:rPr>
          <w:sz w:val="24"/>
        </w:rPr>
        <w:t>odstáť</w:t>
      </w:r>
      <w:r w:rsidR="00911C2A">
        <w:rPr>
          <w:spacing w:val="-6"/>
          <w:sz w:val="24"/>
        </w:rPr>
        <w:t xml:space="preserve"> do </w:t>
      </w:r>
      <w:r>
        <w:rPr>
          <w:sz w:val="24"/>
        </w:rPr>
        <w:t>druhého</w:t>
      </w:r>
      <w:r>
        <w:rPr>
          <w:spacing w:val="-1"/>
          <w:sz w:val="24"/>
        </w:rPr>
        <w:t xml:space="preserve"> </w:t>
      </w:r>
      <w:r>
        <w:rPr>
          <w:sz w:val="24"/>
        </w:rPr>
        <w:t>dňa.</w:t>
      </w:r>
    </w:p>
    <w:p w:rsidR="00824C92" w:rsidRDefault="00000000">
      <w:pPr>
        <w:pStyle w:val="Odsekzoznamu"/>
        <w:numPr>
          <w:ilvl w:val="0"/>
          <w:numId w:val="1"/>
        </w:numPr>
        <w:tabs>
          <w:tab w:val="left" w:pos="295"/>
        </w:tabs>
        <w:spacing w:line="261" w:lineRule="auto"/>
        <w:ind w:right="5334" w:firstLine="0"/>
        <w:rPr>
          <w:sz w:val="24"/>
        </w:rPr>
      </w:pPr>
      <w:r>
        <w:rPr>
          <w:sz w:val="24"/>
        </w:rPr>
        <w:t>Cesto vyvaľkáme a vykrajujeme požadované tvary</w:t>
      </w:r>
      <w:r>
        <w:rPr>
          <w:spacing w:val="-57"/>
          <w:sz w:val="24"/>
        </w:rPr>
        <w:t xml:space="preserve"> </w:t>
      </w:r>
      <w:r>
        <w:rPr>
          <w:sz w:val="24"/>
        </w:rPr>
        <w:t>formičkou.</w:t>
      </w:r>
    </w:p>
    <w:p w:rsidR="00824C92" w:rsidRDefault="00000000">
      <w:pPr>
        <w:pStyle w:val="Odsekzoznamu"/>
        <w:numPr>
          <w:ilvl w:val="0"/>
          <w:numId w:val="1"/>
        </w:numPr>
        <w:tabs>
          <w:tab w:val="left" w:pos="295"/>
        </w:tabs>
        <w:spacing w:line="261" w:lineRule="auto"/>
        <w:ind w:right="4316" w:firstLine="0"/>
        <w:rPr>
          <w:sz w:val="24"/>
        </w:rPr>
      </w:pPr>
      <w:r>
        <w:rPr>
          <w:sz w:val="24"/>
        </w:rPr>
        <w:t>Uložíme na plech,</w:t>
      </w:r>
      <w:r w:rsidR="00911C2A">
        <w:rPr>
          <w:sz w:val="24"/>
        </w:rPr>
        <w:t xml:space="preserve"> </w:t>
      </w:r>
      <w:r>
        <w:rPr>
          <w:sz w:val="24"/>
        </w:rPr>
        <w:t>potrieme vajíčkom a dáme pie</w:t>
      </w:r>
      <w:r w:rsidR="00911C2A">
        <w:rPr>
          <w:sz w:val="24"/>
        </w:rPr>
        <w:t>c</w:t>
      </w:r>
      <w:r>
        <w:rPr>
          <w:sz w:val="24"/>
        </w:rPr>
        <w:t>ť pri teplot</w:t>
      </w:r>
      <w:r w:rsidR="00911C2A">
        <w:rPr>
          <w:sz w:val="24"/>
        </w:rPr>
        <w:t xml:space="preserve">e </w:t>
      </w:r>
      <w:r>
        <w:rPr>
          <w:sz w:val="24"/>
        </w:rPr>
        <w:t>180°C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10 minút.</w:t>
      </w:r>
    </w:p>
    <w:p w:rsidR="00824C92" w:rsidRDefault="00000000">
      <w:pPr>
        <w:pStyle w:val="Odsekzoznamu"/>
        <w:numPr>
          <w:ilvl w:val="0"/>
          <w:numId w:val="1"/>
        </w:numPr>
        <w:tabs>
          <w:tab w:val="left" w:pos="295"/>
        </w:tabs>
        <w:spacing w:line="274" w:lineRule="exact"/>
        <w:ind w:left="294" w:hanging="182"/>
        <w:rPr>
          <w:sz w:val="24"/>
        </w:rPr>
      </w:pPr>
      <w:r>
        <w:rPr>
          <w:sz w:val="24"/>
        </w:rPr>
        <w:t>Dozdobíme</w:t>
      </w:r>
      <w:r>
        <w:rPr>
          <w:spacing w:val="-3"/>
          <w:sz w:val="24"/>
        </w:rPr>
        <w:t xml:space="preserve"> </w:t>
      </w:r>
      <w:r>
        <w:rPr>
          <w:sz w:val="24"/>
        </w:rPr>
        <w:t>bielkovou</w:t>
      </w:r>
      <w:r>
        <w:rPr>
          <w:spacing w:val="-1"/>
          <w:sz w:val="24"/>
        </w:rPr>
        <w:t xml:space="preserve"> </w:t>
      </w:r>
      <w:r>
        <w:rPr>
          <w:sz w:val="24"/>
        </w:rPr>
        <w:t>polevou</w:t>
      </w:r>
      <w:r w:rsidR="00911C2A">
        <w:rPr>
          <w:spacing w:val="-1"/>
          <w:sz w:val="24"/>
        </w:rPr>
        <w:t xml:space="preserve">,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však</w:t>
      </w:r>
      <w:r>
        <w:rPr>
          <w:spacing w:val="-1"/>
          <w:sz w:val="24"/>
        </w:rPr>
        <w:t xml:space="preserve"> </w:t>
      </w:r>
      <w:r>
        <w:rPr>
          <w:sz w:val="24"/>
        </w:rPr>
        <w:t>nie</w:t>
      </w:r>
      <w:r>
        <w:rPr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2"/>
          <w:sz w:val="24"/>
        </w:rPr>
        <w:t xml:space="preserve"> </w:t>
      </w:r>
      <w:r>
        <w:rPr>
          <w:sz w:val="24"/>
        </w:rPr>
        <w:t>nutné.</w:t>
      </w: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0"/>
          <w:szCs w:val="20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0"/>
          <w:szCs w:val="20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0"/>
          <w:szCs w:val="20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0"/>
          <w:szCs w:val="20"/>
        </w:rPr>
      </w:pPr>
    </w:p>
    <w:p w:rsidR="00911C2A" w:rsidRPr="00911C2A" w:rsidRDefault="00911C2A" w:rsidP="00911C2A">
      <w:pPr>
        <w:tabs>
          <w:tab w:val="left" w:pos="295"/>
        </w:tabs>
        <w:spacing w:line="274" w:lineRule="exact"/>
        <w:rPr>
          <w:i/>
          <w:iCs/>
          <w:sz w:val="20"/>
          <w:szCs w:val="20"/>
        </w:rPr>
      </w:pPr>
      <w:r w:rsidRPr="00911C2A">
        <w:rPr>
          <w:i/>
          <w:iCs/>
          <w:sz w:val="20"/>
          <w:szCs w:val="20"/>
        </w:rPr>
        <w:t xml:space="preserve">napísala: Miroslava </w:t>
      </w:r>
      <w:proofErr w:type="spellStart"/>
      <w:r w:rsidRPr="00911C2A">
        <w:rPr>
          <w:i/>
          <w:iCs/>
          <w:sz w:val="20"/>
          <w:szCs w:val="20"/>
        </w:rPr>
        <w:t>Soľáková</w:t>
      </w:r>
      <w:proofErr w:type="spellEnd"/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p w:rsidR="00911C2A" w:rsidRPr="00911C2A" w:rsidRDefault="00911C2A" w:rsidP="00911C2A">
      <w:pPr>
        <w:tabs>
          <w:tab w:val="left" w:pos="295"/>
        </w:tabs>
        <w:spacing w:line="274" w:lineRule="exact"/>
        <w:rPr>
          <w:sz w:val="24"/>
        </w:rPr>
      </w:pPr>
    </w:p>
    <w:sectPr w:rsidR="00911C2A" w:rsidRPr="00911C2A">
      <w:type w:val="continuous"/>
      <w:pgSz w:w="11910" w:h="16840"/>
      <w:pgMar w:top="1020" w:right="38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7613"/>
    <w:multiLevelType w:val="hybridMultilevel"/>
    <w:tmpl w:val="0A8C1600"/>
    <w:lvl w:ilvl="0" w:tplc="45A2EA34">
      <w:start w:val="1"/>
      <w:numFmt w:val="decimal"/>
      <w:lvlText w:val="%1."/>
      <w:lvlJc w:val="left"/>
      <w:pPr>
        <w:ind w:left="113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k-SK" w:eastAsia="en-US" w:bidi="ar-SA"/>
      </w:rPr>
    </w:lvl>
    <w:lvl w:ilvl="1" w:tplc="8B782300">
      <w:numFmt w:val="bullet"/>
      <w:lvlText w:val="•"/>
      <w:lvlJc w:val="left"/>
      <w:pPr>
        <w:ind w:left="1158" w:hanging="181"/>
      </w:pPr>
      <w:rPr>
        <w:rFonts w:hint="default"/>
        <w:lang w:val="sk-SK" w:eastAsia="en-US" w:bidi="ar-SA"/>
      </w:rPr>
    </w:lvl>
    <w:lvl w:ilvl="2" w:tplc="27040F76">
      <w:numFmt w:val="bullet"/>
      <w:lvlText w:val="•"/>
      <w:lvlJc w:val="left"/>
      <w:pPr>
        <w:ind w:left="2197" w:hanging="181"/>
      </w:pPr>
      <w:rPr>
        <w:rFonts w:hint="default"/>
        <w:lang w:val="sk-SK" w:eastAsia="en-US" w:bidi="ar-SA"/>
      </w:rPr>
    </w:lvl>
    <w:lvl w:ilvl="3" w:tplc="A1F0F20A">
      <w:numFmt w:val="bullet"/>
      <w:lvlText w:val="•"/>
      <w:lvlJc w:val="left"/>
      <w:pPr>
        <w:ind w:left="3235" w:hanging="181"/>
      </w:pPr>
      <w:rPr>
        <w:rFonts w:hint="default"/>
        <w:lang w:val="sk-SK" w:eastAsia="en-US" w:bidi="ar-SA"/>
      </w:rPr>
    </w:lvl>
    <w:lvl w:ilvl="4" w:tplc="1E529D72">
      <w:numFmt w:val="bullet"/>
      <w:lvlText w:val="•"/>
      <w:lvlJc w:val="left"/>
      <w:pPr>
        <w:ind w:left="4274" w:hanging="181"/>
      </w:pPr>
      <w:rPr>
        <w:rFonts w:hint="default"/>
        <w:lang w:val="sk-SK" w:eastAsia="en-US" w:bidi="ar-SA"/>
      </w:rPr>
    </w:lvl>
    <w:lvl w:ilvl="5" w:tplc="AF8AC4E8">
      <w:numFmt w:val="bullet"/>
      <w:lvlText w:val="•"/>
      <w:lvlJc w:val="left"/>
      <w:pPr>
        <w:ind w:left="5312" w:hanging="181"/>
      </w:pPr>
      <w:rPr>
        <w:rFonts w:hint="default"/>
        <w:lang w:val="sk-SK" w:eastAsia="en-US" w:bidi="ar-SA"/>
      </w:rPr>
    </w:lvl>
    <w:lvl w:ilvl="6" w:tplc="74E4CC5E">
      <w:numFmt w:val="bullet"/>
      <w:lvlText w:val="•"/>
      <w:lvlJc w:val="left"/>
      <w:pPr>
        <w:ind w:left="6351" w:hanging="181"/>
      </w:pPr>
      <w:rPr>
        <w:rFonts w:hint="default"/>
        <w:lang w:val="sk-SK" w:eastAsia="en-US" w:bidi="ar-SA"/>
      </w:rPr>
    </w:lvl>
    <w:lvl w:ilvl="7" w:tplc="C9E86BEA">
      <w:numFmt w:val="bullet"/>
      <w:lvlText w:val="•"/>
      <w:lvlJc w:val="left"/>
      <w:pPr>
        <w:ind w:left="7389" w:hanging="181"/>
      </w:pPr>
      <w:rPr>
        <w:rFonts w:hint="default"/>
        <w:lang w:val="sk-SK" w:eastAsia="en-US" w:bidi="ar-SA"/>
      </w:rPr>
    </w:lvl>
    <w:lvl w:ilvl="8" w:tplc="8E0CE500">
      <w:numFmt w:val="bullet"/>
      <w:lvlText w:val="•"/>
      <w:lvlJc w:val="left"/>
      <w:pPr>
        <w:ind w:left="8428" w:hanging="181"/>
      </w:pPr>
      <w:rPr>
        <w:rFonts w:hint="default"/>
        <w:lang w:val="sk-SK" w:eastAsia="en-US" w:bidi="ar-SA"/>
      </w:rPr>
    </w:lvl>
  </w:abstractNum>
  <w:num w:numId="1" w16cid:durableId="205986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C92"/>
    <w:rsid w:val="00824C92"/>
    <w:rsid w:val="009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FB95"/>
  <w15:docId w15:val="{E56D7F22-7520-46A3-9251-98CA8792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spacing w:before="24"/>
      <w:ind w:left="113"/>
    </w:pPr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101"/>
      <w:ind w:left="113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Odsekzoznamu">
    <w:name w:val="List Paragraph"/>
    <w:basedOn w:val="Normlny"/>
    <w:uiPriority w:val="1"/>
    <w:qFormat/>
    <w:pPr>
      <w:ind w:left="113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recept</dc:title>
  <cp:lastModifiedBy>Gamers</cp:lastModifiedBy>
  <cp:revision>2</cp:revision>
  <dcterms:created xsi:type="dcterms:W3CDTF">2022-12-12T16:22:00Z</dcterms:created>
  <dcterms:modified xsi:type="dcterms:W3CDTF">2022-12-12T16:44:00Z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Pages</vt:lpwstr>
  </property>
  <property fmtid="{D5CDD505-2E9C-101B-9397-08002B2CF9AE}" pid="4" name="LastSaved">
    <vt:filetime>2022-12-12T00:00:00Z</vt:filetime>
  </property>
</Properties>
</file>