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56" w:rsidRDefault="009A6F56" w:rsidP="00DA7D15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</w:pPr>
      <w:r w:rsidRPr="009A6F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  <w:t>Časomerný veršový systém (časomiera)</w:t>
      </w:r>
    </w:p>
    <w:p w:rsidR="00DA7D15" w:rsidRP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</w:t>
      </w:r>
      <w:r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-  autori ho využívali pri tvorbe poézie 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-</w:t>
      </w: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 názvu vieme vyčítať, že časomiera </w:t>
      </w: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meria čas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konkrétne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čas potrebný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na vyslovenie</w:t>
      </w:r>
      <w:r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slabiky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: na vyslovenie dlhej slabiky potrebujeme 2x toľko 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času ako na vyslovenie krátkej </w:t>
      </w: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slabiky;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- </w:t>
      </w:r>
      <w:r w:rsidR="009A6F56"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založen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á</w:t>
      </w:r>
      <w:r w:rsidR="009A6F56"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striedaní</w:t>
      </w:r>
      <w:r w:rsidR="009A6F56"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krátkych a dlhých slabík;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-  </w:t>
      </w:r>
      <w:r w:rsidRPr="00DA7D15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krátka slabika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(obsahuje krátku samohlásku)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-  </w:t>
      </w:r>
      <w:r w:rsidR="009A6F56" w:rsidRPr="009A6F56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dlhá slabika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môže byť prirodzene dlhá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(obsahuje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dlhú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samohlásku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alebo </w:t>
      </w:r>
    </w:p>
    <w:p w:rsidR="00755501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dlhá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polohou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– keď za krátkou slabikou nasleduje po sebe skupina najmenej</w:t>
      </w:r>
    </w:p>
    <w:p w:rsidR="00755501" w:rsidRDefault="00755501" w:rsidP="00755501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dvoch spoluhlások;</w:t>
      </w:r>
    </w:p>
    <w:p w:rsidR="00755501" w:rsidRDefault="00755501" w:rsidP="0075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- </w:t>
      </w:r>
      <w:r w:rsidR="009A6F56"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základná jednotka je </w:t>
      </w:r>
      <w:r w:rsidRPr="00755501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9A6F56" w:rsidRPr="0075550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móra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krátka slabika (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označuje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sa 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ako </w:t>
      </w:r>
      <w:r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)   </w:t>
      </w:r>
    </w:p>
    <w:p w:rsidR="00755501" w:rsidRPr="009A6F56" w:rsidRDefault="00755501" w:rsidP="0075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   </w:t>
      </w:r>
      <w:r w:rsidRPr="00755501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2 móry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dlhá slabika (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označuje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sa 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ako —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</w:p>
    <w:p w:rsidR="009A6F56" w:rsidRPr="009A6F56" w:rsidRDefault="00755501" w:rsidP="00755501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slabiky sa vo veršoch spájajú do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stôp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najčastejšie využíva tieto základné typy stôp: 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 xml:space="preserve">                     </w:t>
      </w:r>
      <w:r w:rsidR="009A6F56" w:rsidRPr="00DA7D15"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>Trochej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dlhá a krátka slabika — </w:t>
      </w:r>
      <w:r w:rsidR="009A6F56"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 xml:space="preserve">                     </w:t>
      </w:r>
      <w:r w:rsidR="009A6F56" w:rsidRPr="00DA7D15"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>Jamb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krátka a dlhá slabika </w:t>
      </w:r>
      <w:r w:rsidR="009A6F56"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—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 xml:space="preserve">                          </w:t>
      </w:r>
      <w:r w:rsidR="009A6F56" w:rsidRPr="00DA7D15"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>Spondej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dlhá a dlhá slabika — —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 xml:space="preserve">                     </w:t>
      </w:r>
      <w:r w:rsidR="009A6F56" w:rsidRPr="00DA7D15"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>Daktyl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dlhá, krátka, krátka slabika — </w:t>
      </w:r>
      <w:r w:rsidR="009A6F56"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9A6F56"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</w:p>
    <w:p w:rsidR="009A6F56" w:rsidRPr="00755501" w:rsidRDefault="00755501" w:rsidP="0075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- </w:t>
      </w:r>
      <w:r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>stopy sa spájajú a vytvárajú</w:t>
      </w:r>
      <w:r w:rsidR="009A6F56"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vtedy  </w:t>
      </w:r>
      <w:r w:rsidR="009A6F56" w:rsidRPr="0075550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hexameter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(6 stôp) alebo </w:t>
      </w:r>
    </w:p>
    <w:p w:rsidR="00A545C8" w:rsidRDefault="00755501" w:rsidP="00A54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p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entameter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(5 stôp)</w:t>
      </w:r>
      <w:r w:rsidR="00A545C8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keď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básnik spojí </w:t>
      </w:r>
      <w:r w:rsidR="00A545C8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A545C8" w:rsidRDefault="00A545C8" w:rsidP="00A54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 dvojverší pentameter a hexameter, nazývame to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elegické </w:t>
      </w:r>
      <w:proofErr w:type="spellStart"/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distichon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</w:p>
    <w:p w:rsidR="009A6F56" w:rsidRPr="009A6F56" w:rsidRDefault="00A545C8" w:rsidP="00A54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(žalospevné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dvojveršie –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smutný obsah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</w:p>
    <w:p w:rsidR="009A6F56" w:rsidRPr="00C42E92" w:rsidRDefault="009A6F56" w:rsidP="00C42E92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časomiera pochádza z antiky a u nás mala zastúpenie predovšetkým v klasicizme (</w:t>
      </w:r>
      <w:r w:rsidRPr="00C42E9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Ján Hollý</w:t>
      </w: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) a využil ju aj</w:t>
      </w:r>
      <w:r w:rsidRPr="00C42E9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Ján Kollár</w:t>
      </w: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 </w:t>
      </w:r>
      <w:proofErr w:type="spellStart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Předzpěve</w:t>
      </w:r>
      <w:proofErr w:type="spellEnd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ktorý je súčasťou </w:t>
      </w:r>
      <w:proofErr w:type="spellStart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Slavy</w:t>
      </w:r>
      <w:proofErr w:type="spellEnd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dcery</w:t>
      </w:r>
      <w:proofErr w:type="spellEnd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;</w:t>
      </w:r>
    </w:p>
    <w:p w:rsidR="009A6F56" w:rsidRDefault="009A6F56" w:rsidP="00C42E92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v našej literatúre sa napokon časomerný veršový systém neudržal – je v rozpore so zvukovými vlastnosťami slovenčiny – je veľmi ťažké vytvoriť báseň, v ktorej sa budú presne striedať dlhé a krátke slabiky.</w:t>
      </w:r>
    </w:p>
    <w:p w:rsidR="00C42E92" w:rsidRPr="00C42E92" w:rsidRDefault="00C42E92" w:rsidP="00C42E92">
      <w:pPr>
        <w:pStyle w:val="Odsekzoznamu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9A6F56" w:rsidRPr="009A6F56" w:rsidRDefault="009A6F56" w:rsidP="00C42E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9A6F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  <w:lastRenderedPageBreak/>
        <w:t xml:space="preserve">Ján Kollár – </w:t>
      </w:r>
      <w:proofErr w:type="spellStart"/>
      <w:r w:rsidRPr="009A6F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  <w:t>Předzpěv</w:t>
      </w:r>
      <w:proofErr w:type="spellEnd"/>
    </w:p>
    <w:p w:rsidR="00C42E92" w:rsidRDefault="009A6F56" w:rsidP="009A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9A6F56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Ukážeme si teraz na príklade, ako sa znázorňuje časomerný veršový systém. Poslúžia nám na to dva verše z Kollárovho </w:t>
      </w:r>
      <w:proofErr w:type="spellStart"/>
      <w:r w:rsidR="00C42E9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Předzpěvu</w:t>
      </w:r>
      <w:proofErr w:type="spellEnd"/>
    </w:p>
    <w:p w:rsidR="009A6F56" w:rsidRP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Aj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zde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leží zem ta,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před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okem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mým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slzy ronícím,</w:t>
      </w:r>
      <w:r w:rsid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1.</w:t>
      </w:r>
    </w:p>
    <w:p w:rsid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</w:pP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někdy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kolébka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,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nyní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národu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mého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rakev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.</w:t>
      </w:r>
      <w:r w:rsid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      2.</w:t>
      </w:r>
    </w:p>
    <w:p w:rsidR="00C42E92" w:rsidRDefault="00C42E92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</w:pPr>
    </w:p>
    <w:p w:rsidR="00C42E92" w:rsidRPr="009A6F56" w:rsidRDefault="00C42E92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</w:p>
    <w:p w:rsidR="009A6F56" w:rsidRP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Aj </w:t>
      </w:r>
      <w:proofErr w:type="spellStart"/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zde</w:t>
      </w:r>
      <w:proofErr w:type="spellEnd"/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leží zem</w:t>
      </w:r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ta,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před</w:t>
      </w:r>
      <w:proofErr w:type="spellEnd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okem</w:t>
      </w:r>
      <w:proofErr w:type="spellEnd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mým</w:t>
      </w:r>
      <w:proofErr w:type="spellEnd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slzy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ronícím</w:t>
      </w:r>
      <w:proofErr w:type="spellEnd"/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,</w:t>
      </w:r>
    </w:p>
    <w:p w:rsid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—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/ — — / —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/ — — / —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/ — —</w:t>
      </w:r>
    </w:p>
    <w:p w:rsidR="00D2677F" w:rsidRPr="00D2677F" w:rsidRDefault="00D2677F" w:rsidP="00D2677F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       2.           3.         4.             5.        6.</w:t>
      </w:r>
    </w:p>
    <w:p w:rsidR="009A6F56" w:rsidRPr="009A6F56" w:rsidRDefault="00C42E92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  <w:proofErr w:type="spellStart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>někdy</w:t>
      </w:r>
      <w:proofErr w:type="spellEnd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>kolébka</w:t>
      </w:r>
      <w:proofErr w:type="spellEnd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, </w:t>
      </w:r>
      <w:proofErr w:type="spellStart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>nyní</w:t>
      </w:r>
      <w:proofErr w:type="spellEnd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 národu </w:t>
      </w:r>
      <w:proofErr w:type="spellStart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>mého</w:t>
      </w:r>
      <w:proofErr w:type="spellEnd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</w:t>
      </w:r>
      <w:proofErr w:type="spellStart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>rakev</w:t>
      </w:r>
      <w:proofErr w:type="spellEnd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>.</w:t>
      </w:r>
    </w:p>
    <w:p w:rsidR="009A6F56" w:rsidRDefault="006C5651" w:rsidP="006C5651">
      <w:pPr>
        <w:spacing w:before="100" w:beforeAutospacing="1" w:after="100" w:afterAutospacing="1" w:line="240" w:lineRule="auto"/>
        <w:rPr>
          <w:rFonts w:ascii="Cambria Math" w:eastAsia="Times New Roman" w:hAnsi="Cambria Math" w:cs="Cambria Math"/>
          <w:sz w:val="40"/>
          <w:szCs w:val="40"/>
          <w:lang w:eastAsia="sk-SK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  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 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 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∧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∧</w:t>
      </w:r>
    </w:p>
    <w:p w:rsidR="00D2677F" w:rsidRPr="00D2677F" w:rsidRDefault="00D2677F" w:rsidP="00D2677F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       2.           1/2       3.            4.           1/2</w:t>
      </w:r>
    </w:p>
    <w:p w:rsidR="00FE75E3" w:rsidRDefault="009A6F56" w:rsidP="00783E66">
      <w:pPr>
        <w:spacing w:before="100" w:beforeAutospacing="1" w:after="100" w:afterAutospacing="1" w:line="240" w:lineRule="auto"/>
        <w:rPr>
          <w:sz w:val="28"/>
          <w:szCs w:val="28"/>
        </w:rPr>
      </w:pP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Všimli ste si ten zobáčik v druhom verši? Nazýva sa neúplný verš práve preto, že má v sebe neúplnú stopu.</w:t>
      </w:r>
    </w:p>
    <w:p w:rsidR="000E58E4" w:rsidRDefault="00FE75E3" w:rsidP="00FE75E3">
      <w:pPr>
        <w:rPr>
          <w:rFonts w:ascii="Times New Roman" w:hAnsi="Times New Roman" w:cs="Times New Roman"/>
          <w:sz w:val="28"/>
          <w:szCs w:val="28"/>
        </w:rPr>
      </w:pPr>
      <w:r w:rsidRPr="00FE75E3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5E3">
        <w:rPr>
          <w:rFonts w:ascii="Times New Roman" w:hAnsi="Times New Roman" w:cs="Times New Roman"/>
          <w:sz w:val="28"/>
          <w:szCs w:val="28"/>
        </w:rPr>
        <w:t xml:space="preserve">ú. </w:t>
      </w:r>
    </w:p>
    <w:p w:rsidR="00783E66" w:rsidRDefault="00783E66" w:rsidP="00783E6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783E66">
        <w:rPr>
          <w:rFonts w:ascii="Times New Roman" w:hAnsi="Times New Roman" w:cs="Times New Roman"/>
          <w:sz w:val="44"/>
          <w:szCs w:val="44"/>
        </w:rPr>
        <w:t>k</w:t>
      </w:r>
      <w:r>
        <w:rPr>
          <w:rFonts w:ascii="Times New Roman" w:hAnsi="Times New Roman" w:cs="Times New Roman"/>
          <w:sz w:val="44"/>
          <w:szCs w:val="44"/>
        </w:rPr>
        <w:t> </w:t>
      </w:r>
      <w:proofErr w:type="spellStart"/>
      <w:r>
        <w:rPr>
          <w:rFonts w:ascii="Times New Roman" w:hAnsi="Times New Roman" w:cs="Times New Roman"/>
          <w:sz w:val="44"/>
          <w:szCs w:val="44"/>
        </w:rPr>
        <w:t>obloze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783E66">
        <w:rPr>
          <w:rFonts w:ascii="Times New Roman" w:hAnsi="Times New Roman" w:cs="Times New Roman"/>
          <w:sz w:val="44"/>
          <w:szCs w:val="44"/>
        </w:rPr>
        <w:t>Tatry synu</w:t>
      </w:r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783E66">
        <w:rPr>
          <w:rFonts w:ascii="Times New Roman" w:hAnsi="Times New Roman" w:cs="Times New Roman"/>
          <w:sz w:val="44"/>
          <w:szCs w:val="44"/>
        </w:rPr>
        <w:t xml:space="preserve"> vznes </w:t>
      </w:r>
      <w:proofErr w:type="spellStart"/>
      <w:r w:rsidRPr="00783E66">
        <w:rPr>
          <w:rFonts w:ascii="Times New Roman" w:hAnsi="Times New Roman" w:cs="Times New Roman"/>
          <w:sz w:val="44"/>
          <w:szCs w:val="44"/>
        </w:rPr>
        <w:t>se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783E6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83E66">
        <w:rPr>
          <w:rFonts w:ascii="Times New Roman" w:hAnsi="Times New Roman" w:cs="Times New Roman"/>
          <w:sz w:val="44"/>
          <w:szCs w:val="44"/>
        </w:rPr>
        <w:t>vyvýše</w:t>
      </w:r>
      <w:proofErr w:type="spellEnd"/>
      <w:r w:rsidRPr="00783E6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83E66">
        <w:rPr>
          <w:rFonts w:ascii="Times New Roman" w:hAnsi="Times New Roman" w:cs="Times New Roman"/>
          <w:sz w:val="44"/>
          <w:szCs w:val="44"/>
        </w:rPr>
        <w:t>pohled</w:t>
      </w:r>
      <w:proofErr w:type="spellEnd"/>
    </w:p>
    <w:p w:rsidR="00FE75E3" w:rsidRDefault="00FE75E3" w:rsidP="00783E66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783E66" w:rsidRDefault="00783E66" w:rsidP="00783E66">
      <w:pPr>
        <w:rPr>
          <w:rFonts w:ascii="Times New Roman" w:hAnsi="Times New Roman" w:cs="Times New Roman"/>
          <w:sz w:val="44"/>
          <w:szCs w:val="44"/>
        </w:rPr>
      </w:pPr>
    </w:p>
    <w:p w:rsidR="00783E66" w:rsidRPr="00783E66" w:rsidRDefault="00783E66" w:rsidP="00783E66">
      <w:pPr>
        <w:jc w:val="center"/>
        <w:rPr>
          <w:rFonts w:ascii="Times New Roman" w:hAnsi="Times New Roman" w:cs="Times New Roman"/>
          <w:sz w:val="48"/>
          <w:szCs w:val="48"/>
        </w:rPr>
      </w:pPr>
      <w:r w:rsidRPr="00783E66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E66">
        <w:rPr>
          <w:rFonts w:ascii="Times New Roman" w:hAnsi="Times New Roman" w:cs="Times New Roman"/>
          <w:sz w:val="48"/>
          <w:szCs w:val="48"/>
        </w:rPr>
        <w:t xml:space="preserve">ó, </w:t>
      </w:r>
      <w:proofErr w:type="spellStart"/>
      <w:r w:rsidRPr="00783E66">
        <w:rPr>
          <w:rFonts w:ascii="Times New Roman" w:hAnsi="Times New Roman" w:cs="Times New Roman"/>
          <w:sz w:val="48"/>
          <w:szCs w:val="48"/>
        </w:rPr>
        <w:t>krajino</w:t>
      </w:r>
      <w:proofErr w:type="spellEnd"/>
      <w:r w:rsidRPr="00783E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783E66">
        <w:rPr>
          <w:rFonts w:ascii="Times New Roman" w:hAnsi="Times New Roman" w:cs="Times New Roman"/>
          <w:sz w:val="48"/>
          <w:szCs w:val="48"/>
        </w:rPr>
        <w:t>všeliké</w:t>
      </w:r>
      <w:proofErr w:type="spellEnd"/>
      <w:r w:rsidRPr="00783E66">
        <w:rPr>
          <w:rFonts w:ascii="Times New Roman" w:hAnsi="Times New Roman" w:cs="Times New Roman"/>
          <w:sz w:val="48"/>
          <w:szCs w:val="48"/>
        </w:rPr>
        <w:t xml:space="preserve"> slávy i hanby obraz!</w:t>
      </w:r>
    </w:p>
    <w:sectPr w:rsidR="00783E66" w:rsidRPr="00783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10E4"/>
    <w:multiLevelType w:val="hybridMultilevel"/>
    <w:tmpl w:val="3C34F1DA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66B5932"/>
    <w:multiLevelType w:val="hybridMultilevel"/>
    <w:tmpl w:val="54A4A584"/>
    <w:lvl w:ilvl="0" w:tplc="0C7891F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15656C1"/>
    <w:multiLevelType w:val="multilevel"/>
    <w:tmpl w:val="A9F0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C6A51"/>
    <w:multiLevelType w:val="hybridMultilevel"/>
    <w:tmpl w:val="EC7E5B98"/>
    <w:lvl w:ilvl="0" w:tplc="041B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5223BF3"/>
    <w:multiLevelType w:val="hybridMultilevel"/>
    <w:tmpl w:val="2654C382"/>
    <w:lvl w:ilvl="0" w:tplc="D9787738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4AE2C4C"/>
    <w:multiLevelType w:val="hybridMultilevel"/>
    <w:tmpl w:val="FF089072"/>
    <w:lvl w:ilvl="0" w:tplc="F04E6556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75" w:hanging="360"/>
      </w:pPr>
    </w:lvl>
    <w:lvl w:ilvl="2" w:tplc="041B001B" w:tentative="1">
      <w:start w:val="1"/>
      <w:numFmt w:val="lowerRoman"/>
      <w:lvlText w:val="%3."/>
      <w:lvlJc w:val="right"/>
      <w:pPr>
        <w:ind w:left="2895" w:hanging="180"/>
      </w:pPr>
    </w:lvl>
    <w:lvl w:ilvl="3" w:tplc="041B000F" w:tentative="1">
      <w:start w:val="1"/>
      <w:numFmt w:val="decimal"/>
      <w:lvlText w:val="%4."/>
      <w:lvlJc w:val="left"/>
      <w:pPr>
        <w:ind w:left="3615" w:hanging="360"/>
      </w:pPr>
    </w:lvl>
    <w:lvl w:ilvl="4" w:tplc="041B0019" w:tentative="1">
      <w:start w:val="1"/>
      <w:numFmt w:val="lowerLetter"/>
      <w:lvlText w:val="%5."/>
      <w:lvlJc w:val="left"/>
      <w:pPr>
        <w:ind w:left="4335" w:hanging="360"/>
      </w:pPr>
    </w:lvl>
    <w:lvl w:ilvl="5" w:tplc="041B001B" w:tentative="1">
      <w:start w:val="1"/>
      <w:numFmt w:val="lowerRoman"/>
      <w:lvlText w:val="%6."/>
      <w:lvlJc w:val="right"/>
      <w:pPr>
        <w:ind w:left="5055" w:hanging="180"/>
      </w:pPr>
    </w:lvl>
    <w:lvl w:ilvl="6" w:tplc="041B000F" w:tentative="1">
      <w:start w:val="1"/>
      <w:numFmt w:val="decimal"/>
      <w:lvlText w:val="%7."/>
      <w:lvlJc w:val="left"/>
      <w:pPr>
        <w:ind w:left="5775" w:hanging="360"/>
      </w:pPr>
    </w:lvl>
    <w:lvl w:ilvl="7" w:tplc="041B0019" w:tentative="1">
      <w:start w:val="1"/>
      <w:numFmt w:val="lowerLetter"/>
      <w:lvlText w:val="%8."/>
      <w:lvlJc w:val="left"/>
      <w:pPr>
        <w:ind w:left="6495" w:hanging="360"/>
      </w:pPr>
    </w:lvl>
    <w:lvl w:ilvl="8" w:tplc="041B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>
    <w:nsid w:val="366D22A8"/>
    <w:multiLevelType w:val="hybridMultilevel"/>
    <w:tmpl w:val="98E29CF8"/>
    <w:lvl w:ilvl="0" w:tplc="6AF0EBEE">
      <w:start w:val="2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>
    <w:nsid w:val="40D850D7"/>
    <w:multiLevelType w:val="hybridMultilevel"/>
    <w:tmpl w:val="7514F2A4"/>
    <w:lvl w:ilvl="0" w:tplc="F3D83F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400FA"/>
    <w:multiLevelType w:val="hybridMultilevel"/>
    <w:tmpl w:val="149E6318"/>
    <w:lvl w:ilvl="0" w:tplc="08585A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85012"/>
    <w:multiLevelType w:val="hybridMultilevel"/>
    <w:tmpl w:val="090EC814"/>
    <w:lvl w:ilvl="0" w:tplc="D77415EA"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0">
    <w:nsid w:val="59A439F8"/>
    <w:multiLevelType w:val="hybridMultilevel"/>
    <w:tmpl w:val="6AEEB19A"/>
    <w:lvl w:ilvl="0" w:tplc="5E3C856E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72BE262A"/>
    <w:multiLevelType w:val="hybridMultilevel"/>
    <w:tmpl w:val="256ACA0C"/>
    <w:lvl w:ilvl="0" w:tplc="D3D641AE">
      <w:start w:val="1"/>
      <w:numFmt w:val="decimal"/>
      <w:lvlText w:val="%1."/>
      <w:lvlJc w:val="left"/>
      <w:pPr>
        <w:ind w:left="1590" w:hanging="360"/>
      </w:pPr>
      <w:rPr>
        <w:rFonts w:ascii="Cambria Math" w:hAnsi="Cambria Math" w:cs="Cambria Math" w:hint="default"/>
      </w:rPr>
    </w:lvl>
    <w:lvl w:ilvl="1" w:tplc="041B0019" w:tentative="1">
      <w:start w:val="1"/>
      <w:numFmt w:val="lowerLetter"/>
      <w:lvlText w:val="%2."/>
      <w:lvlJc w:val="left"/>
      <w:pPr>
        <w:ind w:left="2310" w:hanging="360"/>
      </w:pPr>
    </w:lvl>
    <w:lvl w:ilvl="2" w:tplc="041B001B" w:tentative="1">
      <w:start w:val="1"/>
      <w:numFmt w:val="lowerRoman"/>
      <w:lvlText w:val="%3."/>
      <w:lvlJc w:val="right"/>
      <w:pPr>
        <w:ind w:left="3030" w:hanging="180"/>
      </w:pPr>
    </w:lvl>
    <w:lvl w:ilvl="3" w:tplc="041B000F" w:tentative="1">
      <w:start w:val="1"/>
      <w:numFmt w:val="decimal"/>
      <w:lvlText w:val="%4."/>
      <w:lvlJc w:val="left"/>
      <w:pPr>
        <w:ind w:left="3750" w:hanging="360"/>
      </w:pPr>
    </w:lvl>
    <w:lvl w:ilvl="4" w:tplc="041B0019" w:tentative="1">
      <w:start w:val="1"/>
      <w:numFmt w:val="lowerLetter"/>
      <w:lvlText w:val="%5."/>
      <w:lvlJc w:val="left"/>
      <w:pPr>
        <w:ind w:left="4470" w:hanging="360"/>
      </w:pPr>
    </w:lvl>
    <w:lvl w:ilvl="5" w:tplc="041B001B" w:tentative="1">
      <w:start w:val="1"/>
      <w:numFmt w:val="lowerRoman"/>
      <w:lvlText w:val="%6."/>
      <w:lvlJc w:val="right"/>
      <w:pPr>
        <w:ind w:left="5190" w:hanging="180"/>
      </w:pPr>
    </w:lvl>
    <w:lvl w:ilvl="6" w:tplc="041B000F" w:tentative="1">
      <w:start w:val="1"/>
      <w:numFmt w:val="decimal"/>
      <w:lvlText w:val="%7."/>
      <w:lvlJc w:val="left"/>
      <w:pPr>
        <w:ind w:left="5910" w:hanging="360"/>
      </w:pPr>
    </w:lvl>
    <w:lvl w:ilvl="7" w:tplc="041B0019" w:tentative="1">
      <w:start w:val="1"/>
      <w:numFmt w:val="lowerLetter"/>
      <w:lvlText w:val="%8."/>
      <w:lvlJc w:val="left"/>
      <w:pPr>
        <w:ind w:left="6630" w:hanging="360"/>
      </w:pPr>
    </w:lvl>
    <w:lvl w:ilvl="8" w:tplc="041B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56"/>
    <w:rsid w:val="000E58E4"/>
    <w:rsid w:val="006C5651"/>
    <w:rsid w:val="00755501"/>
    <w:rsid w:val="00783E66"/>
    <w:rsid w:val="00783F92"/>
    <w:rsid w:val="009A6F56"/>
    <w:rsid w:val="00A545C8"/>
    <w:rsid w:val="00C42E92"/>
    <w:rsid w:val="00D2677F"/>
    <w:rsid w:val="00DA7D15"/>
    <w:rsid w:val="00F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32525-A03C-4D8D-A936-97F04612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A6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A6F5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9A6F56"/>
    <w:rPr>
      <w:b/>
      <w:bCs/>
    </w:rPr>
  </w:style>
  <w:style w:type="character" w:styleId="Zvraznenie">
    <w:name w:val="Emphasis"/>
    <w:basedOn w:val="Predvolenpsmoodseku"/>
    <w:uiPriority w:val="20"/>
    <w:qFormat/>
    <w:rsid w:val="009A6F56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9A6F56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9A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A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A77FA-8659-422A-BD35-417B30D4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6</cp:revision>
  <dcterms:created xsi:type="dcterms:W3CDTF">2022-01-27T18:50:00Z</dcterms:created>
  <dcterms:modified xsi:type="dcterms:W3CDTF">2022-01-27T20:06:00Z</dcterms:modified>
</cp:coreProperties>
</file>