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A7B" w:rsidRPr="005459A1" w:rsidRDefault="00DE516B" w:rsidP="00035A7B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</w:t>
      </w:r>
      <w:r w:rsidR="00035A7B" w:rsidRPr="005459A1">
        <w:rPr>
          <w:rFonts w:ascii="Times New Roman" w:eastAsia="Calibri" w:hAnsi="Times New Roman" w:cs="Times New Roman"/>
          <w:sz w:val="28"/>
        </w:rPr>
        <w:t xml:space="preserve">Gymnázium Gelnica </w:t>
      </w:r>
    </w:p>
    <w:p w:rsidR="00035A7B" w:rsidRPr="005459A1" w:rsidRDefault="00035A7B" w:rsidP="00035A7B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459A1">
        <w:rPr>
          <w:rFonts w:ascii="Times New Roman" w:eastAsia="Calibri" w:hAnsi="Times New Roman" w:cs="Times New Roman"/>
          <w:sz w:val="28"/>
        </w:rPr>
        <w:t>SNP</w:t>
      </w:r>
      <w:r w:rsidRPr="005459A1">
        <w:rPr>
          <w:rFonts w:ascii="Times New Roman" w:hAnsi="Times New Roman" w:cs="Times New Roman"/>
          <w:sz w:val="28"/>
        </w:rPr>
        <w:t xml:space="preserve"> </w:t>
      </w:r>
      <w:r w:rsidRPr="005459A1">
        <w:rPr>
          <w:rFonts w:ascii="Times New Roman" w:eastAsia="Calibri" w:hAnsi="Times New Roman" w:cs="Times New Roman"/>
          <w:sz w:val="28"/>
        </w:rPr>
        <w:t>1, 056 01 Gelnica</w:t>
      </w: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5964" w:rsidRPr="00412AAE" w:rsidRDefault="00945964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41C1" w:rsidRPr="00412AAE" w:rsidRDefault="00C14DBD" w:rsidP="00C14DBD">
      <w:pPr>
        <w:spacing w:after="0"/>
        <w:ind w:right="-2" w:firstLine="708"/>
        <w:jc w:val="center"/>
        <w:rPr>
          <w:rFonts w:ascii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</w:pPr>
      <w:r w:rsidRPr="00412AAE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>Vplyv b</w:t>
      </w:r>
      <w:r w:rsidR="00975667" w:rsidRPr="00412AAE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>ansk</w:t>
      </w:r>
      <w:r w:rsidR="001B41C1" w:rsidRPr="00412AAE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>ých vôd</w:t>
      </w:r>
      <w:r w:rsidR="00975667" w:rsidRPr="00412AAE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 xml:space="preserve"> </w:t>
      </w:r>
      <w:r w:rsidRPr="00412AAE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 xml:space="preserve">na obsah kovov </w:t>
      </w:r>
      <w:r w:rsidR="00DE516B" w:rsidRPr="00412AAE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>v</w:t>
      </w:r>
      <w:r w:rsidRPr="00412AAE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 xml:space="preserve"> sedimentoch</w:t>
      </w:r>
      <w:r w:rsidR="00DE516B" w:rsidRPr="00412AAE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> </w:t>
      </w:r>
      <w:r w:rsidR="001B41C1" w:rsidRPr="00412AAE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 xml:space="preserve">potoka Smolník a rieky Hnilec </w:t>
      </w:r>
      <w:r w:rsidR="00C52DDF" w:rsidRPr="00412AAE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>v</w:t>
      </w:r>
      <w:r w:rsidR="001B41C1" w:rsidRPr="00412AAE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> </w:t>
      </w:r>
      <w:r w:rsidR="00C52DDF" w:rsidRPr="00412AAE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>súčasnost</w:t>
      </w:r>
      <w:r w:rsidR="001B41C1" w:rsidRPr="00412AAE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shd w:val="clear" w:color="auto" w:fill="FFFFFF"/>
        </w:rPr>
        <w:t>i</w:t>
      </w:r>
    </w:p>
    <w:p w:rsidR="00035A7B" w:rsidRPr="005459A1" w:rsidRDefault="00035A7B" w:rsidP="00035A7B">
      <w:pPr>
        <w:spacing w:after="0"/>
        <w:ind w:right="-2"/>
        <w:jc w:val="center"/>
        <w:rPr>
          <w:rFonts w:ascii="Times New Roman" w:hAnsi="Times New Roman"/>
          <w:b/>
          <w:sz w:val="24"/>
        </w:rPr>
      </w:pPr>
      <w:r w:rsidRPr="005459A1">
        <w:rPr>
          <w:rFonts w:ascii="Times New Roman" w:hAnsi="Times New Roman"/>
          <w:b/>
          <w:sz w:val="24"/>
        </w:rPr>
        <w:t>STREDOŠKOLSKÁ ODBORNÁ ČINNOSŤ</w:t>
      </w:r>
    </w:p>
    <w:p w:rsidR="00B9038E" w:rsidRPr="00B9038E" w:rsidRDefault="00B9038E" w:rsidP="00B9038E">
      <w:pPr>
        <w:jc w:val="center"/>
        <w:rPr>
          <w:rFonts w:ascii="Times New Roman" w:hAnsi="Times New Roman" w:cs="Times New Roman"/>
          <w:sz w:val="24"/>
        </w:rPr>
      </w:pPr>
      <w:r w:rsidRPr="00B903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č. odboru: </w:t>
      </w:r>
      <w:r w:rsidRPr="00B9038E">
        <w:rPr>
          <w:rStyle w:val="5yl5"/>
          <w:rFonts w:ascii="Times New Roman" w:hAnsi="Times New Roman" w:cs="Times New Roman"/>
        </w:rPr>
        <w:t xml:space="preserve">07 – </w:t>
      </w:r>
      <w:r w:rsidRPr="00B9038E">
        <w:rPr>
          <w:rStyle w:val="5yl5"/>
          <w:rFonts w:ascii="Times New Roman" w:hAnsi="Times New Roman" w:cs="Times New Roman"/>
          <w:sz w:val="24"/>
        </w:rPr>
        <w:t>Pôdohospodárstvo (poľnohospodárstvo, lesné a vodné hospodárstvo)</w:t>
      </w: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Default="00035A7B" w:rsidP="00035A7B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2AAE" w:rsidRDefault="00412AAE" w:rsidP="00035A7B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2AAE" w:rsidRPr="005459A1" w:rsidRDefault="00412AAE" w:rsidP="00035A7B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412AAE" w:rsidP="00035A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2019</w:t>
      </w:r>
      <w:r w:rsidR="00035A7B" w:rsidRPr="005459A1">
        <w:rPr>
          <w:rFonts w:ascii="Times New Roman" w:hAnsi="Times New Roman"/>
          <w:sz w:val="24"/>
          <w:szCs w:val="24"/>
        </w:rPr>
        <w:t xml:space="preserve">  </w:t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  <w:t xml:space="preserve">   </w:t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  <w:t xml:space="preserve">                                   riešiteľ</w:t>
      </w:r>
      <w:r w:rsidR="00035A7B" w:rsidRPr="005459A1">
        <w:rPr>
          <w:rFonts w:ascii="Times New Roman" w:hAnsi="Times New Roman"/>
          <w:sz w:val="24"/>
          <w:szCs w:val="24"/>
        </w:rPr>
        <w:br/>
        <w:t>Gelnica</w:t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bookmarkStart w:id="0" w:name="_Hlk1394886"/>
      <w:r w:rsidR="00035A7B" w:rsidRPr="005459A1">
        <w:rPr>
          <w:rFonts w:ascii="Times New Roman" w:hAnsi="Times New Roman"/>
          <w:sz w:val="24"/>
          <w:szCs w:val="24"/>
        </w:rPr>
        <w:t xml:space="preserve">                        </w:t>
      </w:r>
      <w:bookmarkEnd w:id="0"/>
      <w:r>
        <w:rPr>
          <w:rFonts w:ascii="Times New Roman" w:hAnsi="Times New Roman"/>
          <w:sz w:val="24"/>
          <w:szCs w:val="24"/>
        </w:rPr>
        <w:t>meno a priezvisko</w:t>
      </w:r>
    </w:p>
    <w:p w:rsidR="00035A7B" w:rsidRPr="005459A1" w:rsidRDefault="00035A7B" w:rsidP="00035A7B">
      <w:pPr>
        <w:spacing w:after="0"/>
        <w:ind w:right="-2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459A1">
        <w:rPr>
          <w:rFonts w:ascii="Times New Roman" w:hAnsi="Times New Roman"/>
          <w:sz w:val="24"/>
          <w:szCs w:val="24"/>
          <w:u w:val="single"/>
        </w:rPr>
        <w:t xml:space="preserve">                              </w:t>
      </w:r>
      <w:r w:rsidRPr="005459A1">
        <w:rPr>
          <w:rFonts w:ascii="Times New Roman" w:hAnsi="Times New Roman"/>
          <w:sz w:val="24"/>
          <w:szCs w:val="24"/>
          <w:u w:val="single"/>
        </w:rPr>
        <w:tab/>
        <w:t xml:space="preserve">        </w:t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  <w:t xml:space="preserve">Ročník štúdia: </w:t>
      </w:r>
      <w:r w:rsidR="00412AAE">
        <w:rPr>
          <w:rFonts w:ascii="Times New Roman" w:hAnsi="Times New Roman"/>
          <w:sz w:val="24"/>
          <w:szCs w:val="24"/>
          <w:u w:val="single"/>
        </w:rPr>
        <w:t>hhjf</w:t>
      </w:r>
      <w:r w:rsidRPr="005459A1"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:rsidR="00037D4E" w:rsidRPr="005459A1" w:rsidRDefault="00037D4E" w:rsidP="00035A7B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35A7B" w:rsidRPr="005459A1" w:rsidRDefault="00035A7B" w:rsidP="00035A7B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459A1">
        <w:rPr>
          <w:rFonts w:ascii="Times New Roman" w:eastAsia="Calibri" w:hAnsi="Times New Roman" w:cs="Times New Roman"/>
          <w:sz w:val="28"/>
        </w:rPr>
        <w:lastRenderedPageBreak/>
        <w:t xml:space="preserve">Gymnázium Gelnica </w:t>
      </w: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59A1">
        <w:rPr>
          <w:rFonts w:ascii="Times New Roman" w:eastAsia="Calibri" w:hAnsi="Times New Roman" w:cs="Times New Roman"/>
          <w:sz w:val="28"/>
        </w:rPr>
        <w:t>SNP</w:t>
      </w:r>
      <w:r w:rsidRPr="005459A1">
        <w:rPr>
          <w:rFonts w:ascii="Times New Roman" w:hAnsi="Times New Roman" w:cs="Times New Roman"/>
          <w:sz w:val="28"/>
        </w:rPr>
        <w:t xml:space="preserve"> </w:t>
      </w:r>
      <w:r w:rsidRPr="005459A1">
        <w:rPr>
          <w:rFonts w:ascii="Times New Roman" w:eastAsia="Calibri" w:hAnsi="Times New Roman" w:cs="Times New Roman"/>
          <w:sz w:val="28"/>
        </w:rPr>
        <w:t>1, 056 01 Gelnica</w:t>
      </w: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C79BB" w:rsidRDefault="00FC79BB" w:rsidP="00FC79BB">
      <w:pPr>
        <w:keepNext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C79BB" w:rsidRPr="005459A1" w:rsidRDefault="00FC79BB" w:rsidP="00FC79BB">
      <w:pPr>
        <w:keepNext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spacing w:after="0"/>
        <w:ind w:right="-2"/>
        <w:jc w:val="center"/>
        <w:rPr>
          <w:rFonts w:ascii="Times New Roman" w:hAnsi="Times New Roman"/>
          <w:b/>
          <w:sz w:val="24"/>
        </w:rPr>
      </w:pPr>
      <w:r w:rsidRPr="005459A1">
        <w:rPr>
          <w:rFonts w:ascii="Times New Roman" w:hAnsi="Times New Roman"/>
          <w:b/>
          <w:sz w:val="24"/>
        </w:rPr>
        <w:t>STREDOŠKOLSKÁ ODBORNÁ ČINNOSŤ</w:t>
      </w:r>
    </w:p>
    <w:p w:rsidR="00035A7B" w:rsidRPr="00B9038E" w:rsidRDefault="00831A97" w:rsidP="00035A7B">
      <w:pPr>
        <w:jc w:val="center"/>
        <w:rPr>
          <w:rFonts w:ascii="Times New Roman" w:hAnsi="Times New Roman" w:cs="Times New Roman"/>
          <w:sz w:val="24"/>
        </w:rPr>
      </w:pPr>
      <w:r w:rsidRPr="00B903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č. odboru: </w:t>
      </w:r>
      <w:r w:rsidR="00B9038E" w:rsidRPr="00B9038E">
        <w:rPr>
          <w:rStyle w:val="5yl5"/>
          <w:rFonts w:ascii="Times New Roman" w:hAnsi="Times New Roman" w:cs="Times New Roman"/>
        </w:rPr>
        <w:t xml:space="preserve">07 – </w:t>
      </w:r>
      <w:r w:rsidR="00B9038E" w:rsidRPr="00B9038E">
        <w:rPr>
          <w:rStyle w:val="5yl5"/>
          <w:rFonts w:ascii="Times New Roman" w:hAnsi="Times New Roman" w:cs="Times New Roman"/>
          <w:sz w:val="24"/>
        </w:rPr>
        <w:t>Pôdohospodárstvo (poľnohospodárstvo, lesné a vodné hospodárstvo)</w:t>
      </w:r>
    </w:p>
    <w:p w:rsidR="000E7EED" w:rsidRDefault="000E7EED" w:rsidP="00035A7B">
      <w:pPr>
        <w:jc w:val="center"/>
        <w:rPr>
          <w:rFonts w:ascii="Times New Roman" w:hAnsi="Times New Roman"/>
          <w:sz w:val="24"/>
        </w:rPr>
      </w:pPr>
    </w:p>
    <w:p w:rsidR="000E7EED" w:rsidRDefault="000E7EED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45964" w:rsidRPr="005459A1" w:rsidRDefault="00945964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35A7B" w:rsidRDefault="00035A7B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12AAE" w:rsidRDefault="00412AAE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35A7B" w:rsidRPr="005459A1" w:rsidRDefault="00035A7B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35A7B" w:rsidRPr="005459A1" w:rsidRDefault="00412AAE" w:rsidP="00035A7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2019</w:t>
      </w:r>
      <w:r w:rsidR="00035A7B" w:rsidRPr="005459A1">
        <w:rPr>
          <w:rFonts w:ascii="Times New Roman" w:hAnsi="Times New Roman"/>
          <w:sz w:val="24"/>
          <w:szCs w:val="24"/>
        </w:rPr>
        <w:t xml:space="preserve">     </w:t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  <w:t xml:space="preserve">   </w:t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  <w:t xml:space="preserve">                        riešiteľ</w:t>
      </w:r>
    </w:p>
    <w:p w:rsidR="00035A7B" w:rsidRPr="005459A1" w:rsidRDefault="00035A7B" w:rsidP="003F5E4D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5459A1">
        <w:rPr>
          <w:rFonts w:ascii="Times New Roman" w:hAnsi="Times New Roman"/>
          <w:sz w:val="24"/>
          <w:szCs w:val="24"/>
        </w:rPr>
        <w:t>Gelnica</w:t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="00412AAE">
        <w:rPr>
          <w:rFonts w:ascii="Times New Roman" w:hAnsi="Times New Roman"/>
          <w:sz w:val="24"/>
          <w:szCs w:val="24"/>
        </w:rPr>
        <w:t xml:space="preserve">                        meno a priezvisko</w:t>
      </w:r>
      <w:r w:rsidRPr="005459A1">
        <w:rPr>
          <w:rFonts w:ascii="Times New Roman" w:hAnsi="Times New Roman"/>
          <w:sz w:val="24"/>
          <w:szCs w:val="24"/>
          <w:u w:val="single"/>
        </w:rPr>
        <w:t xml:space="preserve">                              </w:t>
      </w:r>
      <w:r w:rsidRPr="005459A1">
        <w:rPr>
          <w:rFonts w:ascii="Times New Roman" w:hAnsi="Times New Roman"/>
          <w:sz w:val="24"/>
          <w:szCs w:val="24"/>
          <w:u w:val="single"/>
        </w:rPr>
        <w:tab/>
        <w:t xml:space="preserve">        </w:t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="003F5E4D">
        <w:rPr>
          <w:rFonts w:ascii="Times New Roman" w:hAnsi="Times New Roman"/>
          <w:sz w:val="24"/>
          <w:szCs w:val="24"/>
          <w:u w:val="single"/>
        </w:rPr>
        <w:tab/>
      </w:r>
      <w:r w:rsidR="003F5E4D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 xml:space="preserve">Ročník štúdia: tretí    </w:t>
      </w:r>
    </w:p>
    <w:p w:rsidR="00035A7B" w:rsidRPr="005459A1" w:rsidRDefault="00035A7B" w:rsidP="00035A7B">
      <w:pPr>
        <w:spacing w:after="0"/>
        <w:ind w:right="-2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459A1">
        <w:rPr>
          <w:rFonts w:ascii="Times New Roman" w:hAnsi="Times New Roman"/>
          <w:sz w:val="24"/>
        </w:rPr>
        <w:t xml:space="preserve">                                                      </w:t>
      </w:r>
      <w:r w:rsidR="00AF7AEC">
        <w:rPr>
          <w:rFonts w:ascii="Times New Roman" w:hAnsi="Times New Roman"/>
          <w:sz w:val="24"/>
        </w:rPr>
        <w:t xml:space="preserve">        </w:t>
      </w:r>
      <w:r w:rsidRPr="005459A1">
        <w:rPr>
          <w:rFonts w:ascii="Times New Roman" w:hAnsi="Times New Roman"/>
          <w:sz w:val="24"/>
        </w:rPr>
        <w:t xml:space="preserve"> Konzultant: </w:t>
      </w:r>
      <w:r w:rsidR="00AF7AEC">
        <w:rPr>
          <w:rFonts w:ascii="Times New Roman" w:hAnsi="Times New Roman"/>
          <w:sz w:val="24"/>
        </w:rPr>
        <w:t xml:space="preserve">doc. </w:t>
      </w:r>
      <w:r w:rsidR="00AF7AEC" w:rsidRPr="005459A1">
        <w:rPr>
          <w:rFonts w:ascii="Times New Roman" w:hAnsi="Times New Roman"/>
          <w:sz w:val="24"/>
        </w:rPr>
        <w:t>Ing</w:t>
      </w:r>
      <w:r w:rsidR="00AF7AEC">
        <w:rPr>
          <w:rFonts w:ascii="Times New Roman" w:hAnsi="Times New Roman"/>
          <w:sz w:val="24"/>
        </w:rPr>
        <w:t>. Dagmar Remeteiová</w:t>
      </w:r>
      <w:r w:rsidR="00AF7AEC" w:rsidRPr="005459A1">
        <w:rPr>
          <w:rFonts w:ascii="Times New Roman" w:hAnsi="Times New Roman"/>
          <w:sz w:val="24"/>
        </w:rPr>
        <w:t>, PhD</w:t>
      </w:r>
      <w:r w:rsidRPr="005459A1">
        <w:rPr>
          <w:rFonts w:ascii="Times New Roman" w:hAnsi="Times New Roman"/>
          <w:sz w:val="24"/>
        </w:rPr>
        <w:t>.</w:t>
      </w:r>
    </w:p>
    <w:p w:rsidR="003F5E4D" w:rsidRDefault="003F5E4D" w:rsidP="0032624F">
      <w:pPr>
        <w:tabs>
          <w:tab w:val="left" w:pos="3096"/>
          <w:tab w:val="center" w:pos="4252"/>
        </w:tabs>
        <w:spacing w:after="0"/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7D4E" w:rsidRPr="005459A1" w:rsidRDefault="00037D4E" w:rsidP="0032624F">
      <w:pPr>
        <w:tabs>
          <w:tab w:val="left" w:pos="3096"/>
          <w:tab w:val="center" w:pos="4252"/>
        </w:tabs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Čestné vyhlásenie</w:t>
      </w:r>
    </w:p>
    <w:p w:rsidR="00037D4E" w:rsidRPr="005459A1" w:rsidRDefault="00037D4E" w:rsidP="00037D4E">
      <w:pPr>
        <w:jc w:val="both"/>
        <w:rPr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 w:cs="Times New Roman"/>
          <w:sz w:val="24"/>
          <w:szCs w:val="24"/>
        </w:rPr>
        <w:t xml:space="preserve">     Vyhlasujem, že som prácu vypracoval samostatne v súlade s etickými normami a na základe svojich poznatkov a použitej literatúry uvedenej v zozname použitej literatúry, a že som predloženú písomnú prácu neprezentoval v žiadnej súťaži organizovanej MŠ SR.</w:t>
      </w:r>
    </w:p>
    <w:p w:rsidR="00037D4E" w:rsidRPr="005459A1" w:rsidRDefault="00037D4E" w:rsidP="00037D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D4E" w:rsidRPr="005459A1" w:rsidRDefault="00037D4E" w:rsidP="00037D4E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 w:cs="Times New Roman"/>
          <w:sz w:val="24"/>
          <w:szCs w:val="28"/>
        </w:rPr>
        <w:t xml:space="preserve">V Gelnici, </w:t>
      </w:r>
      <w:r w:rsidR="00941FB6">
        <w:rPr>
          <w:rFonts w:ascii="Times New Roman" w:hAnsi="Times New Roman" w:cs="Times New Roman"/>
          <w:sz w:val="24"/>
          <w:szCs w:val="28"/>
        </w:rPr>
        <w:t>0</w:t>
      </w:r>
      <w:r w:rsidRPr="005459A1">
        <w:rPr>
          <w:rFonts w:ascii="Times New Roman" w:hAnsi="Times New Roman" w:cs="Times New Roman"/>
          <w:sz w:val="24"/>
          <w:szCs w:val="28"/>
        </w:rPr>
        <w:t xml:space="preserve">2. </w:t>
      </w:r>
      <w:r w:rsidR="00941FB6">
        <w:rPr>
          <w:rFonts w:ascii="Times New Roman" w:hAnsi="Times New Roman" w:cs="Times New Roman"/>
          <w:sz w:val="24"/>
          <w:szCs w:val="28"/>
        </w:rPr>
        <w:t>0</w:t>
      </w:r>
      <w:r w:rsidR="00412AAE">
        <w:rPr>
          <w:rFonts w:ascii="Times New Roman" w:hAnsi="Times New Roman" w:cs="Times New Roman"/>
          <w:sz w:val="24"/>
          <w:szCs w:val="28"/>
        </w:rPr>
        <w:t>3. 2019</w:t>
      </w:r>
      <w:r w:rsidRPr="005459A1">
        <w:rPr>
          <w:rFonts w:ascii="Times New Roman" w:hAnsi="Times New Roman" w:cs="Times New Roman"/>
          <w:sz w:val="24"/>
          <w:szCs w:val="28"/>
        </w:rPr>
        <w:t xml:space="preserve">                                       </w:t>
      </w:r>
      <w:r w:rsidRPr="005459A1">
        <w:rPr>
          <w:rFonts w:ascii="Times New Roman" w:hAnsi="Times New Roman" w:cs="Times New Roman"/>
          <w:sz w:val="28"/>
          <w:szCs w:val="28"/>
        </w:rPr>
        <w:t xml:space="preserve">  .........................................     </w:t>
      </w:r>
      <w:r w:rsidRPr="005459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:rsidR="00037D4E" w:rsidRPr="005459A1" w:rsidRDefault="00037D4E" w:rsidP="00037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9A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</w:t>
      </w:r>
      <w:r w:rsidRPr="005459A1">
        <w:rPr>
          <w:rFonts w:ascii="Times New Roman" w:hAnsi="Times New Roman" w:cs="Times New Roman"/>
          <w:sz w:val="24"/>
          <w:szCs w:val="24"/>
        </w:rPr>
        <w:t>podpis</w:t>
      </w: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831A97" w:rsidRPr="005459A1" w:rsidRDefault="00831A97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A0088E" w:rsidRPr="005459A1" w:rsidRDefault="00A0088E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A0088E" w:rsidRPr="005459A1" w:rsidRDefault="00A0088E" w:rsidP="00035A7B">
      <w:pPr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32624F">
      <w:pPr>
        <w:pStyle w:val="Nadpis1"/>
        <w:jc w:val="center"/>
        <w:rPr>
          <w:rFonts w:ascii="Times New Roman" w:hAnsi="Times New Roman" w:cs="Times New Roman"/>
        </w:rPr>
      </w:pPr>
      <w:bookmarkStart w:id="1" w:name="_Toc413581108"/>
      <w:bookmarkStart w:id="2" w:name="_Toc2327380"/>
      <w:r w:rsidRPr="005459A1">
        <w:rPr>
          <w:rFonts w:ascii="Times New Roman" w:hAnsi="Times New Roman" w:cs="Times New Roman"/>
        </w:rPr>
        <w:lastRenderedPageBreak/>
        <w:t>Poďakovanie</w:t>
      </w:r>
      <w:bookmarkEnd w:id="1"/>
      <w:bookmarkEnd w:id="2"/>
    </w:p>
    <w:p w:rsidR="00035A7B" w:rsidRPr="005459A1" w:rsidRDefault="00035A7B" w:rsidP="00381E4D">
      <w:pPr>
        <w:spacing w:after="0"/>
        <w:ind w:firstLine="708"/>
        <w:jc w:val="both"/>
        <w:rPr>
          <w:rFonts w:ascii="Times New Roman" w:hAnsi="Times New Roman"/>
          <w:sz w:val="24"/>
        </w:rPr>
      </w:pPr>
      <w:r w:rsidRPr="005459A1">
        <w:rPr>
          <w:rFonts w:ascii="Times New Roman" w:hAnsi="Times New Roman"/>
          <w:sz w:val="24"/>
        </w:rPr>
        <w:t>Touto cestou sa chcem poďakovať </w:t>
      </w:r>
      <w:r w:rsidR="00945964">
        <w:rPr>
          <w:rFonts w:ascii="Times New Roman" w:hAnsi="Times New Roman"/>
          <w:sz w:val="24"/>
        </w:rPr>
        <w:t xml:space="preserve">predovšetkým </w:t>
      </w:r>
      <w:r w:rsidR="006D691A" w:rsidRPr="005459A1">
        <w:rPr>
          <w:rFonts w:ascii="Times New Roman" w:hAnsi="Times New Roman"/>
          <w:sz w:val="24"/>
        </w:rPr>
        <w:t xml:space="preserve">pani </w:t>
      </w:r>
      <w:r w:rsidR="00FC79BB">
        <w:rPr>
          <w:rFonts w:ascii="Times New Roman" w:hAnsi="Times New Roman"/>
          <w:sz w:val="24"/>
        </w:rPr>
        <w:t xml:space="preserve">doc. </w:t>
      </w:r>
      <w:r w:rsidRPr="005459A1">
        <w:rPr>
          <w:rFonts w:ascii="Times New Roman" w:hAnsi="Times New Roman"/>
          <w:sz w:val="24"/>
        </w:rPr>
        <w:t>Ing</w:t>
      </w:r>
      <w:r w:rsidR="002F7F25">
        <w:rPr>
          <w:rFonts w:ascii="Times New Roman" w:hAnsi="Times New Roman"/>
          <w:sz w:val="24"/>
        </w:rPr>
        <w:t>. D</w:t>
      </w:r>
      <w:r w:rsidR="00FC79BB">
        <w:rPr>
          <w:rFonts w:ascii="Times New Roman" w:hAnsi="Times New Roman"/>
          <w:sz w:val="24"/>
        </w:rPr>
        <w:t>agmar Remeteiovej</w:t>
      </w:r>
      <w:r w:rsidRPr="005459A1">
        <w:rPr>
          <w:rFonts w:ascii="Times New Roman" w:hAnsi="Times New Roman"/>
          <w:sz w:val="24"/>
        </w:rPr>
        <w:t>, PhD</w:t>
      </w:r>
      <w:r w:rsidR="00941FB6">
        <w:rPr>
          <w:rFonts w:ascii="Times New Roman" w:hAnsi="Times New Roman"/>
          <w:sz w:val="24"/>
        </w:rPr>
        <w:t>.</w:t>
      </w:r>
      <w:r w:rsidRPr="005459A1">
        <w:rPr>
          <w:rFonts w:ascii="Times New Roman" w:hAnsi="Times New Roman"/>
          <w:sz w:val="24"/>
        </w:rPr>
        <w:t xml:space="preserve"> z</w:t>
      </w:r>
      <w:r w:rsidR="00FC79BB">
        <w:rPr>
          <w:rFonts w:ascii="Times New Roman" w:hAnsi="Times New Roman"/>
          <w:sz w:val="24"/>
        </w:rPr>
        <w:t> Ústavu recyklačných technológií z Fakulty materiálov, metalurgie a recyklácie</w:t>
      </w:r>
      <w:r w:rsidRPr="005459A1">
        <w:rPr>
          <w:rFonts w:ascii="Times New Roman" w:hAnsi="Times New Roman"/>
          <w:sz w:val="24"/>
        </w:rPr>
        <w:t xml:space="preserve"> Technickej univerzity </w:t>
      </w:r>
      <w:r w:rsidR="006D691A" w:rsidRPr="005459A1">
        <w:rPr>
          <w:rFonts w:ascii="Times New Roman" w:hAnsi="Times New Roman"/>
          <w:sz w:val="24"/>
        </w:rPr>
        <w:t xml:space="preserve">v Košiciach </w:t>
      </w:r>
      <w:r w:rsidRPr="005459A1">
        <w:rPr>
          <w:rFonts w:ascii="Times New Roman" w:hAnsi="Times New Roman"/>
          <w:sz w:val="24"/>
        </w:rPr>
        <w:t xml:space="preserve">za </w:t>
      </w:r>
      <w:r w:rsidR="00945964" w:rsidRPr="005459A1">
        <w:rPr>
          <w:rFonts w:ascii="Times New Roman" w:hAnsi="Times New Roman"/>
          <w:sz w:val="24"/>
        </w:rPr>
        <w:t>odborný dohľad</w:t>
      </w:r>
      <w:r w:rsidR="00945964">
        <w:rPr>
          <w:rFonts w:ascii="Times New Roman" w:hAnsi="Times New Roman"/>
          <w:sz w:val="24"/>
        </w:rPr>
        <w:t>,</w:t>
      </w:r>
      <w:r w:rsidR="00945964" w:rsidRPr="005459A1">
        <w:rPr>
          <w:rFonts w:ascii="Times New Roman" w:hAnsi="Times New Roman"/>
          <w:sz w:val="24"/>
        </w:rPr>
        <w:t xml:space="preserve"> vedomostný prínos</w:t>
      </w:r>
      <w:r w:rsidR="00945964">
        <w:rPr>
          <w:rFonts w:ascii="Times New Roman" w:hAnsi="Times New Roman"/>
          <w:sz w:val="24"/>
        </w:rPr>
        <w:t xml:space="preserve"> a </w:t>
      </w:r>
      <w:bookmarkStart w:id="3" w:name="_GoBack"/>
      <w:bookmarkEnd w:id="3"/>
      <w:r w:rsidRPr="005459A1">
        <w:rPr>
          <w:rFonts w:ascii="Times New Roman" w:hAnsi="Times New Roman"/>
          <w:sz w:val="24"/>
        </w:rPr>
        <w:t xml:space="preserve">spoluprácu, </w:t>
      </w:r>
      <w:r w:rsidR="00945964">
        <w:rPr>
          <w:rFonts w:ascii="Times New Roman" w:hAnsi="Times New Roman"/>
          <w:sz w:val="24"/>
        </w:rPr>
        <w:t xml:space="preserve">pracovníkom Okresného úradu ŽP v Gelnici poskytnutie štúdií k legislatívnej stránke riešenej témy, </w:t>
      </w:r>
      <w:r w:rsidR="006D691A" w:rsidRPr="005459A1">
        <w:rPr>
          <w:rFonts w:ascii="Times New Roman" w:hAnsi="Times New Roman"/>
          <w:sz w:val="24"/>
        </w:rPr>
        <w:t>a taktiež pani profesorke RNDr. Lenke Škarbekovej</w:t>
      </w:r>
      <w:r w:rsidR="003F5E4D">
        <w:rPr>
          <w:rFonts w:ascii="Times New Roman" w:hAnsi="Times New Roman"/>
          <w:sz w:val="24"/>
        </w:rPr>
        <w:t xml:space="preserve"> </w:t>
      </w:r>
      <w:r w:rsidR="006D691A" w:rsidRPr="005459A1">
        <w:rPr>
          <w:rFonts w:ascii="Times New Roman" w:hAnsi="Times New Roman"/>
          <w:sz w:val="24"/>
        </w:rPr>
        <w:t xml:space="preserve">za </w:t>
      </w:r>
      <w:r w:rsidRPr="005459A1">
        <w:rPr>
          <w:rFonts w:ascii="Times New Roman" w:hAnsi="Times New Roman"/>
          <w:sz w:val="24"/>
        </w:rPr>
        <w:t xml:space="preserve">cenné rady a pripomienky pri vypracovaní tejto práce. </w:t>
      </w:r>
    </w:p>
    <w:p w:rsidR="00F911B3" w:rsidRPr="00945964" w:rsidRDefault="00F911B3" w:rsidP="00381E4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59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11B3" w:rsidRPr="002F7F25" w:rsidRDefault="00F911B3" w:rsidP="00381E4D">
      <w:pPr>
        <w:spacing w:after="0"/>
        <w:ind w:firstLine="708"/>
        <w:jc w:val="both"/>
        <w:rPr>
          <w:rFonts w:ascii="Times New Roman" w:hAnsi="Times New Roman"/>
          <w:color w:val="FF0000"/>
          <w:sz w:val="24"/>
        </w:rPr>
      </w:pPr>
    </w:p>
    <w:p w:rsidR="00CC031B" w:rsidRDefault="00CC031B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3F5E4D" w:rsidRDefault="003F5E4D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3F5E4D" w:rsidRDefault="003F5E4D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3F5E4D" w:rsidRDefault="003F5E4D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:rsidR="007244F1" w:rsidRPr="005459A1" w:rsidRDefault="007244F1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  <w:r w:rsidRPr="005459A1">
        <w:rPr>
          <w:b/>
          <w:sz w:val="32"/>
          <w:szCs w:val="32"/>
          <w:lang w:val="sk-SK"/>
        </w:rPr>
        <w:lastRenderedPageBreak/>
        <w:t>Obsah</w:t>
      </w:r>
    </w:p>
    <w:p w:rsidR="00771D5B" w:rsidRDefault="00C46DF3">
      <w:pPr>
        <w:pStyle w:val="Obsah1"/>
        <w:tabs>
          <w:tab w:val="right" w:leader="dot" w:pos="8493"/>
        </w:tabs>
        <w:rPr>
          <w:noProof/>
          <w:lang w:val="sk-SK" w:eastAsia="sk-SK"/>
        </w:rPr>
      </w:pPr>
      <w:r w:rsidRPr="00BD2C2B">
        <w:rPr>
          <w:rFonts w:ascii="Times New Roman" w:hAnsi="Times New Roman" w:cs="Times New Roman"/>
          <w:lang w:val="sk-SK"/>
        </w:rPr>
        <w:fldChar w:fldCharType="begin"/>
      </w:r>
      <w:r w:rsidR="007244F1" w:rsidRPr="00BD2C2B">
        <w:rPr>
          <w:rFonts w:ascii="Times New Roman" w:hAnsi="Times New Roman" w:cs="Times New Roman"/>
          <w:lang w:val="sk-SK"/>
        </w:rPr>
        <w:instrText xml:space="preserve"> TOC \o "1-4" \h \z \u </w:instrText>
      </w:r>
      <w:r w:rsidRPr="00BD2C2B">
        <w:rPr>
          <w:rFonts w:ascii="Times New Roman" w:hAnsi="Times New Roman" w:cs="Times New Roman"/>
          <w:lang w:val="sk-SK"/>
        </w:rPr>
        <w:fldChar w:fldCharType="separate"/>
      </w:r>
      <w:hyperlink w:anchor="_Toc2327380" w:history="1">
        <w:r w:rsidR="00771D5B" w:rsidRPr="005F725D">
          <w:rPr>
            <w:rStyle w:val="Hypertextovprepojenie"/>
            <w:rFonts w:ascii="Times New Roman" w:hAnsi="Times New Roman" w:cs="Times New Roman"/>
            <w:noProof/>
          </w:rPr>
          <w:t>Poďakovanie</w:t>
        </w:r>
        <w:r w:rsidR="00771D5B">
          <w:rPr>
            <w:noProof/>
            <w:webHidden/>
          </w:rPr>
          <w:tab/>
        </w:r>
        <w:r w:rsidR="00771D5B">
          <w:rPr>
            <w:noProof/>
            <w:webHidden/>
          </w:rPr>
          <w:fldChar w:fldCharType="begin"/>
        </w:r>
        <w:r w:rsidR="00771D5B">
          <w:rPr>
            <w:noProof/>
            <w:webHidden/>
          </w:rPr>
          <w:instrText xml:space="preserve"> PAGEREF _Toc2327380 \h </w:instrText>
        </w:r>
        <w:r w:rsidR="00771D5B">
          <w:rPr>
            <w:noProof/>
            <w:webHidden/>
          </w:rPr>
        </w:r>
        <w:r w:rsidR="00771D5B">
          <w:rPr>
            <w:noProof/>
            <w:webHidden/>
          </w:rPr>
          <w:fldChar w:fldCharType="separate"/>
        </w:r>
        <w:r w:rsidR="00771D5B">
          <w:rPr>
            <w:noProof/>
            <w:webHidden/>
          </w:rPr>
          <w:t>3</w:t>
        </w:r>
        <w:r w:rsidR="00771D5B">
          <w:rPr>
            <w:noProof/>
            <w:webHidden/>
          </w:rPr>
          <w:fldChar w:fldCharType="end"/>
        </w:r>
      </w:hyperlink>
    </w:p>
    <w:p w:rsidR="00771D5B" w:rsidRDefault="00B62DFA">
      <w:pPr>
        <w:pStyle w:val="Obsah2"/>
        <w:rPr>
          <w:b w:val="0"/>
          <w:lang w:val="sk-SK" w:eastAsia="sk-SK"/>
        </w:rPr>
      </w:pPr>
      <w:hyperlink w:anchor="_Toc2327391" w:history="1">
        <w:r w:rsidR="00771D5B" w:rsidRPr="005F725D">
          <w:rPr>
            <w:rStyle w:val="Hypertextovprepojenie"/>
          </w:rPr>
          <w:t>3.3 Analýza roztokov vzoriek</w:t>
        </w:r>
        <w:r w:rsidR="00771D5B">
          <w:rPr>
            <w:webHidden/>
          </w:rPr>
          <w:tab/>
        </w:r>
        <w:r w:rsidR="00771D5B">
          <w:rPr>
            <w:webHidden/>
          </w:rPr>
          <w:fldChar w:fldCharType="begin"/>
        </w:r>
        <w:r w:rsidR="00771D5B">
          <w:rPr>
            <w:webHidden/>
          </w:rPr>
          <w:instrText xml:space="preserve"> PAGEREF _Toc2327391 \h </w:instrText>
        </w:r>
        <w:r w:rsidR="00771D5B">
          <w:rPr>
            <w:webHidden/>
          </w:rPr>
        </w:r>
        <w:r w:rsidR="00771D5B">
          <w:rPr>
            <w:webHidden/>
          </w:rPr>
          <w:fldChar w:fldCharType="separate"/>
        </w:r>
        <w:r w:rsidR="00771D5B">
          <w:rPr>
            <w:webHidden/>
          </w:rPr>
          <w:t>10</w:t>
        </w:r>
        <w:r w:rsidR="00771D5B">
          <w:rPr>
            <w:webHidden/>
          </w:rPr>
          <w:fldChar w:fldCharType="end"/>
        </w:r>
      </w:hyperlink>
    </w:p>
    <w:p w:rsidR="00771D5B" w:rsidRDefault="00B62DFA">
      <w:pPr>
        <w:pStyle w:val="Obsah2"/>
        <w:rPr>
          <w:b w:val="0"/>
          <w:lang w:val="sk-SK" w:eastAsia="sk-SK"/>
        </w:rPr>
      </w:pPr>
      <w:hyperlink w:anchor="_Toc2327392" w:history="1">
        <w:r w:rsidR="00771D5B" w:rsidRPr="005F725D">
          <w:rPr>
            <w:rStyle w:val="Hypertextovprepojenie"/>
          </w:rPr>
          <w:t>4.3 Výpočty</w:t>
        </w:r>
        <w:r w:rsidR="00771D5B">
          <w:rPr>
            <w:webHidden/>
          </w:rPr>
          <w:tab/>
        </w:r>
        <w:r w:rsidR="00771D5B">
          <w:rPr>
            <w:webHidden/>
          </w:rPr>
          <w:fldChar w:fldCharType="begin"/>
        </w:r>
        <w:r w:rsidR="00771D5B">
          <w:rPr>
            <w:webHidden/>
          </w:rPr>
          <w:instrText xml:space="preserve"> PAGEREF _Toc2327392 \h </w:instrText>
        </w:r>
        <w:r w:rsidR="00771D5B">
          <w:rPr>
            <w:webHidden/>
          </w:rPr>
        </w:r>
        <w:r w:rsidR="00771D5B">
          <w:rPr>
            <w:webHidden/>
          </w:rPr>
          <w:fldChar w:fldCharType="separate"/>
        </w:r>
        <w:r w:rsidR="00771D5B">
          <w:rPr>
            <w:webHidden/>
          </w:rPr>
          <w:t>10</w:t>
        </w:r>
        <w:r w:rsidR="00771D5B">
          <w:rPr>
            <w:webHidden/>
          </w:rPr>
          <w:fldChar w:fldCharType="end"/>
        </w:r>
      </w:hyperlink>
    </w:p>
    <w:p w:rsidR="00771D5B" w:rsidRDefault="00B62DFA">
      <w:pPr>
        <w:pStyle w:val="Obsah1"/>
        <w:tabs>
          <w:tab w:val="left" w:pos="440"/>
          <w:tab w:val="right" w:leader="dot" w:pos="8493"/>
        </w:tabs>
        <w:rPr>
          <w:noProof/>
          <w:lang w:val="sk-SK" w:eastAsia="sk-SK"/>
        </w:rPr>
      </w:pPr>
      <w:hyperlink w:anchor="_Toc2327393" w:history="1">
        <w:r w:rsidR="00771D5B" w:rsidRPr="005F725D">
          <w:rPr>
            <w:rStyle w:val="Hypertextovprepojenie"/>
            <w:noProof/>
          </w:rPr>
          <w:t>4.</w:t>
        </w:r>
        <w:r w:rsidR="00771D5B">
          <w:rPr>
            <w:noProof/>
            <w:lang w:val="sk-SK" w:eastAsia="sk-SK"/>
          </w:rPr>
          <w:tab/>
        </w:r>
        <w:r w:rsidR="00771D5B" w:rsidRPr="005F725D">
          <w:rPr>
            <w:rStyle w:val="Hypertextovprepojenie"/>
            <w:noProof/>
          </w:rPr>
          <w:t>Geomorfologická charakteristika povodia rieky Hnilec</w:t>
        </w:r>
        <w:r w:rsidR="00771D5B">
          <w:rPr>
            <w:noProof/>
            <w:webHidden/>
          </w:rPr>
          <w:tab/>
        </w:r>
        <w:r w:rsidR="00771D5B">
          <w:rPr>
            <w:noProof/>
            <w:webHidden/>
          </w:rPr>
          <w:fldChar w:fldCharType="begin"/>
        </w:r>
        <w:r w:rsidR="00771D5B">
          <w:rPr>
            <w:noProof/>
            <w:webHidden/>
          </w:rPr>
          <w:instrText xml:space="preserve"> PAGEREF _Toc2327393 \h </w:instrText>
        </w:r>
        <w:r w:rsidR="00771D5B">
          <w:rPr>
            <w:noProof/>
            <w:webHidden/>
          </w:rPr>
        </w:r>
        <w:r w:rsidR="00771D5B">
          <w:rPr>
            <w:noProof/>
            <w:webHidden/>
          </w:rPr>
          <w:fldChar w:fldCharType="separate"/>
        </w:r>
        <w:r w:rsidR="00771D5B">
          <w:rPr>
            <w:noProof/>
            <w:webHidden/>
          </w:rPr>
          <w:t>11</w:t>
        </w:r>
        <w:r w:rsidR="00771D5B">
          <w:rPr>
            <w:noProof/>
            <w:webHidden/>
          </w:rPr>
          <w:fldChar w:fldCharType="end"/>
        </w:r>
      </w:hyperlink>
    </w:p>
    <w:p w:rsidR="00771D5B" w:rsidRDefault="00B62DFA">
      <w:pPr>
        <w:pStyle w:val="Obsah2"/>
        <w:rPr>
          <w:b w:val="0"/>
          <w:lang w:val="sk-SK" w:eastAsia="sk-SK"/>
        </w:rPr>
      </w:pPr>
      <w:hyperlink w:anchor="_Toc2327394" w:history="1">
        <w:r w:rsidR="00771D5B" w:rsidRPr="005F725D">
          <w:rPr>
            <w:rStyle w:val="Hypertextovprepojenie"/>
            <w:rFonts w:ascii="Times New Roman" w:hAnsi="Times New Roman"/>
          </w:rPr>
          <w:t>4.1 Rieka Hnilec</w:t>
        </w:r>
        <w:r w:rsidR="00771D5B">
          <w:rPr>
            <w:webHidden/>
          </w:rPr>
          <w:tab/>
        </w:r>
        <w:r w:rsidR="00771D5B">
          <w:rPr>
            <w:webHidden/>
          </w:rPr>
          <w:fldChar w:fldCharType="begin"/>
        </w:r>
        <w:r w:rsidR="00771D5B">
          <w:rPr>
            <w:webHidden/>
          </w:rPr>
          <w:instrText xml:space="preserve"> PAGEREF _Toc2327394 \h </w:instrText>
        </w:r>
        <w:r w:rsidR="00771D5B">
          <w:rPr>
            <w:webHidden/>
          </w:rPr>
        </w:r>
        <w:r w:rsidR="00771D5B">
          <w:rPr>
            <w:webHidden/>
          </w:rPr>
          <w:fldChar w:fldCharType="separate"/>
        </w:r>
        <w:r w:rsidR="00771D5B">
          <w:rPr>
            <w:webHidden/>
          </w:rPr>
          <w:t>11</w:t>
        </w:r>
        <w:r w:rsidR="00771D5B">
          <w:rPr>
            <w:webHidden/>
          </w:rPr>
          <w:fldChar w:fldCharType="end"/>
        </w:r>
      </w:hyperlink>
    </w:p>
    <w:p w:rsidR="00771D5B" w:rsidRDefault="00B62DFA">
      <w:pPr>
        <w:pStyle w:val="Obsah2"/>
        <w:rPr>
          <w:b w:val="0"/>
          <w:lang w:val="sk-SK" w:eastAsia="sk-SK"/>
        </w:rPr>
      </w:pPr>
      <w:hyperlink w:anchor="_Toc2327395" w:history="1">
        <w:r w:rsidR="00771D5B" w:rsidRPr="005F725D">
          <w:rPr>
            <w:rStyle w:val="Hypertextovprepojenie"/>
            <w:rFonts w:ascii="Times New Roman" w:hAnsi="Times New Roman"/>
          </w:rPr>
          <w:t>4.2 Smolnícky potok</w:t>
        </w:r>
        <w:r w:rsidR="00771D5B">
          <w:rPr>
            <w:webHidden/>
          </w:rPr>
          <w:tab/>
        </w:r>
        <w:r w:rsidR="00771D5B">
          <w:rPr>
            <w:webHidden/>
          </w:rPr>
          <w:fldChar w:fldCharType="begin"/>
        </w:r>
        <w:r w:rsidR="00771D5B">
          <w:rPr>
            <w:webHidden/>
          </w:rPr>
          <w:instrText xml:space="preserve"> PAGEREF _Toc2327395 \h </w:instrText>
        </w:r>
        <w:r w:rsidR="00771D5B">
          <w:rPr>
            <w:webHidden/>
          </w:rPr>
        </w:r>
        <w:r w:rsidR="00771D5B">
          <w:rPr>
            <w:webHidden/>
          </w:rPr>
          <w:fldChar w:fldCharType="separate"/>
        </w:r>
        <w:r w:rsidR="00771D5B">
          <w:rPr>
            <w:webHidden/>
          </w:rPr>
          <w:t>11</w:t>
        </w:r>
        <w:r w:rsidR="00771D5B">
          <w:rPr>
            <w:webHidden/>
          </w:rPr>
          <w:fldChar w:fldCharType="end"/>
        </w:r>
      </w:hyperlink>
    </w:p>
    <w:p w:rsidR="00771D5B" w:rsidRDefault="00B62DFA">
      <w:pPr>
        <w:pStyle w:val="Obsah2"/>
        <w:rPr>
          <w:b w:val="0"/>
          <w:lang w:val="sk-SK" w:eastAsia="sk-SK"/>
        </w:rPr>
      </w:pPr>
      <w:hyperlink w:anchor="_Toc2327396" w:history="1">
        <w:r w:rsidR="00771D5B" w:rsidRPr="005F725D">
          <w:rPr>
            <w:rStyle w:val="Hypertextovprepojenie"/>
            <w:rFonts w:ascii="Times New Roman" w:hAnsi="Times New Roman"/>
          </w:rPr>
          <w:t>4.3 Vodná nádrž Ružín</w:t>
        </w:r>
        <w:r w:rsidR="00771D5B">
          <w:rPr>
            <w:webHidden/>
          </w:rPr>
          <w:tab/>
        </w:r>
        <w:r w:rsidR="00771D5B">
          <w:rPr>
            <w:webHidden/>
          </w:rPr>
          <w:fldChar w:fldCharType="begin"/>
        </w:r>
        <w:r w:rsidR="00771D5B">
          <w:rPr>
            <w:webHidden/>
          </w:rPr>
          <w:instrText xml:space="preserve"> PAGEREF _Toc2327396 \h </w:instrText>
        </w:r>
        <w:r w:rsidR="00771D5B">
          <w:rPr>
            <w:webHidden/>
          </w:rPr>
        </w:r>
        <w:r w:rsidR="00771D5B">
          <w:rPr>
            <w:webHidden/>
          </w:rPr>
          <w:fldChar w:fldCharType="separate"/>
        </w:r>
        <w:r w:rsidR="00771D5B">
          <w:rPr>
            <w:webHidden/>
          </w:rPr>
          <w:t>11</w:t>
        </w:r>
        <w:r w:rsidR="00771D5B">
          <w:rPr>
            <w:webHidden/>
          </w:rPr>
          <w:fldChar w:fldCharType="end"/>
        </w:r>
      </w:hyperlink>
    </w:p>
    <w:p w:rsidR="00771D5B" w:rsidRDefault="00B62DFA">
      <w:pPr>
        <w:pStyle w:val="Obsah1"/>
        <w:tabs>
          <w:tab w:val="left" w:pos="440"/>
          <w:tab w:val="right" w:leader="dot" w:pos="8493"/>
        </w:tabs>
        <w:rPr>
          <w:noProof/>
          <w:lang w:val="sk-SK" w:eastAsia="sk-SK"/>
        </w:rPr>
      </w:pPr>
      <w:hyperlink w:anchor="_Toc2327397" w:history="1">
        <w:r w:rsidR="00771D5B" w:rsidRPr="005F725D">
          <w:rPr>
            <w:rStyle w:val="Hypertextovprepojenie"/>
            <w:noProof/>
          </w:rPr>
          <w:t>5.</w:t>
        </w:r>
        <w:r w:rsidR="00771D5B">
          <w:rPr>
            <w:noProof/>
            <w:lang w:val="sk-SK" w:eastAsia="sk-SK"/>
          </w:rPr>
          <w:tab/>
        </w:r>
        <w:r w:rsidR="00771D5B" w:rsidRPr="005F725D">
          <w:rPr>
            <w:rStyle w:val="Hypertextovprepojenie"/>
            <w:noProof/>
          </w:rPr>
          <w:t>Environmentálna záťaž v Smolníku a jeho okolí</w:t>
        </w:r>
        <w:r w:rsidR="00771D5B">
          <w:rPr>
            <w:noProof/>
            <w:webHidden/>
          </w:rPr>
          <w:tab/>
        </w:r>
        <w:r w:rsidR="00771D5B">
          <w:rPr>
            <w:noProof/>
            <w:webHidden/>
          </w:rPr>
          <w:fldChar w:fldCharType="begin"/>
        </w:r>
        <w:r w:rsidR="00771D5B">
          <w:rPr>
            <w:noProof/>
            <w:webHidden/>
          </w:rPr>
          <w:instrText xml:space="preserve"> PAGEREF _Toc2327397 \h </w:instrText>
        </w:r>
        <w:r w:rsidR="00771D5B">
          <w:rPr>
            <w:noProof/>
            <w:webHidden/>
          </w:rPr>
        </w:r>
        <w:r w:rsidR="00771D5B">
          <w:rPr>
            <w:noProof/>
            <w:webHidden/>
          </w:rPr>
          <w:fldChar w:fldCharType="separate"/>
        </w:r>
        <w:r w:rsidR="00771D5B">
          <w:rPr>
            <w:noProof/>
            <w:webHidden/>
          </w:rPr>
          <w:t>12</w:t>
        </w:r>
        <w:r w:rsidR="00771D5B">
          <w:rPr>
            <w:noProof/>
            <w:webHidden/>
          </w:rPr>
          <w:fldChar w:fldCharType="end"/>
        </w:r>
      </w:hyperlink>
    </w:p>
    <w:p w:rsidR="00771D5B" w:rsidRDefault="00B62DFA">
      <w:pPr>
        <w:pStyle w:val="Obsah2"/>
        <w:rPr>
          <w:b w:val="0"/>
          <w:lang w:val="sk-SK" w:eastAsia="sk-SK"/>
        </w:rPr>
      </w:pPr>
      <w:hyperlink w:anchor="_Toc2327398" w:history="1">
        <w:r w:rsidR="00771D5B" w:rsidRPr="005F725D">
          <w:rPr>
            <w:rStyle w:val="Hypertextovprepojenie"/>
            <w:rFonts w:ascii="Times New Roman" w:hAnsi="Times New Roman"/>
          </w:rPr>
          <w:t>5.1 Vznik environmentálnej záťaže v oblasti</w:t>
        </w:r>
        <w:r w:rsidR="00771D5B">
          <w:rPr>
            <w:webHidden/>
          </w:rPr>
          <w:tab/>
        </w:r>
        <w:r w:rsidR="00771D5B">
          <w:rPr>
            <w:webHidden/>
          </w:rPr>
          <w:fldChar w:fldCharType="begin"/>
        </w:r>
        <w:r w:rsidR="00771D5B">
          <w:rPr>
            <w:webHidden/>
          </w:rPr>
          <w:instrText xml:space="preserve"> PAGEREF _Toc2327398 \h </w:instrText>
        </w:r>
        <w:r w:rsidR="00771D5B">
          <w:rPr>
            <w:webHidden/>
          </w:rPr>
        </w:r>
        <w:r w:rsidR="00771D5B">
          <w:rPr>
            <w:webHidden/>
          </w:rPr>
          <w:fldChar w:fldCharType="separate"/>
        </w:r>
        <w:r w:rsidR="00771D5B">
          <w:rPr>
            <w:webHidden/>
          </w:rPr>
          <w:t>12</w:t>
        </w:r>
        <w:r w:rsidR="00771D5B">
          <w:rPr>
            <w:webHidden/>
          </w:rPr>
          <w:fldChar w:fldCharType="end"/>
        </w:r>
      </w:hyperlink>
    </w:p>
    <w:p w:rsidR="00771D5B" w:rsidRDefault="00B62DFA">
      <w:pPr>
        <w:pStyle w:val="Obsah2"/>
        <w:rPr>
          <w:b w:val="0"/>
          <w:lang w:val="sk-SK" w:eastAsia="sk-SK"/>
        </w:rPr>
      </w:pPr>
      <w:hyperlink w:anchor="_Toc2327399" w:history="1">
        <w:r w:rsidR="00771D5B" w:rsidRPr="005F725D">
          <w:rPr>
            <w:rStyle w:val="Hypertextovprepojenie"/>
            <w:rFonts w:ascii="Times New Roman" w:hAnsi="Times New Roman"/>
          </w:rPr>
          <w:t>5.2 Kyslé banské vody ako nerastná surovina</w:t>
        </w:r>
        <w:r w:rsidR="00771D5B">
          <w:rPr>
            <w:webHidden/>
          </w:rPr>
          <w:tab/>
        </w:r>
        <w:r w:rsidR="00771D5B">
          <w:rPr>
            <w:webHidden/>
          </w:rPr>
          <w:fldChar w:fldCharType="begin"/>
        </w:r>
        <w:r w:rsidR="00771D5B">
          <w:rPr>
            <w:webHidden/>
          </w:rPr>
          <w:instrText xml:space="preserve"> PAGEREF _Toc2327399 \h </w:instrText>
        </w:r>
        <w:r w:rsidR="00771D5B">
          <w:rPr>
            <w:webHidden/>
          </w:rPr>
        </w:r>
        <w:r w:rsidR="00771D5B">
          <w:rPr>
            <w:webHidden/>
          </w:rPr>
          <w:fldChar w:fldCharType="separate"/>
        </w:r>
        <w:r w:rsidR="00771D5B">
          <w:rPr>
            <w:webHidden/>
          </w:rPr>
          <w:t>13</w:t>
        </w:r>
        <w:r w:rsidR="00771D5B">
          <w:rPr>
            <w:webHidden/>
          </w:rPr>
          <w:fldChar w:fldCharType="end"/>
        </w:r>
      </w:hyperlink>
    </w:p>
    <w:p w:rsidR="00771D5B" w:rsidRDefault="00B62DFA">
      <w:pPr>
        <w:pStyle w:val="Obsah1"/>
        <w:tabs>
          <w:tab w:val="left" w:pos="440"/>
          <w:tab w:val="right" w:leader="dot" w:pos="8493"/>
        </w:tabs>
        <w:rPr>
          <w:noProof/>
          <w:lang w:val="sk-SK" w:eastAsia="sk-SK"/>
        </w:rPr>
      </w:pPr>
      <w:hyperlink w:anchor="_Toc2327401" w:history="1">
        <w:r w:rsidR="00771D5B" w:rsidRPr="005F725D">
          <w:rPr>
            <w:rStyle w:val="Hypertextovprepojenie"/>
            <w:noProof/>
          </w:rPr>
          <w:t>6.</w:t>
        </w:r>
        <w:r w:rsidR="00771D5B">
          <w:rPr>
            <w:noProof/>
            <w:lang w:val="sk-SK" w:eastAsia="sk-SK"/>
          </w:rPr>
          <w:tab/>
        </w:r>
        <w:r w:rsidR="00771D5B" w:rsidRPr="005F725D">
          <w:rPr>
            <w:rStyle w:val="Hypertextovprepojenie"/>
            <w:noProof/>
          </w:rPr>
          <w:t>VÝSLEDKY A DISKUSIA</w:t>
        </w:r>
        <w:r w:rsidR="00771D5B">
          <w:rPr>
            <w:noProof/>
            <w:webHidden/>
          </w:rPr>
          <w:tab/>
        </w:r>
        <w:r w:rsidR="00771D5B">
          <w:rPr>
            <w:noProof/>
            <w:webHidden/>
          </w:rPr>
          <w:fldChar w:fldCharType="begin"/>
        </w:r>
        <w:r w:rsidR="00771D5B">
          <w:rPr>
            <w:noProof/>
            <w:webHidden/>
          </w:rPr>
          <w:instrText xml:space="preserve"> PAGEREF _Toc2327401 \h </w:instrText>
        </w:r>
        <w:r w:rsidR="00771D5B">
          <w:rPr>
            <w:noProof/>
            <w:webHidden/>
          </w:rPr>
        </w:r>
        <w:r w:rsidR="00771D5B">
          <w:rPr>
            <w:noProof/>
            <w:webHidden/>
          </w:rPr>
          <w:fldChar w:fldCharType="separate"/>
        </w:r>
        <w:r w:rsidR="00771D5B">
          <w:rPr>
            <w:noProof/>
            <w:webHidden/>
          </w:rPr>
          <w:t>16</w:t>
        </w:r>
        <w:r w:rsidR="00771D5B">
          <w:rPr>
            <w:noProof/>
            <w:webHidden/>
          </w:rPr>
          <w:fldChar w:fldCharType="end"/>
        </w:r>
      </w:hyperlink>
    </w:p>
    <w:p w:rsidR="00771D5B" w:rsidRDefault="00B62DFA">
      <w:pPr>
        <w:pStyle w:val="Obsah2"/>
        <w:rPr>
          <w:b w:val="0"/>
          <w:lang w:val="sk-SK" w:eastAsia="sk-SK"/>
        </w:rPr>
      </w:pPr>
      <w:hyperlink w:anchor="_Toc2327402" w:history="1">
        <w:r w:rsidR="00771D5B" w:rsidRPr="005F725D">
          <w:rPr>
            <w:rStyle w:val="Hypertextovprepojenie"/>
          </w:rPr>
          <w:t>3.1 Fyzikálno-chemické parametre vody</w:t>
        </w:r>
        <w:r w:rsidR="00771D5B">
          <w:rPr>
            <w:webHidden/>
          </w:rPr>
          <w:tab/>
        </w:r>
        <w:r w:rsidR="00771D5B">
          <w:rPr>
            <w:webHidden/>
          </w:rPr>
          <w:fldChar w:fldCharType="begin"/>
        </w:r>
        <w:r w:rsidR="00771D5B">
          <w:rPr>
            <w:webHidden/>
          </w:rPr>
          <w:instrText xml:space="preserve"> PAGEREF _Toc2327402 \h </w:instrText>
        </w:r>
        <w:r w:rsidR="00771D5B">
          <w:rPr>
            <w:webHidden/>
          </w:rPr>
        </w:r>
        <w:r w:rsidR="00771D5B">
          <w:rPr>
            <w:webHidden/>
          </w:rPr>
          <w:fldChar w:fldCharType="separate"/>
        </w:r>
        <w:r w:rsidR="00771D5B">
          <w:rPr>
            <w:webHidden/>
          </w:rPr>
          <w:t>16</w:t>
        </w:r>
        <w:r w:rsidR="00771D5B">
          <w:rPr>
            <w:webHidden/>
          </w:rPr>
          <w:fldChar w:fldCharType="end"/>
        </w:r>
      </w:hyperlink>
    </w:p>
    <w:p w:rsidR="00771D5B" w:rsidRDefault="00B62DFA">
      <w:pPr>
        <w:pStyle w:val="Obsah2"/>
        <w:rPr>
          <w:b w:val="0"/>
          <w:lang w:val="sk-SK" w:eastAsia="sk-SK"/>
        </w:rPr>
      </w:pPr>
      <w:hyperlink w:anchor="_Toc2327403" w:history="1">
        <w:r w:rsidR="00771D5B" w:rsidRPr="005F725D">
          <w:rPr>
            <w:rStyle w:val="Hypertextovprepojenie"/>
            <w:rFonts w:ascii="Times New Roman" w:hAnsi="Times New Roman"/>
          </w:rPr>
          <w:t>5.1 Obsah ťažkých kovov v dnových sedimentoch</w:t>
        </w:r>
        <w:r w:rsidR="00771D5B">
          <w:rPr>
            <w:webHidden/>
          </w:rPr>
          <w:tab/>
        </w:r>
        <w:r w:rsidR="00771D5B">
          <w:rPr>
            <w:webHidden/>
          </w:rPr>
          <w:fldChar w:fldCharType="begin"/>
        </w:r>
        <w:r w:rsidR="00771D5B">
          <w:rPr>
            <w:webHidden/>
          </w:rPr>
          <w:instrText xml:space="preserve"> PAGEREF _Toc2327403 \h </w:instrText>
        </w:r>
        <w:r w:rsidR="00771D5B">
          <w:rPr>
            <w:webHidden/>
          </w:rPr>
        </w:r>
        <w:r w:rsidR="00771D5B">
          <w:rPr>
            <w:webHidden/>
          </w:rPr>
          <w:fldChar w:fldCharType="separate"/>
        </w:r>
        <w:r w:rsidR="00771D5B">
          <w:rPr>
            <w:webHidden/>
          </w:rPr>
          <w:t>16</w:t>
        </w:r>
        <w:r w:rsidR="00771D5B">
          <w:rPr>
            <w:webHidden/>
          </w:rPr>
          <w:fldChar w:fldCharType="end"/>
        </w:r>
      </w:hyperlink>
    </w:p>
    <w:p w:rsidR="00771D5B" w:rsidRDefault="00B62DFA">
      <w:pPr>
        <w:pStyle w:val="Obsah2"/>
        <w:rPr>
          <w:b w:val="0"/>
          <w:lang w:val="sk-SK" w:eastAsia="sk-SK"/>
        </w:rPr>
      </w:pPr>
      <w:hyperlink w:anchor="_Toc2327404" w:history="1">
        <w:r w:rsidR="00771D5B" w:rsidRPr="005F725D">
          <w:rPr>
            <w:rStyle w:val="Hypertextovprepojenie"/>
          </w:rPr>
          <w:t>3.1 Biologické hodnotenie kvality vody</w:t>
        </w:r>
        <w:r w:rsidR="00771D5B">
          <w:rPr>
            <w:webHidden/>
          </w:rPr>
          <w:tab/>
        </w:r>
        <w:r w:rsidR="00771D5B">
          <w:rPr>
            <w:webHidden/>
          </w:rPr>
          <w:fldChar w:fldCharType="begin"/>
        </w:r>
        <w:r w:rsidR="00771D5B">
          <w:rPr>
            <w:webHidden/>
          </w:rPr>
          <w:instrText xml:space="preserve"> PAGEREF _Toc2327404 \h </w:instrText>
        </w:r>
        <w:r w:rsidR="00771D5B">
          <w:rPr>
            <w:webHidden/>
          </w:rPr>
        </w:r>
        <w:r w:rsidR="00771D5B">
          <w:rPr>
            <w:webHidden/>
          </w:rPr>
          <w:fldChar w:fldCharType="separate"/>
        </w:r>
        <w:r w:rsidR="00771D5B">
          <w:rPr>
            <w:webHidden/>
          </w:rPr>
          <w:t>16</w:t>
        </w:r>
        <w:r w:rsidR="00771D5B">
          <w:rPr>
            <w:webHidden/>
          </w:rPr>
          <w:fldChar w:fldCharType="end"/>
        </w:r>
      </w:hyperlink>
    </w:p>
    <w:p w:rsidR="00771D5B" w:rsidRDefault="00B62DFA">
      <w:pPr>
        <w:pStyle w:val="Obsah1"/>
        <w:tabs>
          <w:tab w:val="right" w:leader="dot" w:pos="8493"/>
        </w:tabs>
        <w:rPr>
          <w:noProof/>
          <w:lang w:val="sk-SK" w:eastAsia="sk-SK"/>
        </w:rPr>
      </w:pPr>
      <w:hyperlink w:anchor="_Toc2327408" w:history="1">
        <w:r w:rsidR="00771D5B" w:rsidRPr="005F725D">
          <w:rPr>
            <w:rStyle w:val="Hypertextovprepojenie"/>
            <w:noProof/>
            <w:lang w:val="sk-SK"/>
          </w:rPr>
          <w:t>Záver</w:t>
        </w:r>
        <w:r w:rsidR="00771D5B">
          <w:rPr>
            <w:noProof/>
            <w:webHidden/>
          </w:rPr>
          <w:tab/>
        </w:r>
        <w:r w:rsidR="00771D5B">
          <w:rPr>
            <w:noProof/>
            <w:webHidden/>
          </w:rPr>
          <w:fldChar w:fldCharType="begin"/>
        </w:r>
        <w:r w:rsidR="00771D5B">
          <w:rPr>
            <w:noProof/>
            <w:webHidden/>
          </w:rPr>
          <w:instrText xml:space="preserve"> PAGEREF _Toc2327408 \h </w:instrText>
        </w:r>
        <w:r w:rsidR="00771D5B">
          <w:rPr>
            <w:noProof/>
            <w:webHidden/>
          </w:rPr>
        </w:r>
        <w:r w:rsidR="00771D5B">
          <w:rPr>
            <w:noProof/>
            <w:webHidden/>
          </w:rPr>
          <w:fldChar w:fldCharType="separate"/>
        </w:r>
        <w:r w:rsidR="00771D5B">
          <w:rPr>
            <w:noProof/>
            <w:webHidden/>
          </w:rPr>
          <w:t>20</w:t>
        </w:r>
        <w:r w:rsidR="00771D5B">
          <w:rPr>
            <w:noProof/>
            <w:webHidden/>
          </w:rPr>
          <w:fldChar w:fldCharType="end"/>
        </w:r>
      </w:hyperlink>
    </w:p>
    <w:p w:rsidR="00771D5B" w:rsidRDefault="00B62DFA">
      <w:pPr>
        <w:pStyle w:val="Obsah1"/>
        <w:tabs>
          <w:tab w:val="right" w:leader="dot" w:pos="8493"/>
        </w:tabs>
        <w:rPr>
          <w:noProof/>
          <w:lang w:val="sk-SK" w:eastAsia="sk-SK"/>
        </w:rPr>
      </w:pPr>
      <w:hyperlink w:anchor="_Toc2327410" w:history="1">
        <w:r w:rsidR="00771D5B" w:rsidRPr="005F725D">
          <w:rPr>
            <w:rStyle w:val="Hypertextovprepojenie"/>
            <w:noProof/>
            <w:lang w:val="sk-SK"/>
          </w:rPr>
          <w:t>Zoznam použitej literatúry</w:t>
        </w:r>
        <w:r w:rsidR="00771D5B">
          <w:rPr>
            <w:noProof/>
            <w:webHidden/>
          </w:rPr>
          <w:tab/>
        </w:r>
        <w:r w:rsidR="00771D5B">
          <w:rPr>
            <w:noProof/>
            <w:webHidden/>
          </w:rPr>
          <w:fldChar w:fldCharType="begin"/>
        </w:r>
        <w:r w:rsidR="00771D5B">
          <w:rPr>
            <w:noProof/>
            <w:webHidden/>
          </w:rPr>
          <w:instrText xml:space="preserve"> PAGEREF _Toc2327410 \h </w:instrText>
        </w:r>
        <w:r w:rsidR="00771D5B">
          <w:rPr>
            <w:noProof/>
            <w:webHidden/>
          </w:rPr>
        </w:r>
        <w:r w:rsidR="00771D5B">
          <w:rPr>
            <w:noProof/>
            <w:webHidden/>
          </w:rPr>
          <w:fldChar w:fldCharType="separate"/>
        </w:r>
        <w:r w:rsidR="00771D5B">
          <w:rPr>
            <w:noProof/>
            <w:webHidden/>
          </w:rPr>
          <w:t>22</w:t>
        </w:r>
        <w:r w:rsidR="00771D5B">
          <w:rPr>
            <w:noProof/>
            <w:webHidden/>
          </w:rPr>
          <w:fldChar w:fldCharType="end"/>
        </w:r>
      </w:hyperlink>
    </w:p>
    <w:p w:rsidR="00771D5B" w:rsidRDefault="00B62DFA">
      <w:pPr>
        <w:pStyle w:val="Obsah1"/>
        <w:tabs>
          <w:tab w:val="right" w:leader="dot" w:pos="8493"/>
        </w:tabs>
        <w:rPr>
          <w:noProof/>
          <w:lang w:val="sk-SK" w:eastAsia="sk-SK"/>
        </w:rPr>
      </w:pPr>
      <w:hyperlink w:anchor="_Toc2327411" w:history="1">
        <w:r w:rsidR="00771D5B" w:rsidRPr="005F725D">
          <w:rPr>
            <w:rStyle w:val="Hypertextovprepojenie"/>
            <w:noProof/>
            <w:lang w:val="sk-SK"/>
          </w:rPr>
          <w:t>Príloha A</w:t>
        </w:r>
        <w:r w:rsidR="00771D5B">
          <w:rPr>
            <w:noProof/>
            <w:webHidden/>
          </w:rPr>
          <w:tab/>
        </w:r>
        <w:r w:rsidR="00771D5B">
          <w:rPr>
            <w:noProof/>
            <w:webHidden/>
          </w:rPr>
          <w:fldChar w:fldCharType="begin"/>
        </w:r>
        <w:r w:rsidR="00771D5B">
          <w:rPr>
            <w:noProof/>
            <w:webHidden/>
          </w:rPr>
          <w:instrText xml:space="preserve"> PAGEREF _Toc2327411 \h </w:instrText>
        </w:r>
        <w:r w:rsidR="00771D5B">
          <w:rPr>
            <w:noProof/>
            <w:webHidden/>
          </w:rPr>
        </w:r>
        <w:r w:rsidR="00771D5B">
          <w:rPr>
            <w:noProof/>
            <w:webHidden/>
          </w:rPr>
          <w:fldChar w:fldCharType="separate"/>
        </w:r>
        <w:r w:rsidR="00771D5B">
          <w:rPr>
            <w:noProof/>
            <w:webHidden/>
          </w:rPr>
          <w:t>24</w:t>
        </w:r>
        <w:r w:rsidR="00771D5B">
          <w:rPr>
            <w:noProof/>
            <w:webHidden/>
          </w:rPr>
          <w:fldChar w:fldCharType="end"/>
        </w:r>
      </w:hyperlink>
    </w:p>
    <w:p w:rsidR="00771D5B" w:rsidRDefault="00B62DFA">
      <w:pPr>
        <w:pStyle w:val="Obsah1"/>
        <w:tabs>
          <w:tab w:val="right" w:leader="dot" w:pos="8493"/>
        </w:tabs>
        <w:rPr>
          <w:noProof/>
          <w:lang w:val="sk-SK" w:eastAsia="sk-SK"/>
        </w:rPr>
      </w:pPr>
      <w:hyperlink w:anchor="_Toc2327412" w:history="1">
        <w:r w:rsidR="00771D5B" w:rsidRPr="005F725D">
          <w:rPr>
            <w:rStyle w:val="Hypertextovprepojenie"/>
            <w:noProof/>
            <w:lang w:val="sk-SK"/>
          </w:rPr>
          <w:t>Príloha B</w:t>
        </w:r>
        <w:r w:rsidR="00771D5B">
          <w:rPr>
            <w:noProof/>
            <w:webHidden/>
          </w:rPr>
          <w:tab/>
        </w:r>
        <w:r w:rsidR="00771D5B">
          <w:rPr>
            <w:noProof/>
            <w:webHidden/>
          </w:rPr>
          <w:fldChar w:fldCharType="begin"/>
        </w:r>
        <w:r w:rsidR="00771D5B">
          <w:rPr>
            <w:noProof/>
            <w:webHidden/>
          </w:rPr>
          <w:instrText xml:space="preserve"> PAGEREF _Toc2327412 \h </w:instrText>
        </w:r>
        <w:r w:rsidR="00771D5B">
          <w:rPr>
            <w:noProof/>
            <w:webHidden/>
          </w:rPr>
        </w:r>
        <w:r w:rsidR="00771D5B">
          <w:rPr>
            <w:noProof/>
            <w:webHidden/>
          </w:rPr>
          <w:fldChar w:fldCharType="separate"/>
        </w:r>
        <w:r w:rsidR="00771D5B">
          <w:rPr>
            <w:noProof/>
            <w:webHidden/>
          </w:rPr>
          <w:t>25</w:t>
        </w:r>
        <w:r w:rsidR="00771D5B">
          <w:rPr>
            <w:noProof/>
            <w:webHidden/>
          </w:rPr>
          <w:fldChar w:fldCharType="end"/>
        </w:r>
      </w:hyperlink>
    </w:p>
    <w:p w:rsidR="00771D5B" w:rsidRDefault="00B62DFA">
      <w:pPr>
        <w:pStyle w:val="Obsah1"/>
        <w:tabs>
          <w:tab w:val="right" w:leader="dot" w:pos="8493"/>
        </w:tabs>
        <w:rPr>
          <w:noProof/>
          <w:lang w:val="sk-SK" w:eastAsia="sk-SK"/>
        </w:rPr>
      </w:pPr>
      <w:hyperlink w:anchor="_Toc2327413" w:history="1">
        <w:r w:rsidR="00771D5B" w:rsidRPr="005F725D">
          <w:rPr>
            <w:rStyle w:val="Hypertextovprepojenie"/>
            <w:noProof/>
            <w:lang w:val="sk-SK"/>
          </w:rPr>
          <w:t>Príloha B</w:t>
        </w:r>
        <w:r w:rsidR="00771D5B">
          <w:rPr>
            <w:noProof/>
            <w:webHidden/>
          </w:rPr>
          <w:tab/>
        </w:r>
        <w:r w:rsidR="00771D5B">
          <w:rPr>
            <w:noProof/>
            <w:webHidden/>
          </w:rPr>
          <w:fldChar w:fldCharType="begin"/>
        </w:r>
        <w:r w:rsidR="00771D5B">
          <w:rPr>
            <w:noProof/>
            <w:webHidden/>
          </w:rPr>
          <w:instrText xml:space="preserve"> PAGEREF _Toc2327413 \h </w:instrText>
        </w:r>
        <w:r w:rsidR="00771D5B">
          <w:rPr>
            <w:noProof/>
            <w:webHidden/>
          </w:rPr>
        </w:r>
        <w:r w:rsidR="00771D5B">
          <w:rPr>
            <w:noProof/>
            <w:webHidden/>
          </w:rPr>
          <w:fldChar w:fldCharType="separate"/>
        </w:r>
        <w:r w:rsidR="00771D5B">
          <w:rPr>
            <w:noProof/>
            <w:webHidden/>
          </w:rPr>
          <w:t>26</w:t>
        </w:r>
        <w:r w:rsidR="00771D5B">
          <w:rPr>
            <w:noProof/>
            <w:webHidden/>
          </w:rPr>
          <w:fldChar w:fldCharType="end"/>
        </w:r>
      </w:hyperlink>
    </w:p>
    <w:p w:rsidR="00035A7B" w:rsidRDefault="00C46DF3" w:rsidP="00811DA1">
      <w:pPr>
        <w:spacing w:line="240" w:lineRule="auto"/>
        <w:rPr>
          <w:rFonts w:ascii="Times New Roman" w:hAnsi="Times New Roman" w:cs="Times New Roman"/>
        </w:rPr>
      </w:pPr>
      <w:r w:rsidRPr="00BD2C2B">
        <w:rPr>
          <w:rFonts w:ascii="Times New Roman" w:hAnsi="Times New Roman" w:cs="Times New Roman"/>
        </w:rPr>
        <w:fldChar w:fldCharType="end"/>
      </w:r>
    </w:p>
    <w:p w:rsidR="00412AAE" w:rsidRDefault="00412AAE" w:rsidP="00811DA1">
      <w:pPr>
        <w:spacing w:line="240" w:lineRule="auto"/>
        <w:rPr>
          <w:rFonts w:ascii="Times New Roman" w:hAnsi="Times New Roman" w:cs="Times New Roman"/>
        </w:rPr>
      </w:pPr>
    </w:p>
    <w:p w:rsidR="00412AAE" w:rsidRDefault="00412AAE" w:rsidP="00811DA1">
      <w:pPr>
        <w:spacing w:line="240" w:lineRule="auto"/>
        <w:rPr>
          <w:rFonts w:ascii="Times New Roman" w:hAnsi="Times New Roman" w:cs="Times New Roman"/>
        </w:rPr>
      </w:pPr>
    </w:p>
    <w:p w:rsidR="00412AAE" w:rsidRDefault="00412AAE" w:rsidP="00811DA1">
      <w:pPr>
        <w:spacing w:line="240" w:lineRule="auto"/>
        <w:rPr>
          <w:rFonts w:ascii="Times New Roman" w:hAnsi="Times New Roman" w:cs="Times New Roman"/>
        </w:rPr>
      </w:pPr>
    </w:p>
    <w:p w:rsidR="00412AAE" w:rsidRDefault="00412AAE" w:rsidP="00811DA1">
      <w:pPr>
        <w:spacing w:line="240" w:lineRule="auto"/>
        <w:rPr>
          <w:rFonts w:ascii="Times New Roman" w:hAnsi="Times New Roman" w:cs="Times New Roman"/>
        </w:rPr>
      </w:pPr>
    </w:p>
    <w:p w:rsidR="00412AAE" w:rsidRDefault="00412AAE" w:rsidP="00811DA1">
      <w:pPr>
        <w:spacing w:line="240" w:lineRule="auto"/>
        <w:rPr>
          <w:rFonts w:ascii="Times New Roman" w:hAnsi="Times New Roman" w:cs="Times New Roman"/>
        </w:rPr>
      </w:pPr>
    </w:p>
    <w:p w:rsidR="00412AAE" w:rsidRDefault="00412AAE" w:rsidP="00811DA1">
      <w:pPr>
        <w:spacing w:line="240" w:lineRule="auto"/>
        <w:rPr>
          <w:rFonts w:ascii="Times New Roman" w:hAnsi="Times New Roman" w:cs="Times New Roman"/>
        </w:rPr>
      </w:pPr>
    </w:p>
    <w:p w:rsidR="00412AAE" w:rsidRDefault="00412AAE" w:rsidP="00811DA1">
      <w:pPr>
        <w:spacing w:line="240" w:lineRule="auto"/>
        <w:rPr>
          <w:rFonts w:ascii="Times New Roman" w:hAnsi="Times New Roman" w:cs="Times New Roman"/>
        </w:rPr>
      </w:pPr>
    </w:p>
    <w:p w:rsidR="00412AAE" w:rsidRDefault="00412AAE" w:rsidP="00811DA1">
      <w:pPr>
        <w:spacing w:line="240" w:lineRule="auto"/>
        <w:rPr>
          <w:rFonts w:ascii="Times New Roman" w:hAnsi="Times New Roman" w:cs="Times New Roman"/>
        </w:rPr>
      </w:pPr>
    </w:p>
    <w:p w:rsidR="00412AAE" w:rsidRPr="005459A1" w:rsidRDefault="00412AAE" w:rsidP="00811D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35A7B" w:rsidRPr="005459A1" w:rsidRDefault="00035A7B" w:rsidP="00F140ED">
      <w:pPr>
        <w:pStyle w:val="SOC16"/>
        <w:rPr>
          <w:lang w:val="sk-SK"/>
        </w:rPr>
      </w:pPr>
      <w:r w:rsidRPr="005459A1">
        <w:rPr>
          <w:lang w:val="sk-SK"/>
        </w:rPr>
        <w:lastRenderedPageBreak/>
        <w:t>Úvod</w:t>
      </w:r>
    </w:p>
    <w:p w:rsidR="00C14DBD" w:rsidRPr="00ED5FB2" w:rsidRDefault="00C14DBD" w:rsidP="00C14DBD">
      <w:pPr>
        <w:pStyle w:val="3Nadpis"/>
        <w:rPr>
          <w:highlight w:val="yellow"/>
        </w:rPr>
      </w:pPr>
      <w:bookmarkStart w:id="4" w:name="_Toc2327382"/>
      <w:r w:rsidRPr="00ED5FB2">
        <w:rPr>
          <w:highlight w:val="yellow"/>
        </w:rPr>
        <w:t>Spôsoby čistenia odpadových vôd</w:t>
      </w:r>
      <w:bookmarkEnd w:id="4"/>
      <w:r w:rsidRPr="00ED5FB2">
        <w:rPr>
          <w:highlight w:val="yellow"/>
        </w:rPr>
        <w:t xml:space="preserve"> </w:t>
      </w:r>
    </w:p>
    <w:p w:rsidR="00C14DBD" w:rsidRPr="005459A1" w:rsidRDefault="00C14DBD" w:rsidP="00C14DBD">
      <w:pPr>
        <w:pStyle w:val="Odsekzoznamu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5FB2">
        <w:rPr>
          <w:rFonts w:ascii="Times New Roman" w:hAnsi="Times New Roman" w:cs="Times New Roman"/>
          <w:sz w:val="24"/>
          <w:szCs w:val="24"/>
          <w:highlight w:val="yellow"/>
        </w:rPr>
        <w:t>Odpadové vody sú závažným ekologickým problémom. Ich množstvo neustále narastá</w:t>
      </w:r>
      <w:r w:rsidRPr="00ED5FB2">
        <w:rPr>
          <w:rFonts w:ascii="Times New Roman" w:hAnsi="Times New Roman" w:cs="Times New Roman"/>
          <w:highlight w:val="yellow"/>
        </w:rPr>
        <w:t xml:space="preserve"> </w:t>
      </w:r>
      <w:r w:rsidRPr="00ED5FB2">
        <w:rPr>
          <w:rFonts w:ascii="Times New Roman" w:hAnsi="Times New Roman" w:cs="Times New Roman"/>
          <w:sz w:val="24"/>
          <w:szCs w:val="24"/>
          <w:highlight w:val="yellow"/>
        </w:rPr>
        <w:t>Z dôvodu znečistenia rôzneho druhu, nie je možné využiť vždy rovnaké postupy pri ich čistení a zneškodňovaní, pre každý prípad je potrebné hľadať individuálne riešenie. Celý proces čistenia je veľmi zložitý a nákladný. [2]</w:t>
      </w:r>
    </w:p>
    <w:p w:rsidR="004C1AD3" w:rsidRPr="005459A1" w:rsidRDefault="004C1AD3" w:rsidP="006D691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1AD3" w:rsidRPr="005459A1" w:rsidRDefault="004C1AD3" w:rsidP="006D691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5A7B" w:rsidRPr="005459A1" w:rsidRDefault="00035A7B" w:rsidP="00E07227">
      <w:pPr>
        <w:pStyle w:val="hlavnysoc"/>
        <w:rPr>
          <w:lang w:val="sk-SK"/>
        </w:rPr>
      </w:pPr>
      <w:bookmarkStart w:id="5" w:name="_Toc2327383"/>
      <w:r w:rsidRPr="005459A1">
        <w:rPr>
          <w:lang w:val="sk-SK"/>
        </w:rPr>
        <w:lastRenderedPageBreak/>
        <w:t>Cie</w:t>
      </w:r>
      <w:r w:rsidR="00941FB6">
        <w:rPr>
          <w:lang w:val="sk-SK"/>
        </w:rPr>
        <w:t>le</w:t>
      </w:r>
      <w:r w:rsidRPr="005459A1">
        <w:rPr>
          <w:lang w:val="sk-SK"/>
        </w:rPr>
        <w:t xml:space="preserve"> práce</w:t>
      </w:r>
      <w:bookmarkEnd w:id="5"/>
    </w:p>
    <w:p w:rsidR="006D691A" w:rsidRDefault="000E6799" w:rsidP="00412A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Cieľom práce </w:t>
      </w:r>
      <w:r w:rsidR="002F7F25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2AAE" w:rsidRPr="005459A1" w:rsidRDefault="00412AAE" w:rsidP="00412A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2157" w:rsidRPr="005459A1" w:rsidRDefault="00982157" w:rsidP="006A1830">
      <w:pPr>
        <w:pStyle w:val="hlavnysoc"/>
        <w:rPr>
          <w:lang w:val="sk-SK"/>
        </w:rPr>
      </w:pPr>
      <w:bookmarkStart w:id="6" w:name="_Toc2327384"/>
      <w:r w:rsidRPr="005459A1">
        <w:rPr>
          <w:lang w:val="sk-SK"/>
        </w:rPr>
        <w:lastRenderedPageBreak/>
        <w:t xml:space="preserve">Metodika </w:t>
      </w:r>
      <w:r w:rsidR="00CD1B7C">
        <w:rPr>
          <w:lang w:val="sk-SK"/>
        </w:rPr>
        <w:t>práce</w:t>
      </w:r>
      <w:bookmarkEnd w:id="6"/>
    </w:p>
    <w:p w:rsidR="00CD1B7C" w:rsidRDefault="00CD1B7C" w:rsidP="00CD1B7C">
      <w:pPr>
        <w:pStyle w:val="Nadpis2"/>
        <w:numPr>
          <w:ilvl w:val="0"/>
          <w:numId w:val="0"/>
        </w:numPr>
        <w:rPr>
          <w:b/>
        </w:rPr>
      </w:pPr>
      <w:bookmarkStart w:id="7" w:name="_Toc2327385"/>
      <w:r>
        <w:rPr>
          <w:b/>
        </w:rPr>
        <w:t>3</w:t>
      </w:r>
      <w:r w:rsidRPr="005459A1">
        <w:rPr>
          <w:b/>
        </w:rPr>
        <w:t>.</w:t>
      </w:r>
      <w:r>
        <w:rPr>
          <w:b/>
        </w:rPr>
        <w:t>1</w:t>
      </w:r>
      <w:r w:rsidRPr="005459A1">
        <w:rPr>
          <w:b/>
        </w:rPr>
        <w:t xml:space="preserve"> </w:t>
      </w:r>
      <w:r>
        <w:rPr>
          <w:b/>
        </w:rPr>
        <w:t>Fyzikálno-chemické parametre vody</w:t>
      </w:r>
      <w:bookmarkEnd w:id="7"/>
    </w:p>
    <w:p w:rsidR="00412AAE" w:rsidRDefault="00412AAE" w:rsidP="00CD1B7C">
      <w:pPr>
        <w:pStyle w:val="Nadpis2"/>
        <w:numPr>
          <w:ilvl w:val="0"/>
          <w:numId w:val="0"/>
        </w:numPr>
        <w:rPr>
          <w:sz w:val="24"/>
        </w:rPr>
      </w:pPr>
      <w:r w:rsidRPr="00412AAE">
        <w:rPr>
          <w:sz w:val="24"/>
        </w:rPr>
        <w:t>Ahfjh</w:t>
      </w:r>
    </w:p>
    <w:p w:rsidR="00412AAE" w:rsidRPr="00412AAE" w:rsidRDefault="00412AAE" w:rsidP="00CD1B7C">
      <w:pPr>
        <w:pStyle w:val="Nadpis2"/>
        <w:numPr>
          <w:ilvl w:val="0"/>
          <w:numId w:val="0"/>
        </w:numPr>
        <w:rPr>
          <w:rFonts w:asciiTheme="majorHAnsi" w:hAnsiTheme="majorHAnsi"/>
          <w:sz w:val="24"/>
        </w:rPr>
      </w:pPr>
    </w:p>
    <w:p w:rsidR="00E07227" w:rsidRPr="005459A1" w:rsidRDefault="00CD1B7C" w:rsidP="00E661E4">
      <w:pPr>
        <w:pStyle w:val="Nadpis2"/>
        <w:numPr>
          <w:ilvl w:val="0"/>
          <w:numId w:val="0"/>
        </w:numPr>
        <w:rPr>
          <w:rFonts w:asciiTheme="majorHAnsi" w:hAnsiTheme="majorHAnsi"/>
          <w:b/>
          <w:sz w:val="26"/>
        </w:rPr>
      </w:pPr>
      <w:bookmarkStart w:id="8" w:name="_Toc2327387"/>
      <w:r>
        <w:rPr>
          <w:b/>
        </w:rPr>
        <w:t>3</w:t>
      </w:r>
      <w:r w:rsidR="00E661E4" w:rsidRPr="005459A1">
        <w:rPr>
          <w:b/>
        </w:rPr>
        <w:t>.</w:t>
      </w:r>
      <w:r>
        <w:rPr>
          <w:b/>
        </w:rPr>
        <w:t>2</w:t>
      </w:r>
      <w:r w:rsidR="00E661E4" w:rsidRPr="005459A1">
        <w:rPr>
          <w:b/>
        </w:rPr>
        <w:t xml:space="preserve"> </w:t>
      </w:r>
      <w:r w:rsidR="00982157" w:rsidRPr="005459A1">
        <w:rPr>
          <w:b/>
        </w:rPr>
        <w:t xml:space="preserve">Príprava </w:t>
      </w:r>
      <w:r w:rsidR="0089626D">
        <w:rPr>
          <w:b/>
        </w:rPr>
        <w:t>vzor</w:t>
      </w:r>
      <w:r>
        <w:rPr>
          <w:b/>
        </w:rPr>
        <w:t>iek</w:t>
      </w:r>
      <w:bookmarkEnd w:id="8"/>
    </w:p>
    <w:p w:rsidR="00E07227" w:rsidRPr="005459A1" w:rsidRDefault="00B54178" w:rsidP="0072118B">
      <w:pPr>
        <w:pStyle w:val="3Nadpis"/>
      </w:pPr>
      <w:bookmarkStart w:id="9" w:name="_Toc2327388"/>
      <w:r>
        <w:t>Odobratie vzoriek sedimentu</w:t>
      </w:r>
      <w:bookmarkEnd w:id="9"/>
    </w:p>
    <w:p w:rsidR="00657919" w:rsidRDefault="00657919" w:rsidP="00E072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2AAE" w:rsidRDefault="00412AAE" w:rsidP="00E072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sHJRFTGAQOLjkflajlkg</w:t>
      </w:r>
    </w:p>
    <w:p w:rsidR="00412AAE" w:rsidRDefault="00412AAE" w:rsidP="00E072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2AAE" w:rsidRDefault="00412AAE" w:rsidP="00E072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2AAE" w:rsidRDefault="00412AAE" w:rsidP="00E072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2AAE" w:rsidRPr="005459A1" w:rsidRDefault="00412AAE" w:rsidP="00E072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57919" w:rsidRPr="005459A1" w:rsidRDefault="009D01D2" w:rsidP="0072118B">
      <w:pPr>
        <w:pStyle w:val="3Nadpis"/>
        <w:rPr>
          <w:rFonts w:cs="Times New Roman"/>
        </w:rPr>
      </w:pPr>
      <w:bookmarkStart w:id="10" w:name="_Toc2327389"/>
      <w:bookmarkStart w:id="11" w:name="_Hlk1470193"/>
      <w:r>
        <w:t>Mechanické spracovanie vzoriek</w:t>
      </w:r>
      <w:bookmarkEnd w:id="10"/>
    </w:p>
    <w:bookmarkEnd w:id="11"/>
    <w:p w:rsidR="00EE216C" w:rsidRDefault="00EE216C" w:rsidP="00EE21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216C" w:rsidRDefault="00412AAE" w:rsidP="00EE21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dakfjlk</w:t>
      </w:r>
    </w:p>
    <w:p w:rsidR="00EE216C" w:rsidRDefault="00EE216C" w:rsidP="00EE21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216C" w:rsidRDefault="00EE216C" w:rsidP="00EE21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216C" w:rsidRDefault="00EE216C" w:rsidP="00EE21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216C" w:rsidRPr="000051D9" w:rsidRDefault="00EE216C" w:rsidP="00EE21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2157" w:rsidRDefault="00982157" w:rsidP="00982157">
      <w:pPr>
        <w:jc w:val="both"/>
        <w:rPr>
          <w:rFonts w:cstheme="minorHAnsi"/>
          <w:b/>
          <w:color w:val="222222"/>
          <w:sz w:val="24"/>
          <w:szCs w:val="24"/>
          <w:shd w:val="clear" w:color="auto" w:fill="FFFFFF"/>
        </w:rPr>
      </w:pPr>
    </w:p>
    <w:p w:rsidR="00C34AF3" w:rsidRPr="005459A1" w:rsidRDefault="00CD1B7C" w:rsidP="00C34AF3">
      <w:pPr>
        <w:pStyle w:val="1Nadpis"/>
      </w:pPr>
      <w:bookmarkStart w:id="12" w:name="_Toc2327393"/>
      <w:bookmarkStart w:id="13" w:name="_Toc164442478"/>
      <w:bookmarkStart w:id="14" w:name="_Toc165949887"/>
      <w:r>
        <w:lastRenderedPageBreak/>
        <w:t>G</w:t>
      </w:r>
      <w:r w:rsidR="00C34AF3">
        <w:t>eomorfologická charakteristika povodia rieky Hnilec</w:t>
      </w:r>
      <w:bookmarkEnd w:id="12"/>
    </w:p>
    <w:p w:rsidR="00C34AF3" w:rsidRDefault="00C34AF3" w:rsidP="00C34AF3">
      <w:pPr>
        <w:pStyle w:val="2Nadpis"/>
        <w:numPr>
          <w:ilvl w:val="0"/>
          <w:numId w:val="0"/>
        </w:numPr>
        <w:rPr>
          <w:rFonts w:ascii="Times New Roman" w:hAnsi="Times New Roman"/>
        </w:rPr>
      </w:pPr>
      <w:bookmarkStart w:id="15" w:name="_Toc2327394"/>
      <w:r w:rsidRPr="00AB6F7A">
        <w:rPr>
          <w:rFonts w:ascii="Times New Roman" w:hAnsi="Times New Roman"/>
        </w:rPr>
        <w:t xml:space="preserve">4.1 </w:t>
      </w:r>
      <w:r>
        <w:rPr>
          <w:rFonts w:ascii="Times New Roman" w:hAnsi="Times New Roman"/>
        </w:rPr>
        <w:t>Rieka Hnilec</w:t>
      </w:r>
      <w:bookmarkEnd w:id="15"/>
    </w:p>
    <w:p w:rsidR="004F7D26" w:rsidRPr="00412AAE" w:rsidRDefault="00412AAE" w:rsidP="00C34AF3">
      <w:pPr>
        <w:pStyle w:val="2Nadpis"/>
        <w:numPr>
          <w:ilvl w:val="0"/>
          <w:numId w:val="0"/>
        </w:numPr>
        <w:rPr>
          <w:rFonts w:ascii="Times New Roman" w:hAnsi="Times New Roman"/>
          <w:b w:val="0"/>
          <w:sz w:val="24"/>
        </w:rPr>
      </w:pPr>
      <w:r w:rsidRPr="00412AAE">
        <w:rPr>
          <w:rFonts w:ascii="Times New Roman" w:hAnsi="Times New Roman"/>
          <w:b w:val="0"/>
          <w:sz w:val="24"/>
        </w:rPr>
        <w:t>Lfjkag</w:t>
      </w:r>
    </w:p>
    <w:p w:rsidR="00412AAE" w:rsidRDefault="00412AAE" w:rsidP="00412AAE">
      <w:pPr>
        <w:pStyle w:val="Nadpis2"/>
        <w:numPr>
          <w:ilvl w:val="0"/>
          <w:numId w:val="0"/>
        </w:numPr>
        <w:ind w:left="1080" w:hanging="360"/>
      </w:pPr>
    </w:p>
    <w:p w:rsidR="00412AAE" w:rsidRPr="00412AAE" w:rsidRDefault="00412AAE" w:rsidP="00412AAE">
      <w:pPr>
        <w:pStyle w:val="Nadpis2"/>
        <w:numPr>
          <w:ilvl w:val="0"/>
          <w:numId w:val="0"/>
        </w:numPr>
        <w:ind w:left="1080" w:hanging="360"/>
      </w:pPr>
    </w:p>
    <w:p w:rsidR="00C34AF3" w:rsidRDefault="00C34AF3" w:rsidP="00C34AF3">
      <w:pPr>
        <w:pStyle w:val="2Nadpis"/>
        <w:numPr>
          <w:ilvl w:val="0"/>
          <w:numId w:val="0"/>
        </w:numPr>
        <w:rPr>
          <w:rFonts w:ascii="Times New Roman" w:hAnsi="Times New Roman"/>
        </w:rPr>
      </w:pPr>
      <w:bookmarkStart w:id="16" w:name="_Toc2327395"/>
      <w:r w:rsidRPr="00AB6F7A">
        <w:rPr>
          <w:rFonts w:ascii="Times New Roman" w:hAnsi="Times New Roman"/>
        </w:rPr>
        <w:t>4.</w:t>
      </w:r>
      <w:r w:rsidR="004F7D26">
        <w:rPr>
          <w:rFonts w:ascii="Times New Roman" w:hAnsi="Times New Roman"/>
        </w:rPr>
        <w:t>2</w:t>
      </w:r>
      <w:r w:rsidRPr="00AB6F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Smolnícky potok</w:t>
      </w:r>
      <w:bookmarkEnd w:id="16"/>
    </w:p>
    <w:p w:rsidR="00C34AF3" w:rsidRPr="005459A1" w:rsidRDefault="00C34AF3" w:rsidP="00C34AF3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34AF3" w:rsidRPr="005459A1" w:rsidRDefault="00C34AF3" w:rsidP="00C34AF3">
      <w:pPr>
        <w:pStyle w:val="2Nadpis"/>
        <w:numPr>
          <w:ilvl w:val="0"/>
          <w:numId w:val="0"/>
        </w:numPr>
      </w:pPr>
    </w:p>
    <w:p w:rsidR="00C34AF3" w:rsidRPr="00AB6F7A" w:rsidRDefault="00C34AF3" w:rsidP="00C34AF3">
      <w:pPr>
        <w:pStyle w:val="2Nadpis"/>
        <w:numPr>
          <w:ilvl w:val="0"/>
          <w:numId w:val="0"/>
        </w:numPr>
        <w:rPr>
          <w:rFonts w:ascii="Times New Roman" w:hAnsi="Times New Roman"/>
        </w:rPr>
      </w:pPr>
      <w:bookmarkStart w:id="17" w:name="_Toc2327396"/>
      <w:r w:rsidRPr="00AB6F7A">
        <w:rPr>
          <w:rFonts w:ascii="Times New Roman" w:hAnsi="Times New Roman"/>
        </w:rPr>
        <w:t>4.</w:t>
      </w:r>
      <w:r w:rsidR="004F7D26">
        <w:rPr>
          <w:rFonts w:ascii="Times New Roman" w:hAnsi="Times New Roman"/>
        </w:rPr>
        <w:t>3</w:t>
      </w:r>
      <w:r w:rsidRPr="00AB6F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Vodná nádrž Ružín</w:t>
      </w:r>
      <w:bookmarkEnd w:id="17"/>
    </w:p>
    <w:p w:rsidR="00C34AF3" w:rsidRPr="00C34AF3" w:rsidRDefault="00C34AF3" w:rsidP="00C34AF3">
      <w:pPr>
        <w:pStyle w:val="NormalnytextDP"/>
        <w:numPr>
          <w:ilvl w:val="0"/>
          <w:numId w:val="0"/>
        </w:numPr>
      </w:pPr>
      <w:r w:rsidRPr="005459A1">
        <w:t xml:space="preserve">   </w:t>
      </w:r>
      <w:r w:rsidRPr="005459A1">
        <w:tab/>
        <w:t xml:space="preserve"> </w:t>
      </w:r>
    </w:p>
    <w:p w:rsidR="00C34AF3" w:rsidRDefault="00C34AF3" w:rsidP="00C34AF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DA1" w:rsidRDefault="00811DA1" w:rsidP="00C34AF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DA1" w:rsidRDefault="00811DA1" w:rsidP="00C34AF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1DA1" w:rsidRDefault="00811DA1" w:rsidP="0081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11DA1" w:rsidRDefault="00811DA1" w:rsidP="0081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7D26" w:rsidRDefault="004F7D26" w:rsidP="0081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7D26" w:rsidRDefault="004F7D26" w:rsidP="0081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7D26" w:rsidRDefault="004F7D26" w:rsidP="0081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7D26" w:rsidRDefault="004F7D26" w:rsidP="0081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11DA1" w:rsidRDefault="00811DA1" w:rsidP="0081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11DA1" w:rsidRDefault="00811DA1" w:rsidP="0081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11DA1" w:rsidRDefault="00811DA1" w:rsidP="0081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11DA1" w:rsidRDefault="00811DA1" w:rsidP="0081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34AF3" w:rsidRPr="005459A1" w:rsidRDefault="001F43AB" w:rsidP="00C34AF3">
      <w:pPr>
        <w:pStyle w:val="1Nadpis"/>
      </w:pPr>
      <w:bookmarkStart w:id="18" w:name="_Toc2327397"/>
      <w:r>
        <w:lastRenderedPageBreak/>
        <w:t>E</w:t>
      </w:r>
      <w:r w:rsidR="00C34AF3">
        <w:t>nvironmentálna záťaž</w:t>
      </w:r>
      <w:r w:rsidR="00984E0B">
        <w:t xml:space="preserve"> </w:t>
      </w:r>
      <w:r>
        <w:t>v Smolníku</w:t>
      </w:r>
      <w:r w:rsidR="00984E0B">
        <w:t xml:space="preserve"> a jeho okol</w:t>
      </w:r>
      <w:r>
        <w:t>í</w:t>
      </w:r>
      <w:bookmarkEnd w:id="18"/>
    </w:p>
    <w:p w:rsidR="001779E7" w:rsidRDefault="001779E7" w:rsidP="001779E7">
      <w:pPr>
        <w:pStyle w:val="2Nadpis"/>
        <w:numPr>
          <w:ilvl w:val="0"/>
          <w:numId w:val="0"/>
        </w:numPr>
        <w:rPr>
          <w:rFonts w:ascii="Times New Roman" w:hAnsi="Times New Roman"/>
        </w:rPr>
      </w:pPr>
      <w:bookmarkStart w:id="19" w:name="_Toc2327398"/>
      <w:r>
        <w:rPr>
          <w:rFonts w:ascii="Times New Roman" w:hAnsi="Times New Roman"/>
        </w:rPr>
        <w:t>5</w:t>
      </w:r>
      <w:r w:rsidRPr="00AB6F7A">
        <w:rPr>
          <w:rFonts w:ascii="Times New Roman" w:hAnsi="Times New Roman"/>
        </w:rPr>
        <w:t xml:space="preserve">.1 </w:t>
      </w:r>
      <w:r>
        <w:rPr>
          <w:rFonts w:ascii="Times New Roman" w:hAnsi="Times New Roman"/>
        </w:rPr>
        <w:t>Vznik environmentálnej záťaže v</w:t>
      </w:r>
      <w:r w:rsidR="00412AAE">
        <w:rPr>
          <w:rFonts w:ascii="Times New Roman" w:hAnsi="Times New Roman"/>
        </w:rPr>
        <w:t> </w:t>
      </w:r>
      <w:r>
        <w:rPr>
          <w:rFonts w:ascii="Times New Roman" w:hAnsi="Times New Roman"/>
        </w:rPr>
        <w:t>oblasti</w:t>
      </w:r>
      <w:bookmarkEnd w:id="19"/>
    </w:p>
    <w:p w:rsidR="00412AAE" w:rsidRDefault="00412AAE" w:rsidP="00412AAE">
      <w:pPr>
        <w:pStyle w:val="Nadpis2"/>
        <w:numPr>
          <w:ilvl w:val="0"/>
          <w:numId w:val="0"/>
        </w:numPr>
        <w:ind w:left="1080"/>
      </w:pPr>
      <w:r>
        <w:t>gahVFHiUAQG</w:t>
      </w:r>
    </w:p>
    <w:p w:rsidR="00412AAE" w:rsidRDefault="00412AAE" w:rsidP="00412AAE">
      <w:pPr>
        <w:pStyle w:val="Nadpis2"/>
        <w:numPr>
          <w:ilvl w:val="0"/>
          <w:numId w:val="0"/>
        </w:numPr>
        <w:ind w:left="1080"/>
      </w:pPr>
    </w:p>
    <w:p w:rsidR="00412AAE" w:rsidRPr="00412AAE" w:rsidRDefault="00412AAE" w:rsidP="00412AAE">
      <w:pPr>
        <w:pStyle w:val="Nadpis2"/>
        <w:numPr>
          <w:ilvl w:val="0"/>
          <w:numId w:val="0"/>
        </w:numPr>
        <w:ind w:left="1080"/>
      </w:pPr>
    </w:p>
    <w:p w:rsidR="001779E7" w:rsidRDefault="001779E7" w:rsidP="001779E7">
      <w:pPr>
        <w:pStyle w:val="2Nadpis"/>
        <w:numPr>
          <w:ilvl w:val="0"/>
          <w:numId w:val="0"/>
        </w:numPr>
        <w:rPr>
          <w:rFonts w:ascii="Times New Roman" w:hAnsi="Times New Roman"/>
          <w:sz w:val="24"/>
          <w:szCs w:val="30"/>
          <w:lang w:eastAsia="sk-SK"/>
        </w:rPr>
      </w:pPr>
      <w:bookmarkStart w:id="20" w:name="_Toc2327399"/>
      <w:r>
        <w:rPr>
          <w:rFonts w:ascii="Times New Roman" w:hAnsi="Times New Roman"/>
        </w:rPr>
        <w:t>5</w:t>
      </w:r>
      <w:r w:rsidRPr="00AB6F7A">
        <w:rPr>
          <w:rFonts w:ascii="Times New Roman" w:hAnsi="Times New Roman"/>
        </w:rPr>
        <w:t>.</w:t>
      </w:r>
      <w:r>
        <w:rPr>
          <w:rFonts w:ascii="Times New Roman" w:hAnsi="Times New Roman"/>
        </w:rPr>
        <w:t>2</w:t>
      </w:r>
      <w:r w:rsidRPr="00AB6F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Kyslé banské vody ako nerastná surovina</w:t>
      </w:r>
      <w:bookmarkEnd w:id="20"/>
    </w:p>
    <w:bookmarkEnd w:id="13"/>
    <w:bookmarkEnd w:id="14"/>
    <w:p w:rsidR="00412AAE" w:rsidRDefault="00412AAE" w:rsidP="00C60810">
      <w:pPr>
        <w:pStyle w:val="4rove"/>
      </w:pPr>
      <w:r>
        <w:t>sjgjok</w:t>
      </w:r>
    </w:p>
    <w:p w:rsidR="00412AAE" w:rsidRDefault="00412AAE" w:rsidP="00C60810">
      <w:pPr>
        <w:pStyle w:val="4rove"/>
      </w:pPr>
    </w:p>
    <w:p w:rsidR="00035A7B" w:rsidRPr="005459A1" w:rsidRDefault="00412AAE" w:rsidP="00C60810">
      <w:pPr>
        <w:pStyle w:val="4rove"/>
      </w:pPr>
      <w:r>
        <w:t>5</w:t>
      </w:r>
      <w:r w:rsidR="00C60810" w:rsidRPr="005459A1">
        <w:t xml:space="preserve">.1.2.1 </w:t>
      </w:r>
      <w:r w:rsidR="00AE462A">
        <w:t>KJ?c.,</w:t>
      </w:r>
    </w:p>
    <w:p w:rsidR="00BD5C3F" w:rsidRDefault="003B590D" w:rsidP="005D0E44">
      <w:pPr>
        <w:pStyle w:val="Odsekzoznamu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5C3F" w:rsidRDefault="00BD5C3F" w:rsidP="005D0E44">
      <w:pPr>
        <w:pStyle w:val="Odsekzoznamu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D5C3F" w:rsidRDefault="00BD5C3F" w:rsidP="005D0E44">
      <w:pPr>
        <w:pStyle w:val="Odsekzoznamu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D5C3F" w:rsidRDefault="00BD5C3F" w:rsidP="005D0E44">
      <w:pPr>
        <w:pStyle w:val="Odsekzoznamu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D5C3F" w:rsidRDefault="00BD5C3F" w:rsidP="005D0E44">
      <w:pPr>
        <w:pStyle w:val="Odsekzoznamu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D5C3F" w:rsidRDefault="00BD5C3F" w:rsidP="005D0E44">
      <w:pPr>
        <w:pStyle w:val="Odsekzoznamu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D5C3F" w:rsidRDefault="00BD5C3F" w:rsidP="005D0E44">
      <w:pPr>
        <w:pStyle w:val="Odsekzoznamu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D5C3F" w:rsidRDefault="00BD5C3F" w:rsidP="005D0E44">
      <w:pPr>
        <w:pStyle w:val="Odsekzoznamu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D5C3F" w:rsidRDefault="00BD5C3F" w:rsidP="005D0E44">
      <w:pPr>
        <w:pStyle w:val="Odsekzoznamu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D5C3F" w:rsidRDefault="00BD5C3F" w:rsidP="005D0E44">
      <w:pPr>
        <w:pStyle w:val="Odsekzoznamu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D5C3F" w:rsidRDefault="00BD5C3F" w:rsidP="005D0E44">
      <w:pPr>
        <w:pStyle w:val="Odsekzoznamu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D5C3F" w:rsidRDefault="00BD5C3F" w:rsidP="005D0E44">
      <w:pPr>
        <w:pStyle w:val="Odsekzoznamu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35A7B" w:rsidRPr="00A372F6" w:rsidRDefault="003B590D" w:rsidP="00BD5C3F">
      <w:pPr>
        <w:pStyle w:val="1Nadpis"/>
      </w:pPr>
      <w:r w:rsidRPr="005459A1">
        <w:rPr>
          <w:sz w:val="24"/>
          <w:szCs w:val="24"/>
        </w:rPr>
        <w:lastRenderedPageBreak/>
        <w:t xml:space="preserve"> </w:t>
      </w:r>
      <w:bookmarkStart w:id="21" w:name="_Toc2327401"/>
      <w:r w:rsidR="00BD5C3F">
        <w:t xml:space="preserve">VÝSLEDKY </w:t>
      </w:r>
      <w:bookmarkEnd w:id="21"/>
    </w:p>
    <w:p w:rsidR="00547BE5" w:rsidRPr="005459A1" w:rsidRDefault="00412AAE" w:rsidP="00547BE5">
      <w:pPr>
        <w:pStyle w:val="druhysoc"/>
        <w:numPr>
          <w:ilvl w:val="0"/>
          <w:numId w:val="0"/>
        </w:numPr>
        <w:spacing w:after="240"/>
        <w:rPr>
          <w:b/>
        </w:rPr>
      </w:pPr>
      <w:bookmarkStart w:id="22" w:name="_Toc2327402"/>
      <w:r>
        <w:rPr>
          <w:b/>
        </w:rPr>
        <w:t>6</w:t>
      </w:r>
      <w:r w:rsidR="00547BE5" w:rsidRPr="005459A1">
        <w:rPr>
          <w:b/>
        </w:rPr>
        <w:t xml:space="preserve">.1 </w:t>
      </w:r>
      <w:bookmarkEnd w:id="22"/>
      <w:r>
        <w:rPr>
          <w:b/>
        </w:rPr>
        <w:t>fgajlkl</w:t>
      </w:r>
    </w:p>
    <w:p w:rsidR="00547BE5" w:rsidRDefault="00547BE5" w:rsidP="001E45D9">
      <w:pPr>
        <w:pStyle w:val="2Nadpis"/>
        <w:numPr>
          <w:ilvl w:val="0"/>
          <w:numId w:val="0"/>
        </w:numPr>
        <w:rPr>
          <w:rFonts w:ascii="Times New Roman" w:hAnsi="Times New Roman"/>
        </w:rPr>
      </w:pPr>
    </w:p>
    <w:p w:rsidR="00547BE5" w:rsidRDefault="00547BE5" w:rsidP="001E45D9">
      <w:pPr>
        <w:pStyle w:val="2Nadpis"/>
        <w:numPr>
          <w:ilvl w:val="0"/>
          <w:numId w:val="0"/>
        </w:numPr>
        <w:rPr>
          <w:rFonts w:ascii="Times New Roman" w:hAnsi="Times New Roman"/>
        </w:rPr>
      </w:pPr>
    </w:p>
    <w:p w:rsidR="001E45D9" w:rsidRDefault="00412AAE" w:rsidP="001E45D9">
      <w:pPr>
        <w:pStyle w:val="2Nadpis"/>
        <w:numPr>
          <w:ilvl w:val="0"/>
          <w:numId w:val="0"/>
        </w:numPr>
        <w:rPr>
          <w:rFonts w:ascii="Times New Roman" w:hAnsi="Times New Roman"/>
        </w:rPr>
      </w:pPr>
      <w:bookmarkStart w:id="23" w:name="_Toc2327403"/>
      <w:r>
        <w:rPr>
          <w:rFonts w:ascii="Times New Roman" w:hAnsi="Times New Roman"/>
        </w:rPr>
        <w:t>6</w:t>
      </w:r>
      <w:r w:rsidR="00C03C2C" w:rsidRPr="00652D4C">
        <w:rPr>
          <w:rFonts w:ascii="Times New Roman" w:hAnsi="Times New Roman"/>
        </w:rPr>
        <w:t>.</w:t>
      </w:r>
      <w:r>
        <w:rPr>
          <w:rFonts w:ascii="Times New Roman" w:hAnsi="Times New Roman"/>
        </w:rPr>
        <w:t>2</w:t>
      </w:r>
      <w:r w:rsidR="00C03C2C" w:rsidRPr="00652D4C">
        <w:rPr>
          <w:rFonts w:ascii="Times New Roman" w:hAnsi="Times New Roman"/>
        </w:rPr>
        <w:t xml:space="preserve"> </w:t>
      </w:r>
      <w:bookmarkEnd w:id="23"/>
      <w:r>
        <w:rPr>
          <w:rFonts w:ascii="Times New Roman" w:hAnsi="Times New Roman"/>
        </w:rPr>
        <w:t>ahkf</w:t>
      </w:r>
    </w:p>
    <w:p w:rsidR="001E45D9" w:rsidRPr="00074D93" w:rsidRDefault="001E45D9" w:rsidP="001E45D9">
      <w:pPr>
        <w:pStyle w:val="Popis"/>
        <w:keepNext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074D93">
        <w:rPr>
          <w:rFonts w:ascii="Times New Roman" w:hAnsi="Times New Roman" w:cs="Times New Roman"/>
          <w:color w:val="auto"/>
          <w:sz w:val="20"/>
          <w:szCs w:val="20"/>
        </w:rPr>
        <w:t xml:space="preserve">Tabuľka </w:t>
      </w:r>
      <w:r w:rsidR="006B3F71">
        <w:rPr>
          <w:rFonts w:ascii="Times New Roman" w:hAnsi="Times New Roman" w:cs="Times New Roman"/>
          <w:color w:val="auto"/>
          <w:sz w:val="20"/>
          <w:szCs w:val="20"/>
        </w:rPr>
        <w:t>&amp;alJ</w:t>
      </w:r>
    </w:p>
    <w:tbl>
      <w:tblPr>
        <w:tblStyle w:val="Mriekatabuky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70"/>
        <w:gridCol w:w="1417"/>
        <w:gridCol w:w="1416"/>
        <w:gridCol w:w="1267"/>
        <w:gridCol w:w="1268"/>
        <w:gridCol w:w="1268"/>
      </w:tblGrid>
      <w:tr w:rsidR="001E45D9" w:rsidRPr="00976D8E" w:rsidTr="001E45D9">
        <w:trPr>
          <w:trHeight w:val="636"/>
          <w:jc w:val="center"/>
        </w:trPr>
        <w:tc>
          <w:tcPr>
            <w:tcW w:w="970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:rsidR="001E45D9" w:rsidRPr="00976D8E" w:rsidRDefault="001E45D9" w:rsidP="001E45D9">
            <w:pPr>
              <w:tabs>
                <w:tab w:val="left" w:pos="548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E45D9" w:rsidRPr="00976D8E" w:rsidTr="001E45D9">
        <w:trPr>
          <w:trHeight w:val="83"/>
          <w:jc w:val="center"/>
        </w:trPr>
        <w:tc>
          <w:tcPr>
            <w:tcW w:w="970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5D9" w:rsidRPr="00976D8E" w:rsidTr="001E45D9">
        <w:trPr>
          <w:trHeight w:val="325"/>
          <w:jc w:val="center"/>
        </w:trPr>
        <w:tc>
          <w:tcPr>
            <w:tcW w:w="970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5D9" w:rsidRPr="00976D8E" w:rsidTr="001E45D9">
        <w:trPr>
          <w:trHeight w:val="311"/>
          <w:jc w:val="center"/>
        </w:trPr>
        <w:tc>
          <w:tcPr>
            <w:tcW w:w="970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5D9" w:rsidRPr="00976D8E" w:rsidTr="001E45D9">
        <w:trPr>
          <w:trHeight w:val="325"/>
          <w:jc w:val="center"/>
        </w:trPr>
        <w:tc>
          <w:tcPr>
            <w:tcW w:w="970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5D9" w:rsidRPr="00976D8E" w:rsidTr="001E45D9">
        <w:trPr>
          <w:trHeight w:val="311"/>
          <w:jc w:val="center"/>
        </w:trPr>
        <w:tc>
          <w:tcPr>
            <w:tcW w:w="970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:rsidR="001E45D9" w:rsidRPr="00976D8E" w:rsidRDefault="001E45D9" w:rsidP="001E45D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90E81" w:rsidRPr="005459A1" w:rsidRDefault="00390E81" w:rsidP="00390E81">
      <w:pPr>
        <w:keepNext/>
        <w:jc w:val="center"/>
      </w:pPr>
    </w:p>
    <w:p w:rsidR="00035A7B" w:rsidRPr="005459A1" w:rsidRDefault="00390E81" w:rsidP="00390E81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5459A1">
        <w:rPr>
          <w:rFonts w:ascii="Times New Roman" w:hAnsi="Times New Roman" w:cs="Times New Roman"/>
          <w:color w:val="auto"/>
          <w:sz w:val="20"/>
          <w:szCs w:val="20"/>
        </w:rPr>
        <w:t xml:space="preserve">Graf  </w:t>
      </w:r>
      <w:r w:rsidR="00C46DF3" w:rsidRPr="005459A1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5459A1">
        <w:rPr>
          <w:rFonts w:ascii="Times New Roman" w:hAnsi="Times New Roman" w:cs="Times New Roman"/>
          <w:color w:val="auto"/>
          <w:sz w:val="20"/>
          <w:szCs w:val="20"/>
        </w:rPr>
        <w:instrText xml:space="preserve"> SEQ Graf_ \* ARABIC </w:instrText>
      </w:r>
      <w:r w:rsidR="00C46DF3" w:rsidRPr="005459A1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BD2C2B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="00C46DF3" w:rsidRPr="005459A1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="001B41C1">
        <w:rPr>
          <w:rFonts w:ascii="Times New Roman" w:hAnsi="Times New Roman" w:cs="Times New Roman"/>
          <w:color w:val="auto"/>
          <w:sz w:val="20"/>
          <w:szCs w:val="20"/>
        </w:rPr>
        <w:t xml:space="preserve"> jakfuyisjkb</w:t>
      </w:r>
    </w:p>
    <w:p w:rsidR="00547BE5" w:rsidRDefault="00547BE5" w:rsidP="001E45D9">
      <w:pPr>
        <w:pStyle w:val="druhysoc"/>
        <w:numPr>
          <w:ilvl w:val="0"/>
          <w:numId w:val="0"/>
        </w:numPr>
        <w:spacing w:after="240"/>
        <w:rPr>
          <w:b/>
        </w:rPr>
      </w:pPr>
    </w:p>
    <w:p w:rsidR="001E45D9" w:rsidRPr="005459A1" w:rsidRDefault="00412AAE" w:rsidP="001E45D9">
      <w:pPr>
        <w:pStyle w:val="druhysoc"/>
        <w:numPr>
          <w:ilvl w:val="0"/>
          <w:numId w:val="0"/>
        </w:numPr>
        <w:spacing w:after="240"/>
        <w:rPr>
          <w:b/>
        </w:rPr>
      </w:pPr>
      <w:bookmarkStart w:id="24" w:name="_Toc2327404"/>
      <w:r>
        <w:rPr>
          <w:b/>
        </w:rPr>
        <w:t>6</w:t>
      </w:r>
      <w:r w:rsidR="001E45D9" w:rsidRPr="005459A1">
        <w:rPr>
          <w:b/>
        </w:rPr>
        <w:t>.</w:t>
      </w:r>
      <w:r>
        <w:rPr>
          <w:b/>
        </w:rPr>
        <w:t>3</w:t>
      </w:r>
      <w:r w:rsidR="001E45D9" w:rsidRPr="005459A1">
        <w:rPr>
          <w:b/>
        </w:rPr>
        <w:t xml:space="preserve"> </w:t>
      </w:r>
      <w:r w:rsidR="001E45D9">
        <w:rPr>
          <w:b/>
        </w:rPr>
        <w:t>Biologické hodnotenie kvality vody</w:t>
      </w:r>
      <w:bookmarkEnd w:id="24"/>
      <w:r w:rsidR="001E45D9">
        <w:rPr>
          <w:b/>
        </w:rPr>
        <w:t xml:space="preserve">  </w:t>
      </w:r>
    </w:p>
    <w:p w:rsidR="001B41C1" w:rsidRPr="00BD5C3F" w:rsidRDefault="00D00775" w:rsidP="00D0077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D5C3F">
        <w:rPr>
          <w:rFonts w:ascii="Arial" w:eastAsia="Times New Roman" w:hAnsi="Arial" w:cs="Arial"/>
          <w:sz w:val="24"/>
          <w:szCs w:val="24"/>
          <w:highlight w:val="yellow"/>
          <w:lang w:eastAsia="sk-SK"/>
        </w:rPr>
        <w:t>ovodnejnádržeRužín,</w:t>
      </w:r>
      <w:r w:rsidR="00BD5C3F">
        <w:rPr>
          <w:rFonts w:ascii="Arial" w:eastAsia="Times New Roman" w:hAnsi="Arial" w:cs="Arial"/>
          <w:sz w:val="24"/>
          <w:szCs w:val="24"/>
          <w:highlight w:val="yellow"/>
          <w:lang w:eastAsia="sk-SK"/>
        </w:rPr>
        <w:t xml:space="preserve"> </w:t>
      </w:r>
      <w:r w:rsidRPr="00BD5C3F">
        <w:rPr>
          <w:rFonts w:ascii="Arial" w:eastAsia="Times New Roman" w:hAnsi="Arial" w:cs="Arial"/>
          <w:sz w:val="24"/>
          <w:szCs w:val="24"/>
          <w:highlight w:val="yellow"/>
          <w:lang w:eastAsia="sk-SK"/>
        </w:rPr>
        <w:t>kdesaakumulujú(Lintnerováetal.2006).</w:t>
      </w:r>
    </w:p>
    <w:p w:rsidR="001B41C1" w:rsidRPr="005459A1" w:rsidRDefault="001B41C1" w:rsidP="001B41C1">
      <w:pPr>
        <w:pStyle w:val="hlavnysoc"/>
        <w:numPr>
          <w:ilvl w:val="0"/>
          <w:numId w:val="0"/>
        </w:numPr>
        <w:rPr>
          <w:lang w:val="sk-SK"/>
        </w:rPr>
      </w:pPr>
      <w:bookmarkStart w:id="25" w:name="_Toc2327408"/>
      <w:r w:rsidRPr="005459A1">
        <w:rPr>
          <w:lang w:val="sk-SK"/>
        </w:rPr>
        <w:lastRenderedPageBreak/>
        <w:t>Záver</w:t>
      </w:r>
      <w:bookmarkEnd w:id="25"/>
      <w:r w:rsidRPr="005459A1">
        <w:rPr>
          <w:lang w:val="sk-SK"/>
        </w:rPr>
        <w:t xml:space="preserve"> </w:t>
      </w:r>
    </w:p>
    <w:p w:rsidR="00412AAE" w:rsidRDefault="00412AAE" w:rsidP="001B41C1">
      <w:pPr>
        <w:pStyle w:val="SOC16"/>
        <w:rPr>
          <w:lang w:val="sk-SK"/>
        </w:rPr>
      </w:pPr>
    </w:p>
    <w:p w:rsidR="00412AAE" w:rsidRDefault="00412AAE" w:rsidP="001B41C1">
      <w:pPr>
        <w:pStyle w:val="SOC16"/>
        <w:rPr>
          <w:lang w:val="sk-SK"/>
        </w:rPr>
      </w:pPr>
    </w:p>
    <w:p w:rsidR="00412AAE" w:rsidRDefault="00412AAE" w:rsidP="001B41C1">
      <w:pPr>
        <w:pStyle w:val="SOC16"/>
        <w:rPr>
          <w:lang w:val="sk-SK"/>
        </w:rPr>
      </w:pPr>
    </w:p>
    <w:p w:rsidR="00412AAE" w:rsidRDefault="00412AAE" w:rsidP="001B41C1">
      <w:pPr>
        <w:pStyle w:val="SOC16"/>
        <w:rPr>
          <w:lang w:val="sk-SK"/>
        </w:rPr>
      </w:pPr>
    </w:p>
    <w:p w:rsidR="00412AAE" w:rsidRDefault="00412AAE" w:rsidP="001B41C1">
      <w:pPr>
        <w:pStyle w:val="SOC16"/>
        <w:rPr>
          <w:lang w:val="sk-SK"/>
        </w:rPr>
      </w:pPr>
    </w:p>
    <w:p w:rsidR="00412AAE" w:rsidRDefault="00412AAE" w:rsidP="001B41C1">
      <w:pPr>
        <w:pStyle w:val="SOC16"/>
        <w:rPr>
          <w:lang w:val="sk-SK"/>
        </w:rPr>
      </w:pPr>
    </w:p>
    <w:p w:rsidR="00412AAE" w:rsidRDefault="00412AAE" w:rsidP="001B41C1">
      <w:pPr>
        <w:pStyle w:val="SOC16"/>
        <w:rPr>
          <w:lang w:val="sk-SK"/>
        </w:rPr>
      </w:pPr>
    </w:p>
    <w:p w:rsidR="00412AAE" w:rsidRDefault="00412AAE" w:rsidP="001B41C1">
      <w:pPr>
        <w:pStyle w:val="SOC16"/>
        <w:rPr>
          <w:lang w:val="sk-SK"/>
        </w:rPr>
      </w:pPr>
    </w:p>
    <w:p w:rsidR="00412AAE" w:rsidRDefault="00412AAE" w:rsidP="001B41C1">
      <w:pPr>
        <w:pStyle w:val="SOC16"/>
        <w:rPr>
          <w:lang w:val="sk-SK"/>
        </w:rPr>
      </w:pPr>
    </w:p>
    <w:p w:rsidR="00412AAE" w:rsidRDefault="00412AAE" w:rsidP="001B41C1">
      <w:pPr>
        <w:pStyle w:val="SOC16"/>
        <w:rPr>
          <w:lang w:val="sk-SK"/>
        </w:rPr>
      </w:pPr>
    </w:p>
    <w:p w:rsidR="00412AAE" w:rsidRDefault="00412AAE" w:rsidP="001B41C1">
      <w:pPr>
        <w:pStyle w:val="SOC16"/>
        <w:rPr>
          <w:lang w:val="sk-SK"/>
        </w:rPr>
      </w:pPr>
    </w:p>
    <w:p w:rsidR="00412AAE" w:rsidRDefault="001B41C1" w:rsidP="00412AAE">
      <w:pPr>
        <w:pStyle w:val="1Nadpis"/>
        <w:numPr>
          <w:ilvl w:val="0"/>
          <w:numId w:val="0"/>
        </w:numPr>
        <w:ind w:left="357" w:hanging="357"/>
      </w:pPr>
      <w:r w:rsidRPr="003752FB">
        <w:lastRenderedPageBreak/>
        <w:t>Zhrnutie</w:t>
      </w:r>
    </w:p>
    <w:p w:rsidR="00412AAE" w:rsidRPr="00412AAE" w:rsidRDefault="00412AAE" w:rsidP="00412AAE"/>
    <w:p w:rsidR="00412AAE" w:rsidRDefault="00412AAE" w:rsidP="00412AAE"/>
    <w:p w:rsidR="001B41C1" w:rsidRPr="00412AAE" w:rsidRDefault="00412AAE" w:rsidP="00412AAE">
      <w:r>
        <w:t>gsazzhhhhhhh</w:t>
      </w:r>
    </w:p>
    <w:p w:rsidR="00412AAE" w:rsidRDefault="00412AAE" w:rsidP="0040713A">
      <w:pPr>
        <w:pStyle w:val="hlavnysoc"/>
        <w:numPr>
          <w:ilvl w:val="0"/>
          <w:numId w:val="0"/>
        </w:numPr>
        <w:ind w:left="357" w:hanging="357"/>
        <w:rPr>
          <w:lang w:val="sk-SK"/>
        </w:rPr>
      </w:pPr>
      <w:bookmarkStart w:id="26" w:name="_Toc347584175"/>
      <w:bookmarkStart w:id="27" w:name="_Toc2327410"/>
      <w:r>
        <w:rPr>
          <w:lang w:val="sk-SK"/>
        </w:rPr>
        <w:lastRenderedPageBreak/>
        <w:t>Resume</w:t>
      </w:r>
    </w:p>
    <w:p w:rsidR="00412AAE" w:rsidRDefault="00412AAE" w:rsidP="00412AAE"/>
    <w:p w:rsidR="00412AAE" w:rsidRPr="00412AAE" w:rsidRDefault="00412AAE" w:rsidP="00412AAE">
      <w:pPr>
        <w:tabs>
          <w:tab w:val="left" w:pos="1065"/>
        </w:tabs>
      </w:pPr>
      <w:r>
        <w:tab/>
      </w:r>
      <w:r w:rsidRPr="00412AAE">
        <w:rPr>
          <w:sz w:val="24"/>
        </w:rPr>
        <w:t>dafioú</w:t>
      </w:r>
      <w:r>
        <w:rPr>
          <w:sz w:val="24"/>
        </w:rPr>
        <w:t>dtjjjjjjj</w:t>
      </w:r>
    </w:p>
    <w:p w:rsidR="00CD59FE" w:rsidRPr="005459A1" w:rsidRDefault="00CD59FE" w:rsidP="0040713A">
      <w:pPr>
        <w:pStyle w:val="hlavnysoc"/>
        <w:numPr>
          <w:ilvl w:val="0"/>
          <w:numId w:val="0"/>
        </w:numPr>
        <w:ind w:left="357" w:hanging="357"/>
        <w:rPr>
          <w:lang w:val="sk-SK"/>
        </w:rPr>
      </w:pPr>
      <w:r w:rsidRPr="005459A1">
        <w:rPr>
          <w:lang w:val="sk-SK"/>
        </w:rPr>
        <w:lastRenderedPageBreak/>
        <w:t>Zoznam použitej literatúry</w:t>
      </w:r>
      <w:bookmarkEnd w:id="26"/>
      <w:bookmarkEnd w:id="27"/>
    </w:p>
    <w:p w:rsidR="00035A7B" w:rsidRPr="005459A1" w:rsidRDefault="00C61F7D" w:rsidP="00606F6E">
      <w:pPr>
        <w:jc w:val="both"/>
        <w:rPr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 w:cs="Times New Roman"/>
          <w:sz w:val="24"/>
          <w:szCs w:val="24"/>
        </w:rPr>
        <w:t xml:space="preserve"> </w:t>
      </w:r>
      <w:r w:rsidR="009F7A80">
        <w:rPr>
          <w:rFonts w:ascii="Times New Roman" w:hAnsi="Times New Roman" w:cs="Times New Roman"/>
          <w:sz w:val="24"/>
          <w:szCs w:val="24"/>
        </w:rPr>
        <w:t>[1] Ho</w:t>
      </w:r>
      <w:r w:rsidR="00035A7B" w:rsidRPr="005459A1">
        <w:rPr>
          <w:rFonts w:ascii="Times New Roman" w:hAnsi="Times New Roman" w:cs="Times New Roman"/>
          <w:sz w:val="24"/>
          <w:szCs w:val="24"/>
        </w:rPr>
        <w:t xml:space="preserve">rváthová, </w:t>
      </w:r>
      <w:r w:rsidR="009F7A80">
        <w:rPr>
          <w:rFonts w:ascii="Times New Roman" w:hAnsi="Times New Roman" w:cs="Times New Roman"/>
          <w:sz w:val="24"/>
          <w:szCs w:val="24"/>
        </w:rPr>
        <w:t>H.:</w:t>
      </w:r>
      <w:r w:rsidR="00294A4B" w:rsidRPr="005459A1">
        <w:rPr>
          <w:rFonts w:ascii="Times New Roman" w:hAnsi="Times New Roman" w:cs="Times New Roman"/>
          <w:sz w:val="24"/>
          <w:szCs w:val="24"/>
        </w:rPr>
        <w:t xml:space="preserve"> Biosorpcia katiónov kovov z modelových roztokov pomocou zelených rias</w:t>
      </w:r>
      <w:r w:rsidR="00035A7B" w:rsidRPr="005459A1">
        <w:rPr>
          <w:rFonts w:ascii="Times New Roman" w:hAnsi="Times New Roman" w:cs="Times New Roman"/>
          <w:sz w:val="24"/>
          <w:szCs w:val="24"/>
        </w:rPr>
        <w:t xml:space="preserve">. </w:t>
      </w:r>
      <w:r w:rsidR="009F7A80">
        <w:rPr>
          <w:rFonts w:ascii="Times New Roman" w:hAnsi="Times New Roman" w:cs="Times New Roman"/>
          <w:sz w:val="24"/>
          <w:szCs w:val="24"/>
        </w:rPr>
        <w:t xml:space="preserve">2007. </w:t>
      </w:r>
      <w:r w:rsidR="00035A7B" w:rsidRPr="005459A1">
        <w:rPr>
          <w:rFonts w:ascii="Times New Roman" w:hAnsi="Times New Roman" w:cs="Times New Roman"/>
          <w:sz w:val="24"/>
          <w:szCs w:val="24"/>
        </w:rPr>
        <w:t>D</w:t>
      </w:r>
      <w:r w:rsidR="009F7A80">
        <w:rPr>
          <w:rFonts w:ascii="Times New Roman" w:hAnsi="Times New Roman" w:cs="Times New Roman"/>
          <w:sz w:val="24"/>
          <w:szCs w:val="24"/>
        </w:rPr>
        <w:t>iplomová práca. Košice, TUKE-HF</w:t>
      </w:r>
    </w:p>
    <w:p w:rsidR="00035A7B" w:rsidRPr="005459A1" w:rsidRDefault="009F7A80" w:rsidP="00606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035A7B" w:rsidRPr="005459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Kubiš,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K.: Š</w:t>
      </w:r>
      <w:r w:rsidR="00035A7B" w:rsidRPr="005459A1">
        <w:rPr>
          <w:rFonts w:ascii="Times New Roman" w:hAnsi="Times New Roman" w:cs="Times New Roman"/>
          <w:sz w:val="24"/>
          <w:szCs w:val="24"/>
          <w:shd w:val="clear" w:color="auto" w:fill="FFFFFF"/>
        </w:rPr>
        <w:t>túdium</w:t>
      </w:r>
      <w:r w:rsidR="00035A7B" w:rsidRPr="005459A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035A7B" w:rsidRPr="005459A1">
        <w:rPr>
          <w:rFonts w:ascii="Times New Roman" w:hAnsi="Times New Roman" w:cs="Times New Roman"/>
          <w:sz w:val="24"/>
          <w:szCs w:val="24"/>
          <w:shd w:val="clear" w:color="auto" w:fill="FFFFFF"/>
        </w:rPr>
        <w:t>vybraných faktorov desorpcie a regenerácie sorbenta v procese čistenia odpadových vôd</w:t>
      </w:r>
      <w:r w:rsidR="00035A7B" w:rsidRPr="009F7A8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35A7B" w:rsidRPr="009F7A80">
        <w:rPr>
          <w:rFonts w:ascii="Times New Roman" w:hAnsi="Times New Roman" w:cs="Times New Roman"/>
          <w:sz w:val="24"/>
          <w:szCs w:val="24"/>
        </w:rPr>
        <w:t xml:space="preserve"> </w:t>
      </w:r>
      <w:r w:rsidRPr="009F7A80">
        <w:rPr>
          <w:rFonts w:ascii="Times New Roman" w:hAnsi="Times New Roman" w:cs="Times New Roman"/>
          <w:sz w:val="24"/>
          <w:szCs w:val="24"/>
        </w:rPr>
        <w:t xml:space="preserve">2016. </w:t>
      </w:r>
      <w:r w:rsidR="00035A7B" w:rsidRPr="009F7A80">
        <w:rPr>
          <w:rFonts w:ascii="Times New Roman" w:hAnsi="Times New Roman" w:cs="Times New Roman"/>
          <w:sz w:val="24"/>
          <w:szCs w:val="24"/>
        </w:rPr>
        <w:t>Diplomová</w:t>
      </w:r>
      <w:r w:rsidR="00035A7B" w:rsidRPr="005459A1">
        <w:rPr>
          <w:rFonts w:ascii="Times New Roman" w:hAnsi="Times New Roman" w:cs="Times New Roman"/>
          <w:sz w:val="24"/>
          <w:szCs w:val="24"/>
        </w:rPr>
        <w:t xml:space="preserve"> práca. Košice, TUKE-HF.</w:t>
      </w:r>
    </w:p>
    <w:p w:rsidR="00035A7B" w:rsidRPr="005459A1" w:rsidRDefault="009F7A80" w:rsidP="00606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035A7B" w:rsidRPr="005459A1">
        <w:rPr>
          <w:rFonts w:ascii="Times New Roman" w:hAnsi="Times New Roman" w:cs="Times New Roman"/>
          <w:sz w:val="24"/>
          <w:szCs w:val="24"/>
        </w:rPr>
        <w:t>Chmeliková,</w:t>
      </w:r>
      <w:r>
        <w:rPr>
          <w:rFonts w:ascii="Times New Roman" w:hAnsi="Times New Roman" w:cs="Times New Roman"/>
          <w:sz w:val="24"/>
          <w:szCs w:val="24"/>
        </w:rPr>
        <w:t xml:space="preserve"> Z.:</w:t>
      </w:r>
      <w:r w:rsidR="00035A7B" w:rsidRPr="005459A1">
        <w:rPr>
          <w:rFonts w:ascii="Times New Roman" w:hAnsi="Times New Roman" w:cs="Times New Roman"/>
          <w:sz w:val="24"/>
          <w:szCs w:val="24"/>
        </w:rPr>
        <w:t xml:space="preserve"> Riešenie problematiky odpadových vôd vznikajúcich v priemysle. </w:t>
      </w:r>
      <w:r>
        <w:rPr>
          <w:rFonts w:ascii="Times New Roman" w:hAnsi="Times New Roman" w:cs="Times New Roman"/>
          <w:sz w:val="24"/>
          <w:szCs w:val="24"/>
        </w:rPr>
        <w:t xml:space="preserve">2016. </w:t>
      </w:r>
      <w:r w:rsidR="004A607D" w:rsidRPr="005459A1">
        <w:rPr>
          <w:rFonts w:ascii="Times New Roman" w:hAnsi="Times New Roman" w:cs="Times New Roman"/>
          <w:sz w:val="24"/>
          <w:szCs w:val="24"/>
        </w:rPr>
        <w:t xml:space="preserve">Diplomová práca. </w:t>
      </w:r>
      <w:r w:rsidR="00035A7B" w:rsidRPr="005459A1">
        <w:rPr>
          <w:rFonts w:ascii="Times New Roman" w:hAnsi="Times New Roman" w:cs="Times New Roman"/>
          <w:sz w:val="24"/>
          <w:szCs w:val="24"/>
        </w:rPr>
        <w:t xml:space="preserve">Košice, TUKE-HF. </w:t>
      </w:r>
    </w:p>
    <w:p w:rsidR="00035A7B" w:rsidRPr="005459A1" w:rsidRDefault="00AB6F7A" w:rsidP="00606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="00035A7B" w:rsidRPr="005459A1">
        <w:rPr>
          <w:rFonts w:ascii="Times New Roman" w:hAnsi="Times New Roman" w:cs="Times New Roman"/>
          <w:sz w:val="24"/>
          <w:szCs w:val="24"/>
        </w:rPr>
        <w:t>Fedor,</w:t>
      </w:r>
      <w:r>
        <w:rPr>
          <w:rFonts w:ascii="Times New Roman" w:hAnsi="Times New Roman" w:cs="Times New Roman"/>
          <w:sz w:val="24"/>
          <w:szCs w:val="24"/>
        </w:rPr>
        <w:t xml:space="preserve"> S.:</w:t>
      </w:r>
      <w:r w:rsidR="00035A7B" w:rsidRPr="005459A1">
        <w:rPr>
          <w:rFonts w:ascii="Times New Roman" w:hAnsi="Times New Roman" w:cs="Times New Roman"/>
          <w:sz w:val="24"/>
          <w:szCs w:val="24"/>
        </w:rPr>
        <w:t xml:space="preserve"> Štúdium sorpcie-desorpcie v procese spracovania odpadových vôd. </w:t>
      </w:r>
      <w:r>
        <w:rPr>
          <w:rFonts w:ascii="Times New Roman" w:hAnsi="Times New Roman" w:cs="Times New Roman"/>
          <w:sz w:val="24"/>
          <w:szCs w:val="24"/>
        </w:rPr>
        <w:t xml:space="preserve">2016. </w:t>
      </w:r>
      <w:r w:rsidR="00035A7B" w:rsidRPr="005459A1">
        <w:rPr>
          <w:rFonts w:ascii="Times New Roman" w:hAnsi="Times New Roman" w:cs="Times New Roman"/>
          <w:sz w:val="24"/>
          <w:szCs w:val="24"/>
        </w:rPr>
        <w:t xml:space="preserve">Diplomová práca. Košice, TUKE-HF. </w:t>
      </w:r>
    </w:p>
    <w:p w:rsidR="00294A4B" w:rsidRPr="005459A1" w:rsidRDefault="006C5F49" w:rsidP="00606F6E">
      <w:pPr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59A1">
        <w:rPr>
          <w:rFonts w:ascii="Times New Roman" w:hAnsi="Times New Roman" w:cs="Times New Roman"/>
          <w:sz w:val="24"/>
          <w:szCs w:val="24"/>
        </w:rPr>
        <w:t>[5]</w:t>
      </w:r>
      <w:r w:rsidR="00AB6F7A">
        <w:rPr>
          <w:rFonts w:ascii="Times New Roman" w:hAnsi="Times New Roman" w:cs="Times New Roman"/>
          <w:sz w:val="24"/>
          <w:szCs w:val="24"/>
        </w:rPr>
        <w:t xml:space="preserve"> </w:t>
      </w:r>
      <w:r w:rsidR="00606F6E" w:rsidRPr="005459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Horváthová</w:t>
      </w:r>
      <w:r w:rsidR="00AB6F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H.</w:t>
      </w:r>
      <w:r w:rsidR="00294A4B" w:rsidRPr="005459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 kol.</w:t>
      </w:r>
      <w:r w:rsidR="00AB6F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294A4B" w:rsidRPr="005459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94A4B" w:rsidRPr="005459A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Čistenie odpadových vôd vznikajúcich v procese spracovania EOP úletov</w:t>
      </w:r>
      <w:r w:rsidR="00294A4B" w:rsidRPr="005459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B6F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2016. </w:t>
      </w:r>
      <w:r w:rsidR="00294A4B" w:rsidRPr="005459A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294A4B" w:rsidRPr="005459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In: Materiálová recyklácia </w:t>
      </w:r>
      <w:r w:rsidR="00AB6F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priemyselných odpadov. - Košice</w:t>
      </w:r>
      <w:r w:rsidR="00294A4B" w:rsidRPr="005459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TU, 2016 S. 24-33. - ISBN 978-80-553-2597-2</w:t>
      </w:r>
      <w:r w:rsidR="00606F6E" w:rsidRPr="005459A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06F6E" w:rsidRPr="00AB6F7A" w:rsidRDefault="00AB6F7A" w:rsidP="00606F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[6] </w:t>
      </w:r>
      <w:r w:rsidR="00606F6E" w:rsidRPr="005459A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Liu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X. a kol.</w:t>
      </w:r>
      <w:r w:rsidR="00606F6E" w:rsidRPr="005459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2016. </w:t>
      </w:r>
      <w:r w:rsidR="00606F6E" w:rsidRPr="005459A1">
        <w:rPr>
          <w:rFonts w:ascii="Times New Roman" w:hAnsi="Times New Roman" w:cs="Times New Roman"/>
          <w:sz w:val="24"/>
          <w:szCs w:val="24"/>
        </w:rPr>
        <w:t>Preparation of Mg/Al bimetallic oxides as sorbents: microwave</w:t>
      </w:r>
    </w:p>
    <w:p w:rsidR="00606F6E" w:rsidRPr="005459A1" w:rsidRDefault="00606F6E" w:rsidP="00606F6E">
      <w:pPr>
        <w:autoSpaceDE w:val="0"/>
        <w:autoSpaceDN w:val="0"/>
        <w:adjustRightInd w:val="0"/>
        <w:spacing w:after="0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 w:cs="Times New Roman"/>
          <w:sz w:val="24"/>
          <w:szCs w:val="24"/>
        </w:rPr>
        <w:t>calcination, characterization, and adsorption of Cr(VI).</w:t>
      </w:r>
      <w:r w:rsidRPr="005459A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459A1">
        <w:rPr>
          <w:rFonts w:ascii="Times New Roman" w:hAnsi="Times New Roman" w:cs="Times New Roman"/>
          <w:sz w:val="24"/>
          <w:szCs w:val="24"/>
        </w:rPr>
        <w:t>J Sol-Gel Sci Technol., 79:122–132 DOI 10.1007/s10971-016-4018-z.</w:t>
      </w:r>
    </w:p>
    <w:p w:rsidR="00BD5C3F" w:rsidRPr="00D42E54" w:rsidRDefault="00294A4B" w:rsidP="00412AAE">
      <w:pPr>
        <w:jc w:val="both"/>
        <w:rPr>
          <w:rFonts w:ascii="Times New Roman" w:hAnsi="Times New Roman" w:cs="Times New Roman"/>
          <w:color w:val="352B30"/>
          <w:sz w:val="19"/>
          <w:szCs w:val="19"/>
        </w:rPr>
      </w:pPr>
      <w:r w:rsidRPr="005459A1">
        <w:rPr>
          <w:rFonts w:ascii="Verdana" w:hAnsi="Verdana"/>
          <w:color w:val="000000"/>
          <w:sz w:val="17"/>
          <w:szCs w:val="17"/>
        </w:rPr>
        <w:br/>
      </w:r>
      <w:r w:rsidR="00BD5C3F" w:rsidRPr="00D42E54">
        <w:rPr>
          <w:rFonts w:ascii="Times New Roman" w:hAnsi="Times New Roman" w:cs="Times New Roman"/>
          <w:color w:val="31282D"/>
          <w:sz w:val="19"/>
          <w:szCs w:val="19"/>
        </w:rPr>
        <w:t xml:space="preserve">Zákon č. 44/1988 Zb. o ochrane a využití nerastného bohatstva (banský zákon) v znení so zmenami a doplnkami, vykonaných zákonom SNR č. 498/1991 Zb. </w:t>
      </w:r>
      <w:r w:rsidR="00BD5C3F" w:rsidRPr="00D42E54">
        <w:rPr>
          <w:rFonts w:ascii="Times New Roman" w:hAnsi="Times New Roman" w:cs="Times New Roman"/>
          <w:color w:val="352B30"/>
          <w:sz w:val="19"/>
          <w:szCs w:val="19"/>
        </w:rPr>
        <w:t xml:space="preserve">"Zákon č. 138/1973 Zb. o vodách (Vodný zákon) </w:t>
      </w:r>
    </w:p>
    <w:p w:rsidR="00F64829" w:rsidRPr="005459A1" w:rsidRDefault="00F64829" w:rsidP="00606F6E">
      <w:pPr>
        <w:rPr>
          <w:b/>
          <w:sz w:val="24"/>
          <w:szCs w:val="24"/>
        </w:rPr>
      </w:pPr>
    </w:p>
    <w:p w:rsidR="00F64829" w:rsidRPr="005459A1" w:rsidRDefault="00F64829" w:rsidP="00035A7B">
      <w:pPr>
        <w:rPr>
          <w:b/>
          <w:sz w:val="24"/>
          <w:szCs w:val="24"/>
        </w:rPr>
      </w:pPr>
    </w:p>
    <w:p w:rsidR="00F64829" w:rsidRPr="005459A1" w:rsidRDefault="00F64829" w:rsidP="00035A7B">
      <w:pPr>
        <w:rPr>
          <w:b/>
          <w:sz w:val="24"/>
          <w:szCs w:val="24"/>
        </w:rPr>
      </w:pPr>
    </w:p>
    <w:p w:rsidR="00F64829" w:rsidRPr="005459A1" w:rsidRDefault="00F64829" w:rsidP="00035A7B">
      <w:pPr>
        <w:rPr>
          <w:b/>
          <w:sz w:val="24"/>
          <w:szCs w:val="24"/>
        </w:rPr>
      </w:pPr>
    </w:p>
    <w:p w:rsidR="00F64829" w:rsidRPr="005459A1" w:rsidRDefault="00F64829" w:rsidP="00035A7B">
      <w:pPr>
        <w:rPr>
          <w:b/>
          <w:sz w:val="24"/>
          <w:szCs w:val="24"/>
        </w:rPr>
      </w:pPr>
    </w:p>
    <w:p w:rsidR="00F64829" w:rsidRPr="005459A1" w:rsidRDefault="00F64829" w:rsidP="00035A7B">
      <w:pPr>
        <w:rPr>
          <w:b/>
          <w:sz w:val="24"/>
          <w:szCs w:val="24"/>
        </w:rPr>
      </w:pPr>
    </w:p>
    <w:p w:rsidR="00F64829" w:rsidRPr="005459A1" w:rsidRDefault="00F64829" w:rsidP="00035A7B">
      <w:pPr>
        <w:rPr>
          <w:b/>
          <w:sz w:val="24"/>
          <w:szCs w:val="24"/>
        </w:rPr>
      </w:pPr>
    </w:p>
    <w:p w:rsidR="00F64829" w:rsidRPr="005459A1" w:rsidRDefault="00F64829" w:rsidP="00035A7B">
      <w:pPr>
        <w:rPr>
          <w:b/>
          <w:sz w:val="24"/>
          <w:szCs w:val="24"/>
        </w:rPr>
      </w:pPr>
    </w:p>
    <w:p w:rsidR="00D50A7B" w:rsidRDefault="00D50A7B" w:rsidP="00D50A7B">
      <w:pPr>
        <w:pStyle w:val="SOC16"/>
      </w:pPr>
      <w:r>
        <w:lastRenderedPageBreak/>
        <w:t>Prílohy</w:t>
      </w:r>
    </w:p>
    <w:p w:rsidR="00D50A7B" w:rsidRPr="00D50A7B" w:rsidRDefault="00D50A7B" w:rsidP="00D50A7B">
      <w:pPr>
        <w:rPr>
          <w:rFonts w:ascii="Times New Roman" w:hAnsi="Times New Roman" w:cs="Times New Roman"/>
          <w:b/>
          <w:sz w:val="28"/>
          <w:szCs w:val="28"/>
        </w:rPr>
      </w:pPr>
      <w:r w:rsidRPr="00D50A7B">
        <w:rPr>
          <w:rFonts w:ascii="Times New Roman" w:hAnsi="Times New Roman" w:cs="Times New Roman"/>
          <w:b/>
          <w:sz w:val="28"/>
          <w:szCs w:val="28"/>
        </w:rPr>
        <w:t>Zoznam príloh</w:t>
      </w:r>
    </w:p>
    <w:p w:rsidR="003E6D83" w:rsidRPr="003E6D83" w:rsidRDefault="00D50A7B" w:rsidP="00D50A7B">
      <w:pPr>
        <w:rPr>
          <w:rFonts w:ascii="Times New Roman" w:hAnsi="Times New Roman" w:cs="Times New Roman"/>
          <w:sz w:val="24"/>
          <w:szCs w:val="24"/>
        </w:rPr>
      </w:pPr>
      <w:r w:rsidRPr="00AB6F7A">
        <w:rPr>
          <w:rFonts w:ascii="Times New Roman" w:hAnsi="Times New Roman" w:cs="Times New Roman"/>
          <w:b/>
          <w:sz w:val="24"/>
          <w:szCs w:val="24"/>
        </w:rPr>
        <w:t>Príloha A</w:t>
      </w:r>
      <w:r w:rsidR="000F101E">
        <w:rPr>
          <w:rFonts w:ascii="Times New Roman" w:hAnsi="Times New Roman" w:cs="Times New Roman"/>
          <w:b/>
          <w:sz w:val="24"/>
          <w:szCs w:val="24"/>
        </w:rPr>
        <w:t> </w:t>
      </w:r>
      <w:r w:rsidR="000F101E" w:rsidRPr="000F101E">
        <w:rPr>
          <w:rFonts w:ascii="Times New Roman" w:hAnsi="Times New Roman" w:cs="Times New Roman"/>
          <w:sz w:val="24"/>
          <w:szCs w:val="24"/>
        </w:rPr>
        <w:t>Príklad výpočtu</w:t>
      </w:r>
      <w:r w:rsidR="000F1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1E">
        <w:rPr>
          <w:rFonts w:ascii="Times New Roman" w:hAnsi="Times New Roman" w:cs="Times New Roman"/>
          <w:sz w:val="24"/>
          <w:szCs w:val="24"/>
        </w:rPr>
        <w:t>zloženia s</w:t>
      </w:r>
      <w:r w:rsidR="00BE3213">
        <w:rPr>
          <w:rFonts w:ascii="Times New Roman" w:hAnsi="Times New Roman" w:cs="Times New Roman"/>
          <w:sz w:val="24"/>
          <w:szCs w:val="24"/>
        </w:rPr>
        <w:t>e</w:t>
      </w:r>
      <w:r w:rsidR="000F101E">
        <w:rPr>
          <w:rFonts w:ascii="Times New Roman" w:hAnsi="Times New Roman" w:cs="Times New Roman"/>
          <w:sz w:val="24"/>
          <w:szCs w:val="24"/>
        </w:rPr>
        <w:t>dimentov na základe výsledkov analýz</w:t>
      </w:r>
      <w:r w:rsidR="000F101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0A7B" w:rsidRPr="00AB6F7A" w:rsidRDefault="00D50A7B" w:rsidP="00D50A7B">
      <w:pPr>
        <w:rPr>
          <w:rFonts w:ascii="Times New Roman" w:hAnsi="Times New Roman" w:cs="Times New Roman"/>
          <w:b/>
          <w:sz w:val="24"/>
          <w:szCs w:val="24"/>
        </w:rPr>
      </w:pPr>
      <w:r w:rsidRPr="00AB6F7A">
        <w:rPr>
          <w:rFonts w:ascii="Times New Roman" w:hAnsi="Times New Roman" w:cs="Times New Roman"/>
          <w:b/>
          <w:sz w:val="24"/>
          <w:szCs w:val="24"/>
        </w:rPr>
        <w:t xml:space="preserve">Príloha B </w:t>
      </w:r>
      <w:r w:rsidR="000F101E" w:rsidRPr="000F101E">
        <w:rPr>
          <w:rFonts w:ascii="Times New Roman" w:hAnsi="Times New Roman" w:cs="Times New Roman"/>
          <w:sz w:val="24"/>
          <w:szCs w:val="24"/>
        </w:rPr>
        <w:t>Fotografi</w:t>
      </w:r>
      <w:r w:rsidR="00BE3213">
        <w:rPr>
          <w:rFonts w:ascii="Times New Roman" w:hAnsi="Times New Roman" w:cs="Times New Roman"/>
          <w:sz w:val="24"/>
          <w:szCs w:val="24"/>
        </w:rPr>
        <w:t>cká dokumentácia</w:t>
      </w:r>
    </w:p>
    <w:p w:rsidR="00F64829" w:rsidRPr="005459A1" w:rsidRDefault="0003669F" w:rsidP="0040713A">
      <w:pPr>
        <w:pStyle w:val="hlavnysoc"/>
        <w:numPr>
          <w:ilvl w:val="0"/>
          <w:numId w:val="0"/>
        </w:numPr>
        <w:rPr>
          <w:lang w:val="sk-SK"/>
        </w:rPr>
      </w:pPr>
      <w:bookmarkStart w:id="28" w:name="_Toc2327411"/>
      <w:r w:rsidRPr="005459A1">
        <w:rPr>
          <w:lang w:val="sk-SK"/>
        </w:rPr>
        <w:lastRenderedPageBreak/>
        <w:t xml:space="preserve">Príloha </w:t>
      </w:r>
      <w:r w:rsidR="00D50A7B">
        <w:rPr>
          <w:lang w:val="sk-SK"/>
        </w:rPr>
        <w:t>A</w:t>
      </w:r>
      <w:bookmarkEnd w:id="28"/>
    </w:p>
    <w:p w:rsidR="00EE216C" w:rsidRPr="005459A1" w:rsidRDefault="00EE216C" w:rsidP="00EE216C">
      <w:pPr>
        <w:pStyle w:val="hlavnysoc"/>
        <w:numPr>
          <w:ilvl w:val="0"/>
          <w:numId w:val="0"/>
        </w:numPr>
        <w:rPr>
          <w:lang w:val="sk-SK"/>
        </w:rPr>
      </w:pPr>
      <w:bookmarkStart w:id="29" w:name="_Toc2327412"/>
      <w:r w:rsidRPr="005459A1">
        <w:rPr>
          <w:lang w:val="sk-SK"/>
        </w:rPr>
        <w:lastRenderedPageBreak/>
        <w:t xml:space="preserve">Príloha </w:t>
      </w:r>
      <w:r>
        <w:rPr>
          <w:lang w:val="sk-SK"/>
        </w:rPr>
        <w:t>B</w:t>
      </w:r>
      <w:bookmarkEnd w:id="29"/>
    </w:p>
    <w:p w:rsidR="002218A3" w:rsidRDefault="002218A3" w:rsidP="00D36C43">
      <w:pPr>
        <w:pStyle w:val="Odsekzoznamu"/>
        <w:keepNext/>
        <w:jc w:val="center"/>
        <w:rPr>
          <w:noProof/>
          <w:sz w:val="24"/>
          <w:szCs w:val="24"/>
        </w:rPr>
      </w:pPr>
    </w:p>
    <w:p w:rsidR="002218A3" w:rsidRDefault="002218A3" w:rsidP="00D36C43">
      <w:pPr>
        <w:pStyle w:val="Odsekzoznamu"/>
        <w:keepNext/>
        <w:jc w:val="center"/>
        <w:rPr>
          <w:noProof/>
          <w:sz w:val="24"/>
          <w:szCs w:val="24"/>
        </w:rPr>
      </w:pPr>
    </w:p>
    <w:p w:rsidR="001F43AB" w:rsidRDefault="001F43AB" w:rsidP="001F43AB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36C43">
        <w:rPr>
          <w:rFonts w:ascii="Times New Roman" w:hAnsi="Times New Roman" w:cs="Times New Roman"/>
          <w:color w:val="auto"/>
          <w:sz w:val="20"/>
          <w:szCs w:val="20"/>
        </w:rPr>
        <w:t xml:space="preserve">Obrázok 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instrText xml:space="preserve"> SEQ Obrázok \* ARABIC </w:instrTex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              </w:t>
      </w:r>
      <w:r w:rsidR="000F101E">
        <w:rPr>
          <w:rFonts w:ascii="Times New Roman" w:hAnsi="Times New Roman" w:cs="Times New Roman"/>
          <w:color w:val="auto"/>
          <w:sz w:val="20"/>
          <w:szCs w:val="20"/>
        </w:rPr>
        <w:t>odber vzoriek sedimentov z potoka Smolník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            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t xml:space="preserve"> [4]</w:t>
      </w:r>
    </w:p>
    <w:p w:rsidR="000F101E" w:rsidRPr="000F101E" w:rsidRDefault="000F101E" w:rsidP="000F101E"/>
    <w:p w:rsidR="000F101E" w:rsidRDefault="000F101E" w:rsidP="000F101E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36C43">
        <w:rPr>
          <w:rFonts w:ascii="Times New Roman" w:hAnsi="Times New Roman" w:cs="Times New Roman"/>
          <w:color w:val="auto"/>
          <w:sz w:val="20"/>
          <w:szCs w:val="20"/>
        </w:rPr>
        <w:t xml:space="preserve">Obrázok 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instrText xml:space="preserve"> SEQ Obrázok \* ARABIC </w:instrTex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              odber vzoriek sedimentov z Mníška nad Hnilcom                    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t xml:space="preserve"> [4]</w:t>
      </w:r>
    </w:p>
    <w:p w:rsidR="001F43AB" w:rsidRPr="005459A1" w:rsidRDefault="001F43AB" w:rsidP="001F43AB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5459A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:rsidR="00EE216C" w:rsidRDefault="00EE216C" w:rsidP="00D36C43">
      <w:pPr>
        <w:pStyle w:val="Odsekzoznamu"/>
        <w:keepNext/>
        <w:jc w:val="center"/>
        <w:rPr>
          <w:noProof/>
          <w:sz w:val="24"/>
          <w:szCs w:val="24"/>
        </w:rPr>
      </w:pPr>
    </w:p>
    <w:p w:rsidR="000F101E" w:rsidRDefault="000F101E" w:rsidP="000F101E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36C43">
        <w:rPr>
          <w:rFonts w:ascii="Times New Roman" w:hAnsi="Times New Roman" w:cs="Times New Roman"/>
          <w:color w:val="auto"/>
          <w:sz w:val="20"/>
          <w:szCs w:val="20"/>
        </w:rPr>
        <w:t xml:space="preserve">Obrázok 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instrText xml:space="preserve"> SEQ Obrázok \* ARABIC </w:instrTex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              odber vzoriek sedimentov z ústia rieky Hnilec do VN Ružín                    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t xml:space="preserve"> [4]</w:t>
      </w:r>
    </w:p>
    <w:p w:rsidR="00EE216C" w:rsidRDefault="00EE216C" w:rsidP="00D36C43">
      <w:pPr>
        <w:pStyle w:val="Odsekzoznamu"/>
        <w:keepNext/>
        <w:jc w:val="center"/>
        <w:rPr>
          <w:noProof/>
          <w:sz w:val="24"/>
          <w:szCs w:val="24"/>
        </w:rPr>
      </w:pPr>
    </w:p>
    <w:p w:rsidR="002218A3" w:rsidRDefault="002218A3" w:rsidP="00D36C43">
      <w:pPr>
        <w:pStyle w:val="Odsekzoznamu"/>
        <w:keepNext/>
        <w:jc w:val="center"/>
      </w:pPr>
    </w:p>
    <w:p w:rsidR="00A31739" w:rsidRDefault="00D36C43" w:rsidP="00D36C43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36C43">
        <w:rPr>
          <w:rFonts w:ascii="Times New Roman" w:hAnsi="Times New Roman" w:cs="Times New Roman"/>
          <w:color w:val="auto"/>
          <w:sz w:val="20"/>
          <w:szCs w:val="20"/>
        </w:rPr>
        <w:t xml:space="preserve">Obrázok </w:t>
      </w:r>
      <w:r w:rsidR="00C46DF3"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instrText xml:space="preserve"> SEQ Obrázok \* ARABIC </w:instrText>
      </w:r>
      <w:r w:rsidR="00C46DF3"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BD2C2B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="00C46DF3"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="002218A3">
        <w:rPr>
          <w:rFonts w:ascii="Times New Roman" w:hAnsi="Times New Roman" w:cs="Times New Roman"/>
          <w:color w:val="auto"/>
          <w:sz w:val="20"/>
          <w:szCs w:val="20"/>
        </w:rPr>
        <w:t xml:space="preserve">                      </w:t>
      </w:r>
      <w:r w:rsidR="000F101E">
        <w:rPr>
          <w:rFonts w:ascii="Times New Roman" w:hAnsi="Times New Roman" w:cs="Times New Roman"/>
          <w:color w:val="auto"/>
          <w:sz w:val="20"/>
          <w:szCs w:val="20"/>
        </w:rPr>
        <w:t xml:space="preserve">ˇOranžovo-hnedé až okrové sfarbenie koryta </w:t>
      </w:r>
      <w:r w:rsidR="001F43AB">
        <w:rPr>
          <w:rFonts w:ascii="Times New Roman" w:hAnsi="Times New Roman" w:cs="Times New Roman"/>
          <w:color w:val="auto"/>
          <w:sz w:val="20"/>
          <w:szCs w:val="20"/>
        </w:rPr>
        <w:t>potok</w:t>
      </w:r>
      <w:r w:rsidR="000F101E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1F43AB">
        <w:rPr>
          <w:rFonts w:ascii="Times New Roman" w:hAnsi="Times New Roman" w:cs="Times New Roman"/>
          <w:color w:val="auto"/>
          <w:sz w:val="20"/>
          <w:szCs w:val="20"/>
        </w:rPr>
        <w:t xml:space="preserve"> Smolník</w:t>
      </w:r>
      <w:r w:rsidR="002218A3">
        <w:rPr>
          <w:rFonts w:ascii="Times New Roman" w:hAnsi="Times New Roman" w:cs="Times New Roman"/>
          <w:color w:val="auto"/>
          <w:sz w:val="20"/>
          <w:szCs w:val="20"/>
        </w:rPr>
        <w:t xml:space="preserve">                    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t xml:space="preserve"> [4]</w:t>
      </w:r>
    </w:p>
    <w:p w:rsidR="000F101E" w:rsidRDefault="000F101E" w:rsidP="000F101E"/>
    <w:p w:rsidR="001F43AB" w:rsidRDefault="001F43AB" w:rsidP="001F43AB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36C43">
        <w:rPr>
          <w:rFonts w:ascii="Times New Roman" w:hAnsi="Times New Roman" w:cs="Times New Roman"/>
          <w:color w:val="auto"/>
          <w:sz w:val="20"/>
          <w:szCs w:val="20"/>
        </w:rPr>
        <w:t xml:space="preserve">Obrázok 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instrText xml:space="preserve"> SEQ Obrázok \* ARABIC </w:instrTex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              šachta Pech                    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t xml:space="preserve"> [4]</w:t>
      </w:r>
    </w:p>
    <w:p w:rsidR="001F43AB" w:rsidRDefault="001F43AB" w:rsidP="001F43AB"/>
    <w:p w:rsidR="001F43AB" w:rsidRPr="005459A1" w:rsidRDefault="001F43AB" w:rsidP="001F43AB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36C43">
        <w:rPr>
          <w:rFonts w:ascii="Times New Roman" w:hAnsi="Times New Roman" w:cs="Times New Roman"/>
          <w:color w:val="auto"/>
          <w:sz w:val="20"/>
          <w:szCs w:val="20"/>
        </w:rPr>
        <w:t xml:space="preserve">Obrázok 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instrText xml:space="preserve"> SEQ Obrázok \* ARABIC </w:instrTex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   </w:t>
      </w:r>
      <w:r w:rsidR="000F101E">
        <w:rPr>
          <w:rFonts w:ascii="Times New Roman" w:hAnsi="Times New Roman" w:cs="Times New Roman"/>
          <w:color w:val="auto"/>
          <w:sz w:val="20"/>
          <w:szCs w:val="20"/>
        </w:rPr>
        <w:t>Výsledky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biologick</w:t>
      </w:r>
      <w:r w:rsidR="000F101E">
        <w:rPr>
          <w:rFonts w:ascii="Times New Roman" w:hAnsi="Times New Roman" w:cs="Times New Roman"/>
          <w:color w:val="auto"/>
          <w:sz w:val="20"/>
          <w:szCs w:val="20"/>
        </w:rPr>
        <w:t>ého monitoringu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monitoring</w:t>
      </w:r>
      <w:r w:rsidR="000F101E">
        <w:rPr>
          <w:rFonts w:ascii="Times New Roman" w:hAnsi="Times New Roman" w:cs="Times New Roman"/>
          <w:color w:val="auto"/>
          <w:sz w:val="20"/>
          <w:szCs w:val="20"/>
        </w:rPr>
        <w:t xml:space="preserve"> potoka Smolník</w:t>
      </w:r>
    </w:p>
    <w:p w:rsidR="001F43AB" w:rsidRPr="001F43AB" w:rsidRDefault="001F43AB" w:rsidP="001F43AB"/>
    <w:p w:rsidR="000F101E" w:rsidRDefault="000F101E" w:rsidP="000F101E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36C43">
        <w:rPr>
          <w:rFonts w:ascii="Times New Roman" w:hAnsi="Times New Roman" w:cs="Times New Roman"/>
          <w:color w:val="auto"/>
          <w:sz w:val="20"/>
          <w:szCs w:val="20"/>
        </w:rPr>
        <w:t xml:space="preserve">Obrázok 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instrText xml:space="preserve"> SEQ Obrázok \* ARABIC </w:instrTex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             úprava vzoriek sediementov pred analýzou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t>[4]</w:t>
      </w:r>
    </w:p>
    <w:p w:rsidR="001F43AB" w:rsidRPr="005459A1" w:rsidRDefault="001F43AB" w:rsidP="001F43AB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5459A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sectPr w:rsidR="001F43AB" w:rsidRPr="005459A1" w:rsidSect="0001193D">
      <w:footerReference w:type="default" r:id="rId8"/>
      <w:pgSz w:w="11906" w:h="16838"/>
      <w:pgMar w:top="1418" w:right="1418" w:bottom="1418" w:left="1985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DFA" w:rsidRDefault="00B62DFA" w:rsidP="00EE1CF0">
      <w:pPr>
        <w:spacing w:after="0" w:line="240" w:lineRule="auto"/>
      </w:pPr>
      <w:r>
        <w:separator/>
      </w:r>
    </w:p>
  </w:endnote>
  <w:endnote w:type="continuationSeparator" w:id="0">
    <w:p w:rsidR="00B62DFA" w:rsidRDefault="00B62DFA" w:rsidP="00EE1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DA1" w:rsidRDefault="00C173CE">
    <w:pPr>
      <w:pStyle w:val="Pt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22DE6">
      <w:rPr>
        <w:noProof/>
      </w:rPr>
      <w:t>3</w:t>
    </w:r>
    <w:r>
      <w:rPr>
        <w:noProof/>
      </w:rPr>
      <w:fldChar w:fldCharType="end"/>
    </w:r>
  </w:p>
  <w:p w:rsidR="00811DA1" w:rsidRDefault="00811DA1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DFA" w:rsidRDefault="00B62DFA" w:rsidP="00EE1CF0">
      <w:pPr>
        <w:spacing w:after="0" w:line="240" w:lineRule="auto"/>
      </w:pPr>
      <w:r>
        <w:separator/>
      </w:r>
    </w:p>
  </w:footnote>
  <w:footnote w:type="continuationSeparator" w:id="0">
    <w:p w:rsidR="00B62DFA" w:rsidRDefault="00B62DFA" w:rsidP="00EE1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53B59"/>
    <w:multiLevelType w:val="multilevel"/>
    <w:tmpl w:val="7CD21FC2"/>
    <w:lvl w:ilvl="0">
      <w:start w:val="1"/>
      <w:numFmt w:val="decimal"/>
      <w:pStyle w:val="NormalnytextDP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vertAlign w:val="baseline"/>
      </w:rPr>
    </w:lvl>
    <w:lvl w:ilvl="2">
      <w:start w:val="1"/>
      <w:numFmt w:val="decimal"/>
      <w:pStyle w:val="PodNadpisKapitoly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E597168"/>
    <w:multiLevelType w:val="hybridMultilevel"/>
    <w:tmpl w:val="C1DC9DB6"/>
    <w:lvl w:ilvl="0" w:tplc="F3B862B6">
      <w:start w:val="1"/>
      <w:numFmt w:val="decimal"/>
      <w:pStyle w:val="2Nadpis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A7475F"/>
    <w:multiLevelType w:val="multilevel"/>
    <w:tmpl w:val="81AC4A34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 w:hint="default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Theme="minorHAnsi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HAnsi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HAnsi" w:hAnsiTheme="minorHAnsi" w:cstheme="minorHAnsi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HAnsi" w:hAnsiTheme="minorHAnsi" w:cstheme="minorHAnsi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HAnsi" w:hAnsiTheme="minorHAnsi" w:cstheme="minorHAnsi"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HAnsi" w:hAnsiTheme="minorHAnsi" w:cstheme="minorHAns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HAnsi" w:hAnsiTheme="minorHAnsi" w:cstheme="minorHAns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HAnsi" w:hAnsiTheme="minorHAnsi" w:cstheme="minorHAnsi" w:hint="default"/>
        <w:sz w:val="22"/>
      </w:rPr>
    </w:lvl>
  </w:abstractNum>
  <w:abstractNum w:abstractNumId="3">
    <w:nsid w:val="3D580702"/>
    <w:multiLevelType w:val="hybridMultilevel"/>
    <w:tmpl w:val="00029D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10015"/>
    <w:multiLevelType w:val="multilevel"/>
    <w:tmpl w:val="BA38A65E"/>
    <w:lvl w:ilvl="0">
      <w:start w:val="1"/>
      <w:numFmt w:val="decimal"/>
      <w:pStyle w:val="1Nadpis"/>
      <w:lvlText w:val="%1."/>
      <w:lvlJc w:val="left"/>
      <w:pPr>
        <w:ind w:left="3195" w:hanging="360"/>
      </w:pPr>
    </w:lvl>
    <w:lvl w:ilvl="1">
      <w:start w:val="1"/>
      <w:numFmt w:val="decimal"/>
      <w:lvlText w:val="%1.%2."/>
      <w:lvlJc w:val="left"/>
      <w:pPr>
        <w:ind w:left="3627" w:hanging="432"/>
      </w:pPr>
    </w:lvl>
    <w:lvl w:ilvl="2">
      <w:start w:val="1"/>
      <w:numFmt w:val="decimal"/>
      <w:pStyle w:val="3Nadpis"/>
      <w:lvlText w:val="%1.%2.%3."/>
      <w:lvlJc w:val="left"/>
      <w:pPr>
        <w:ind w:left="50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4563" w:hanging="648"/>
      </w:pPr>
    </w:lvl>
    <w:lvl w:ilvl="4">
      <w:start w:val="1"/>
      <w:numFmt w:val="decimal"/>
      <w:lvlText w:val="%1.%2.%3.%4.%5."/>
      <w:lvlJc w:val="left"/>
      <w:pPr>
        <w:ind w:left="5067" w:hanging="792"/>
      </w:pPr>
    </w:lvl>
    <w:lvl w:ilvl="5">
      <w:start w:val="1"/>
      <w:numFmt w:val="decimal"/>
      <w:lvlText w:val="%1.%2.%3.%4.%5.%6."/>
      <w:lvlJc w:val="left"/>
      <w:pPr>
        <w:ind w:left="5571" w:hanging="936"/>
      </w:pPr>
    </w:lvl>
    <w:lvl w:ilvl="6">
      <w:start w:val="1"/>
      <w:numFmt w:val="decimal"/>
      <w:lvlText w:val="%1.%2.%3.%4.%5.%6.%7."/>
      <w:lvlJc w:val="left"/>
      <w:pPr>
        <w:ind w:left="6075" w:hanging="1080"/>
      </w:pPr>
    </w:lvl>
    <w:lvl w:ilvl="7">
      <w:start w:val="1"/>
      <w:numFmt w:val="decimal"/>
      <w:lvlText w:val="%1.%2.%3.%4.%5.%6.%7.%8."/>
      <w:lvlJc w:val="left"/>
      <w:pPr>
        <w:ind w:left="6579" w:hanging="1224"/>
      </w:pPr>
    </w:lvl>
    <w:lvl w:ilvl="8">
      <w:start w:val="1"/>
      <w:numFmt w:val="decimal"/>
      <w:lvlText w:val="%1.%2.%3.%4.%5.%6.%7.%8.%9."/>
      <w:lvlJc w:val="left"/>
      <w:pPr>
        <w:ind w:left="7155" w:hanging="1440"/>
      </w:pPr>
    </w:lvl>
  </w:abstractNum>
  <w:abstractNum w:abstractNumId="5">
    <w:nsid w:val="428A64F0"/>
    <w:multiLevelType w:val="multilevel"/>
    <w:tmpl w:val="52CA6660"/>
    <w:lvl w:ilvl="0">
      <w:start w:val="1"/>
      <w:numFmt w:val="decimal"/>
      <w:pStyle w:val="AMSmaintextnumber1"/>
      <w:lvlText w:val="%1"/>
      <w:lvlJc w:val="left"/>
      <w:pPr>
        <w:tabs>
          <w:tab w:val="num" w:pos="303"/>
        </w:tabs>
        <w:ind w:left="303" w:hanging="30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1304" w:hanging="1304"/>
      </w:pPr>
      <w:rPr>
        <w:rFonts w:ascii="Times New Roman" w:hAnsi="Times New Roman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743"/>
        </w:tabs>
        <w:ind w:left="11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63"/>
        </w:tabs>
        <w:ind w:left="16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83"/>
        </w:tabs>
        <w:ind w:left="21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03"/>
        </w:tabs>
        <w:ind w:left="26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3"/>
        </w:tabs>
        <w:ind w:left="31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43"/>
        </w:tabs>
        <w:ind w:left="36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63"/>
        </w:tabs>
        <w:ind w:left="4263" w:hanging="1440"/>
      </w:pPr>
      <w:rPr>
        <w:rFonts w:hint="default"/>
      </w:rPr>
    </w:lvl>
  </w:abstractNum>
  <w:abstractNum w:abstractNumId="6">
    <w:nsid w:val="59316864"/>
    <w:multiLevelType w:val="hybridMultilevel"/>
    <w:tmpl w:val="37B44C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0D2783"/>
    <w:multiLevelType w:val="hybridMultilevel"/>
    <w:tmpl w:val="634860CE"/>
    <w:lvl w:ilvl="0" w:tplc="B196438A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4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5A7B"/>
    <w:rsid w:val="000051D9"/>
    <w:rsid w:val="00007362"/>
    <w:rsid w:val="0001193D"/>
    <w:rsid w:val="00021EF4"/>
    <w:rsid w:val="00025F0F"/>
    <w:rsid w:val="00035A7B"/>
    <w:rsid w:val="0003669F"/>
    <w:rsid w:val="00037D4E"/>
    <w:rsid w:val="00054465"/>
    <w:rsid w:val="00057FEE"/>
    <w:rsid w:val="00074D93"/>
    <w:rsid w:val="00077CCF"/>
    <w:rsid w:val="00095632"/>
    <w:rsid w:val="000A0AE2"/>
    <w:rsid w:val="000B32BC"/>
    <w:rsid w:val="000D789F"/>
    <w:rsid w:val="000E6799"/>
    <w:rsid w:val="000E7EED"/>
    <w:rsid w:val="000F101E"/>
    <w:rsid w:val="000F35FB"/>
    <w:rsid w:val="0010631F"/>
    <w:rsid w:val="00110077"/>
    <w:rsid w:val="00116A52"/>
    <w:rsid w:val="001314F9"/>
    <w:rsid w:val="00136411"/>
    <w:rsid w:val="0014423B"/>
    <w:rsid w:val="00155EBD"/>
    <w:rsid w:val="00164379"/>
    <w:rsid w:val="0017135B"/>
    <w:rsid w:val="001779E7"/>
    <w:rsid w:val="00193280"/>
    <w:rsid w:val="001A01BD"/>
    <w:rsid w:val="001A36D3"/>
    <w:rsid w:val="001A6D61"/>
    <w:rsid w:val="001B1199"/>
    <w:rsid w:val="001B41C1"/>
    <w:rsid w:val="001B5A7A"/>
    <w:rsid w:val="001C2CF1"/>
    <w:rsid w:val="001C634E"/>
    <w:rsid w:val="001E45D9"/>
    <w:rsid w:val="001F3D0E"/>
    <w:rsid w:val="001F43AB"/>
    <w:rsid w:val="001F7BE7"/>
    <w:rsid w:val="002218A3"/>
    <w:rsid w:val="00236A4D"/>
    <w:rsid w:val="0024387C"/>
    <w:rsid w:val="0024547B"/>
    <w:rsid w:val="00260A71"/>
    <w:rsid w:val="00271E8B"/>
    <w:rsid w:val="00294A4B"/>
    <w:rsid w:val="002A7C37"/>
    <w:rsid w:val="002B62EB"/>
    <w:rsid w:val="002C0B10"/>
    <w:rsid w:val="002C131C"/>
    <w:rsid w:val="002C333D"/>
    <w:rsid w:val="002C426B"/>
    <w:rsid w:val="002F7F25"/>
    <w:rsid w:val="00303C17"/>
    <w:rsid w:val="00324B68"/>
    <w:rsid w:val="0032624F"/>
    <w:rsid w:val="003377F8"/>
    <w:rsid w:val="00340CCC"/>
    <w:rsid w:val="00342939"/>
    <w:rsid w:val="003540DD"/>
    <w:rsid w:val="003752FB"/>
    <w:rsid w:val="00381E4D"/>
    <w:rsid w:val="00390E81"/>
    <w:rsid w:val="003B4933"/>
    <w:rsid w:val="003B590D"/>
    <w:rsid w:val="003D6DEC"/>
    <w:rsid w:val="003E0695"/>
    <w:rsid w:val="003E1F3D"/>
    <w:rsid w:val="003E42BE"/>
    <w:rsid w:val="003E5524"/>
    <w:rsid w:val="003E6D83"/>
    <w:rsid w:val="003E779F"/>
    <w:rsid w:val="003F5E4D"/>
    <w:rsid w:val="003F6154"/>
    <w:rsid w:val="003F78A4"/>
    <w:rsid w:val="0040713A"/>
    <w:rsid w:val="00412AAE"/>
    <w:rsid w:val="004177E2"/>
    <w:rsid w:val="00457393"/>
    <w:rsid w:val="00462A2A"/>
    <w:rsid w:val="00463236"/>
    <w:rsid w:val="004A4D93"/>
    <w:rsid w:val="004A607D"/>
    <w:rsid w:val="004A6CF0"/>
    <w:rsid w:val="004B1D21"/>
    <w:rsid w:val="004B1D63"/>
    <w:rsid w:val="004C106C"/>
    <w:rsid w:val="004C1AD3"/>
    <w:rsid w:val="004F7D26"/>
    <w:rsid w:val="00515695"/>
    <w:rsid w:val="0052129F"/>
    <w:rsid w:val="005459A1"/>
    <w:rsid w:val="00547BE5"/>
    <w:rsid w:val="00563E18"/>
    <w:rsid w:val="00570C38"/>
    <w:rsid w:val="00572FDD"/>
    <w:rsid w:val="005917D3"/>
    <w:rsid w:val="00597DF0"/>
    <w:rsid w:val="005B58C2"/>
    <w:rsid w:val="005C08C6"/>
    <w:rsid w:val="005D0E44"/>
    <w:rsid w:val="005D625B"/>
    <w:rsid w:val="005E31F2"/>
    <w:rsid w:val="00606F6E"/>
    <w:rsid w:val="006070E9"/>
    <w:rsid w:val="00607BCD"/>
    <w:rsid w:val="00612F87"/>
    <w:rsid w:val="0061694C"/>
    <w:rsid w:val="00622D26"/>
    <w:rsid w:val="00643461"/>
    <w:rsid w:val="00643753"/>
    <w:rsid w:val="00652D4C"/>
    <w:rsid w:val="00657919"/>
    <w:rsid w:val="00672C36"/>
    <w:rsid w:val="00684C07"/>
    <w:rsid w:val="00685FB7"/>
    <w:rsid w:val="006A1830"/>
    <w:rsid w:val="006B2432"/>
    <w:rsid w:val="006B3F71"/>
    <w:rsid w:val="006B73B6"/>
    <w:rsid w:val="006C48A1"/>
    <w:rsid w:val="006C5F49"/>
    <w:rsid w:val="006D20CB"/>
    <w:rsid w:val="006D691A"/>
    <w:rsid w:val="006D7F39"/>
    <w:rsid w:val="006E1B6D"/>
    <w:rsid w:val="007107D2"/>
    <w:rsid w:val="0072118B"/>
    <w:rsid w:val="007244F1"/>
    <w:rsid w:val="007303E0"/>
    <w:rsid w:val="00730438"/>
    <w:rsid w:val="00730A08"/>
    <w:rsid w:val="00731E11"/>
    <w:rsid w:val="00733F4A"/>
    <w:rsid w:val="00737594"/>
    <w:rsid w:val="0074382B"/>
    <w:rsid w:val="00745FD1"/>
    <w:rsid w:val="00752BAA"/>
    <w:rsid w:val="00752D5A"/>
    <w:rsid w:val="0075672F"/>
    <w:rsid w:val="00771D5B"/>
    <w:rsid w:val="00773390"/>
    <w:rsid w:val="0078358C"/>
    <w:rsid w:val="007913E7"/>
    <w:rsid w:val="007A7524"/>
    <w:rsid w:val="007C1D1B"/>
    <w:rsid w:val="007E3966"/>
    <w:rsid w:val="007F0B37"/>
    <w:rsid w:val="00803F3B"/>
    <w:rsid w:val="00804DBE"/>
    <w:rsid w:val="008114F2"/>
    <w:rsid w:val="00811DA1"/>
    <w:rsid w:val="008245E1"/>
    <w:rsid w:val="00830E6C"/>
    <w:rsid w:val="00831A97"/>
    <w:rsid w:val="008366B4"/>
    <w:rsid w:val="00853F82"/>
    <w:rsid w:val="008557AF"/>
    <w:rsid w:val="00857F73"/>
    <w:rsid w:val="0089626D"/>
    <w:rsid w:val="008B7865"/>
    <w:rsid w:val="008D33AD"/>
    <w:rsid w:val="008E25C1"/>
    <w:rsid w:val="0092548A"/>
    <w:rsid w:val="00941FB6"/>
    <w:rsid w:val="00944F22"/>
    <w:rsid w:val="00945964"/>
    <w:rsid w:val="0096627F"/>
    <w:rsid w:val="00975667"/>
    <w:rsid w:val="009760CC"/>
    <w:rsid w:val="00976D8E"/>
    <w:rsid w:val="00982157"/>
    <w:rsid w:val="00983AC2"/>
    <w:rsid w:val="00984E0B"/>
    <w:rsid w:val="0098770A"/>
    <w:rsid w:val="009906BC"/>
    <w:rsid w:val="009934FB"/>
    <w:rsid w:val="009A1F85"/>
    <w:rsid w:val="009C70FB"/>
    <w:rsid w:val="009D01D2"/>
    <w:rsid w:val="009D4CE7"/>
    <w:rsid w:val="009F28E3"/>
    <w:rsid w:val="009F301D"/>
    <w:rsid w:val="009F7A80"/>
    <w:rsid w:val="00A0088E"/>
    <w:rsid w:val="00A03935"/>
    <w:rsid w:val="00A03D50"/>
    <w:rsid w:val="00A26AFC"/>
    <w:rsid w:val="00A31739"/>
    <w:rsid w:val="00A330CF"/>
    <w:rsid w:val="00A372F6"/>
    <w:rsid w:val="00A55A5E"/>
    <w:rsid w:val="00A80D36"/>
    <w:rsid w:val="00A97629"/>
    <w:rsid w:val="00AA761E"/>
    <w:rsid w:val="00AB1F48"/>
    <w:rsid w:val="00AB6F7A"/>
    <w:rsid w:val="00AD0924"/>
    <w:rsid w:val="00AD2070"/>
    <w:rsid w:val="00AE462A"/>
    <w:rsid w:val="00AF2AB2"/>
    <w:rsid w:val="00AF7AEC"/>
    <w:rsid w:val="00B431F1"/>
    <w:rsid w:val="00B46057"/>
    <w:rsid w:val="00B54178"/>
    <w:rsid w:val="00B62DFA"/>
    <w:rsid w:val="00B650E4"/>
    <w:rsid w:val="00B84C72"/>
    <w:rsid w:val="00B850EB"/>
    <w:rsid w:val="00B85EB5"/>
    <w:rsid w:val="00B9038E"/>
    <w:rsid w:val="00BA00EB"/>
    <w:rsid w:val="00BA347F"/>
    <w:rsid w:val="00BB6570"/>
    <w:rsid w:val="00BC4D14"/>
    <w:rsid w:val="00BD2C2B"/>
    <w:rsid w:val="00BD5C3F"/>
    <w:rsid w:val="00BE3213"/>
    <w:rsid w:val="00C01C1E"/>
    <w:rsid w:val="00C03C2C"/>
    <w:rsid w:val="00C14DBD"/>
    <w:rsid w:val="00C173CE"/>
    <w:rsid w:val="00C3233C"/>
    <w:rsid w:val="00C34AF3"/>
    <w:rsid w:val="00C46DF3"/>
    <w:rsid w:val="00C52DDF"/>
    <w:rsid w:val="00C5442F"/>
    <w:rsid w:val="00C60810"/>
    <w:rsid w:val="00C61F7D"/>
    <w:rsid w:val="00C6598C"/>
    <w:rsid w:val="00C67F14"/>
    <w:rsid w:val="00C74CAB"/>
    <w:rsid w:val="00C804F2"/>
    <w:rsid w:val="00CB0D6A"/>
    <w:rsid w:val="00CB1672"/>
    <w:rsid w:val="00CC031B"/>
    <w:rsid w:val="00CD1B7C"/>
    <w:rsid w:val="00CD59FE"/>
    <w:rsid w:val="00CE6BB4"/>
    <w:rsid w:val="00D00775"/>
    <w:rsid w:val="00D336C6"/>
    <w:rsid w:val="00D36C43"/>
    <w:rsid w:val="00D37766"/>
    <w:rsid w:val="00D42E54"/>
    <w:rsid w:val="00D50A7B"/>
    <w:rsid w:val="00D64420"/>
    <w:rsid w:val="00D65837"/>
    <w:rsid w:val="00D774BE"/>
    <w:rsid w:val="00D93CDE"/>
    <w:rsid w:val="00DB1392"/>
    <w:rsid w:val="00DC7823"/>
    <w:rsid w:val="00DD6DFA"/>
    <w:rsid w:val="00DE516B"/>
    <w:rsid w:val="00DF61DD"/>
    <w:rsid w:val="00E025EF"/>
    <w:rsid w:val="00E07227"/>
    <w:rsid w:val="00E10E54"/>
    <w:rsid w:val="00E22DE6"/>
    <w:rsid w:val="00E27CEB"/>
    <w:rsid w:val="00E35104"/>
    <w:rsid w:val="00E37902"/>
    <w:rsid w:val="00E45889"/>
    <w:rsid w:val="00E46782"/>
    <w:rsid w:val="00E661E4"/>
    <w:rsid w:val="00E90D63"/>
    <w:rsid w:val="00E9687D"/>
    <w:rsid w:val="00ED00CA"/>
    <w:rsid w:val="00ED5FB2"/>
    <w:rsid w:val="00EE1CF0"/>
    <w:rsid w:val="00EE216C"/>
    <w:rsid w:val="00EE24F8"/>
    <w:rsid w:val="00F140ED"/>
    <w:rsid w:val="00F15B30"/>
    <w:rsid w:val="00F40D46"/>
    <w:rsid w:val="00F41BD8"/>
    <w:rsid w:val="00F50043"/>
    <w:rsid w:val="00F5433D"/>
    <w:rsid w:val="00F64829"/>
    <w:rsid w:val="00F71964"/>
    <w:rsid w:val="00F911B3"/>
    <w:rsid w:val="00F97A9C"/>
    <w:rsid w:val="00FA7DA9"/>
    <w:rsid w:val="00FB1AE6"/>
    <w:rsid w:val="00FB4C2A"/>
    <w:rsid w:val="00FC79BB"/>
    <w:rsid w:val="00FD25B3"/>
    <w:rsid w:val="00FE6071"/>
    <w:rsid w:val="00F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C79BB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03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2Nadpis"/>
    <w:link w:val="Nadpis2Char"/>
    <w:uiPriority w:val="9"/>
    <w:unhideWhenUsed/>
    <w:qFormat/>
    <w:rsid w:val="00A97629"/>
    <w:pPr>
      <w:keepLines/>
      <w:spacing w:before="200" w:after="0"/>
    </w:pPr>
    <w:rPr>
      <w:rFonts w:ascii="Times New Roman" w:eastAsiaTheme="majorEastAsia" w:hAnsi="Times New Roman"/>
      <w:b w:val="0"/>
      <w:bCs w:val="0"/>
      <w:color w:val="222222"/>
      <w:szCs w:val="24"/>
      <w:shd w:val="clear" w:color="auto" w:fill="FFFFFF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35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autoRedefine/>
    <w:qFormat/>
    <w:rsid w:val="00C60810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Nadpis5">
    <w:name w:val="heading 5"/>
    <w:basedOn w:val="Normlny"/>
    <w:next w:val="Normlny"/>
    <w:link w:val="Nadpis5Char"/>
    <w:qFormat/>
    <w:rsid w:val="00035A7B"/>
    <w:pPr>
      <w:spacing w:before="240" w:after="60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035A7B"/>
    <w:pPr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35A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35A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35A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35A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661E4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035A7B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rsid w:val="00C60810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Predvolenpsmoodseku"/>
    <w:link w:val="Nadpis5"/>
    <w:rsid w:val="00035A7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035A7B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35A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35A7B"/>
  </w:style>
  <w:style w:type="paragraph" w:styleId="Pta">
    <w:name w:val="footer"/>
    <w:basedOn w:val="Normlny"/>
    <w:link w:val="Pt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35A7B"/>
  </w:style>
  <w:style w:type="paragraph" w:styleId="Odsekzoznamu">
    <w:name w:val="List Paragraph"/>
    <w:basedOn w:val="Normlny"/>
    <w:uiPriority w:val="34"/>
    <w:qFormat/>
    <w:rsid w:val="00035A7B"/>
    <w:pPr>
      <w:spacing w:line="276" w:lineRule="auto"/>
      <w:ind w:left="720"/>
      <w:contextualSpacing/>
    </w:pPr>
    <w:rPr>
      <w:rFonts w:eastAsiaTheme="minorEastAsia"/>
      <w:lang w:eastAsia="sk-SK"/>
    </w:rPr>
  </w:style>
  <w:style w:type="paragraph" w:customStyle="1" w:styleId="NormalnytextDP">
    <w:name w:val="Normalny text DP"/>
    <w:link w:val="NormalnytextDPChar"/>
    <w:rsid w:val="00035A7B"/>
    <w:pPr>
      <w:numPr>
        <w:numId w:val="1"/>
      </w:numPr>
      <w:tabs>
        <w:tab w:val="clear" w:pos="432"/>
      </w:tabs>
      <w:spacing w:before="60" w:after="0" w:line="360" w:lineRule="auto"/>
      <w:ind w:left="0"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adpisKapitoly">
    <w:name w:val="Nadpis Kapitoly"/>
    <w:basedOn w:val="NormalnytextDP"/>
    <w:next w:val="NormalnytextDP"/>
    <w:rsid w:val="00035A7B"/>
    <w:pPr>
      <w:pageBreakBefore/>
      <w:numPr>
        <w:ilvl w:val="1"/>
      </w:numPr>
      <w:tabs>
        <w:tab w:val="clear" w:pos="576"/>
        <w:tab w:val="num" w:pos="432"/>
      </w:tabs>
      <w:spacing w:before="240" w:after="60"/>
      <w:ind w:left="432" w:hanging="432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035A7B"/>
    <w:pPr>
      <w:keepNext/>
      <w:pageBreakBefore w:val="0"/>
      <w:numPr>
        <w:ilvl w:val="2"/>
      </w:numPr>
      <w:tabs>
        <w:tab w:val="clear" w:pos="720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rsid w:val="00035A7B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  <w:style w:type="paragraph" w:styleId="Popis">
    <w:name w:val="caption"/>
    <w:aliases w:val="Popiska-Caption"/>
    <w:basedOn w:val="Normlny"/>
    <w:next w:val="Normlny"/>
    <w:uiPriority w:val="35"/>
    <w:unhideWhenUsed/>
    <w:qFormat/>
    <w:rsid w:val="00035A7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riekatabuky">
    <w:name w:val="Table Grid"/>
    <w:basedOn w:val="Normlnatabuka"/>
    <w:uiPriority w:val="59"/>
    <w:rsid w:val="00035A7B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35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5A7B"/>
    <w:rPr>
      <w:rFonts w:ascii="Tahoma" w:hAnsi="Tahoma" w:cs="Tahoma"/>
      <w:sz w:val="16"/>
      <w:szCs w:val="16"/>
    </w:rPr>
  </w:style>
  <w:style w:type="character" w:customStyle="1" w:styleId="hps">
    <w:name w:val="hps"/>
    <w:basedOn w:val="Predvolenpsmoodseku"/>
    <w:rsid w:val="00035A7B"/>
  </w:style>
  <w:style w:type="paragraph" w:styleId="Zkladntext">
    <w:name w:val="Body Text"/>
    <w:basedOn w:val="Normlny"/>
    <w:link w:val="ZkladntextChar"/>
    <w:uiPriority w:val="99"/>
    <w:semiHidden/>
    <w:unhideWhenUsed/>
    <w:rsid w:val="00035A7B"/>
    <w:pPr>
      <w:spacing w:after="120" w:line="276" w:lineRule="auto"/>
    </w:pPr>
    <w:rPr>
      <w:rFonts w:eastAsiaTheme="minorEastAsia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035A7B"/>
    <w:rPr>
      <w:rFonts w:eastAsiaTheme="minorEastAsia"/>
      <w:lang w:eastAsia="sk-SK"/>
    </w:rPr>
  </w:style>
  <w:style w:type="character" w:customStyle="1" w:styleId="null">
    <w:name w:val="null"/>
    <w:basedOn w:val="Predvolenpsmoodseku"/>
    <w:rsid w:val="00035A7B"/>
  </w:style>
  <w:style w:type="character" w:styleId="Hypertextovprepojenie">
    <w:name w:val="Hyperlink"/>
    <w:basedOn w:val="Predvolenpsmoodseku"/>
    <w:uiPriority w:val="99"/>
    <w:unhideWhenUsed/>
    <w:rsid w:val="00035A7B"/>
    <w:rPr>
      <w:color w:val="0000FF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035A7B"/>
    <w:pPr>
      <w:spacing w:line="276" w:lineRule="auto"/>
      <w:outlineLvl w:val="9"/>
    </w:pPr>
    <w:rPr>
      <w:lang w:val="cs-CZ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3540DD"/>
    <w:pPr>
      <w:tabs>
        <w:tab w:val="left" w:pos="960"/>
        <w:tab w:val="right" w:leader="dot" w:pos="8777"/>
        <w:tab w:val="right" w:leader="dot" w:pos="9062"/>
      </w:tabs>
      <w:spacing w:after="100"/>
      <w:ind w:left="220"/>
      <w:jc w:val="both"/>
    </w:pPr>
    <w:rPr>
      <w:rFonts w:eastAsiaTheme="minorEastAsia"/>
      <w:b/>
      <w:noProof/>
      <w:lang w:val="cs-CZ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035A7B"/>
    <w:pPr>
      <w:spacing w:after="100" w:line="276" w:lineRule="auto"/>
    </w:pPr>
    <w:rPr>
      <w:rFonts w:eastAsiaTheme="minorEastAsia"/>
      <w:lang w:val="cs-CZ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035A7B"/>
    <w:pPr>
      <w:spacing w:after="100" w:line="276" w:lineRule="auto"/>
      <w:ind w:left="440"/>
    </w:pPr>
    <w:rPr>
      <w:rFonts w:eastAsiaTheme="minorEastAsia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35A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35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qFormat/>
    <w:rsid w:val="00035A7B"/>
    <w:rPr>
      <w:b/>
      <w:bCs/>
    </w:rPr>
  </w:style>
  <w:style w:type="character" w:styleId="Zvraznenie">
    <w:name w:val="Emphasis"/>
    <w:basedOn w:val="Predvolenpsmoodseku"/>
    <w:uiPriority w:val="20"/>
    <w:qFormat/>
    <w:rsid w:val="00035A7B"/>
    <w:rPr>
      <w:i/>
      <w:iCs/>
    </w:rPr>
  </w:style>
  <w:style w:type="character" w:customStyle="1" w:styleId="NormalnytextDPChar1">
    <w:name w:val="Normalny text DP Char1"/>
    <w:basedOn w:val="Predvolenpsmoodseku"/>
    <w:rsid w:val="00035A7B"/>
    <w:rPr>
      <w:sz w:val="24"/>
      <w:lang w:val="sk-SK" w:eastAsia="en-US" w:bidi="ar-SA"/>
    </w:rPr>
  </w:style>
  <w:style w:type="paragraph" w:customStyle="1" w:styleId="2Nadpis">
    <w:name w:val="2. Nadpis"/>
    <w:basedOn w:val="PodNadpisKapitoly"/>
    <w:next w:val="Nadpis2"/>
    <w:link w:val="2NadpisChar"/>
    <w:qFormat/>
    <w:rsid w:val="00035A7B"/>
    <w:pPr>
      <w:numPr>
        <w:ilvl w:val="0"/>
        <w:numId w:val="5"/>
      </w:numPr>
      <w:spacing w:before="40"/>
    </w:pPr>
    <w:rPr>
      <w:bCs/>
    </w:rPr>
  </w:style>
  <w:style w:type="character" w:customStyle="1" w:styleId="2NadpisChar">
    <w:name w:val="2. Nadpis Char"/>
    <w:basedOn w:val="Nadpis2Char"/>
    <w:link w:val="2Nadpis"/>
    <w:rsid w:val="00D774BE"/>
    <w:rPr>
      <w:rFonts w:ascii="Arial" w:eastAsia="Times New Roman" w:hAnsi="Arial" w:cs="Times New Roman"/>
      <w:b/>
      <w:bCs/>
      <w:color w:val="222222"/>
      <w:sz w:val="28"/>
      <w:szCs w:val="20"/>
    </w:rPr>
  </w:style>
  <w:style w:type="paragraph" w:customStyle="1" w:styleId="1Nadpis">
    <w:name w:val="1. Nadpis"/>
    <w:basedOn w:val="Nadpis1"/>
    <w:next w:val="Normlny"/>
    <w:link w:val="1NadpisChar"/>
    <w:qFormat/>
    <w:rsid w:val="00035A7B"/>
    <w:pPr>
      <w:pageBreakBefore/>
      <w:numPr>
        <w:numId w:val="2"/>
      </w:numPr>
      <w:spacing w:before="240"/>
      <w:ind w:left="357" w:hanging="357"/>
    </w:pPr>
    <w:rPr>
      <w:bCs w:val="0"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72118B"/>
    <w:pPr>
      <w:numPr>
        <w:ilvl w:val="2"/>
        <w:numId w:val="2"/>
      </w:numPr>
      <w:spacing w:before="40"/>
    </w:pPr>
    <w:rPr>
      <w:rFonts w:ascii="Times New Roman" w:hAnsi="Times New Roman"/>
      <w:bCs w:val="0"/>
      <w:sz w:val="24"/>
      <w:szCs w:val="24"/>
    </w:rPr>
  </w:style>
  <w:style w:type="character" w:customStyle="1" w:styleId="NormalnytextDPChar">
    <w:name w:val="Normalny text DP Char"/>
    <w:link w:val="NormalnytextDP"/>
    <w:locked/>
    <w:rsid w:val="00035A7B"/>
    <w:rPr>
      <w:rFonts w:ascii="Times New Roman" w:eastAsia="Times New Roman" w:hAnsi="Times New Roman" w:cs="Times New Roman"/>
      <w:sz w:val="24"/>
      <w:szCs w:val="20"/>
    </w:rPr>
  </w:style>
  <w:style w:type="character" w:customStyle="1" w:styleId="3NadpisChar">
    <w:name w:val="3. Nadpis Char"/>
    <w:basedOn w:val="Nadpis3Char"/>
    <w:link w:val="3Nadpis"/>
    <w:rsid w:val="0072118B"/>
    <w:rPr>
      <w:rFonts w:ascii="Times New Roman" w:eastAsiaTheme="majorEastAsia" w:hAnsi="Times New Roman" w:cstheme="majorBidi"/>
      <w:b/>
      <w:bCs w:val="0"/>
      <w:sz w:val="24"/>
      <w:szCs w:val="24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7244F1"/>
    <w:pPr>
      <w:spacing w:after="100"/>
      <w:ind w:left="660"/>
    </w:pPr>
  </w:style>
  <w:style w:type="paragraph" w:styleId="Normlnywebov">
    <w:name w:val="Normal (Web)"/>
    <w:basedOn w:val="Normlny"/>
    <w:semiHidden/>
    <w:unhideWhenUsed/>
    <w:rsid w:val="0072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SOC16">
    <w:name w:val="SOC 16"/>
    <w:basedOn w:val="Normlny"/>
    <w:link w:val="SOC16Char"/>
    <w:qFormat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AMSmaintextnumber1">
    <w:name w:val="AMS main text number1"/>
    <w:basedOn w:val="Normlny"/>
    <w:rsid w:val="006A1830"/>
    <w:pPr>
      <w:numPr>
        <w:numId w:val="4"/>
      </w:numPr>
      <w:tabs>
        <w:tab w:val="clear" w:pos="303"/>
        <w:tab w:val="num" w:pos="360"/>
      </w:tabs>
      <w:spacing w:after="0" w:line="250" w:lineRule="exact"/>
      <w:ind w:left="0" w:firstLine="0"/>
      <w:jc w:val="both"/>
    </w:pPr>
    <w:rPr>
      <w:rFonts w:ascii="Times New Roman" w:eastAsia="Times New Roman" w:hAnsi="Times New Roman" w:cs="Times New Roman"/>
      <w:b/>
      <w:sz w:val="20"/>
      <w:szCs w:val="20"/>
      <w:lang w:val="en-GB" w:eastAsia="sk-SK"/>
    </w:rPr>
  </w:style>
  <w:style w:type="character" w:customStyle="1" w:styleId="SOC16Char">
    <w:name w:val="SOC 16 Char"/>
    <w:basedOn w:val="Predvolenpsmoodseku"/>
    <w:link w:val="SOC16"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hlavnysoc">
    <w:name w:val="hlavny soc"/>
    <w:basedOn w:val="1Nadpis"/>
    <w:next w:val="1Nadpis"/>
    <w:link w:val="hlavnysocChar"/>
    <w:qFormat/>
    <w:rsid w:val="006A1830"/>
    <w:rPr>
      <w:rFonts w:ascii="Times New Roman" w:hAnsi="Times New Roman" w:cs="Times New Roman"/>
      <w:szCs w:val="24"/>
      <w:lang w:val="cs-CZ"/>
    </w:rPr>
  </w:style>
  <w:style w:type="paragraph" w:customStyle="1" w:styleId="druhysoc">
    <w:name w:val="druhy soc"/>
    <w:basedOn w:val="Nadpis2"/>
    <w:next w:val="Normlny"/>
    <w:link w:val="druhysocChar"/>
    <w:qFormat/>
    <w:rsid w:val="00657919"/>
    <w:pPr>
      <w:ind w:left="576"/>
    </w:pPr>
  </w:style>
  <w:style w:type="character" w:customStyle="1" w:styleId="1NadpisChar">
    <w:name w:val="1. Nadpis Char"/>
    <w:basedOn w:val="Nadpis1Char"/>
    <w:link w:val="1Nadpis"/>
    <w:rsid w:val="006A1830"/>
    <w:rPr>
      <w:rFonts w:asciiTheme="majorHAnsi" w:eastAsiaTheme="majorEastAsia" w:hAnsiTheme="majorHAnsi" w:cstheme="majorBidi"/>
      <w:b/>
      <w:bCs w:val="0"/>
      <w:sz w:val="32"/>
      <w:szCs w:val="32"/>
    </w:rPr>
  </w:style>
  <w:style w:type="character" w:customStyle="1" w:styleId="hlavnysocChar">
    <w:name w:val="hlavny soc Char"/>
    <w:basedOn w:val="1NadpisChar"/>
    <w:link w:val="hlavnysoc"/>
    <w:rsid w:val="006A1830"/>
    <w:rPr>
      <w:rFonts w:ascii="Times New Roman" w:eastAsiaTheme="majorEastAsia" w:hAnsi="Times New Roman" w:cs="Times New Roman"/>
      <w:b/>
      <w:bCs w:val="0"/>
      <w:sz w:val="32"/>
      <w:szCs w:val="24"/>
      <w:lang w:val="cs-CZ"/>
    </w:rPr>
  </w:style>
  <w:style w:type="paragraph" w:customStyle="1" w:styleId="3soc">
    <w:name w:val="3 soc"/>
    <w:basedOn w:val="Nadpis3"/>
    <w:link w:val="3socChar"/>
    <w:qFormat/>
    <w:rsid w:val="007913E7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ruhysocChar">
    <w:name w:val="druhy soc Char"/>
    <w:basedOn w:val="Predvolenpsmoodseku"/>
    <w:link w:val="druhysoc"/>
    <w:rsid w:val="00657919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apple-converted-space">
    <w:name w:val="apple-converted-space"/>
    <w:basedOn w:val="Predvolenpsmoodseku"/>
    <w:rsid w:val="00294A4B"/>
  </w:style>
  <w:style w:type="character" w:customStyle="1" w:styleId="3socChar">
    <w:name w:val="3 soc Char"/>
    <w:basedOn w:val="Nadpis3Char"/>
    <w:link w:val="3soc"/>
    <w:rsid w:val="007913E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4rove">
    <w:name w:val="4 úroveň"/>
    <w:basedOn w:val="Normlny"/>
    <w:qFormat/>
    <w:rsid w:val="00C60810"/>
    <w:rPr>
      <w:rFonts w:ascii="Times New Roman" w:hAnsi="Times New Roman"/>
      <w:sz w:val="24"/>
    </w:rPr>
  </w:style>
  <w:style w:type="character" w:customStyle="1" w:styleId="5yl5">
    <w:name w:val="_5yl5"/>
    <w:basedOn w:val="Predvolenpsmoodseku"/>
    <w:rsid w:val="00B9038E"/>
  </w:style>
  <w:style w:type="character" w:customStyle="1" w:styleId="ff5">
    <w:name w:val="ff5"/>
    <w:basedOn w:val="Predvolenpsmoodseku"/>
    <w:rsid w:val="00C659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1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1048</Words>
  <Characters>5978</Characters>
  <Application>Microsoft Office Word</Application>
  <DocSecurity>0</DocSecurity>
  <Lines>49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&amp; dominik</dc:creator>
  <cp:lastModifiedBy>Guest</cp:lastModifiedBy>
  <cp:revision>2</cp:revision>
  <cp:lastPrinted>2017-03-13T08:55:00Z</cp:lastPrinted>
  <dcterms:created xsi:type="dcterms:W3CDTF">2019-03-01T09:21:00Z</dcterms:created>
  <dcterms:modified xsi:type="dcterms:W3CDTF">2019-03-01T09:21:00Z</dcterms:modified>
</cp:coreProperties>
</file>