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64F" w:rsidRPr="004D564F" w:rsidRDefault="004D564F" w:rsidP="004D564F">
      <w:pPr>
        <w:rPr>
          <w:rFonts w:ascii="Times New Roman" w:hAnsi="Times New Roman" w:cs="Times New Roman"/>
        </w:rPr>
      </w:pPr>
      <w:r w:rsidRPr="004D564F">
        <w:rPr>
          <w:rFonts w:ascii="Times New Roman" w:hAnsi="Times New Roman" w:cs="Times New Roman"/>
          <w:b/>
        </w:rPr>
        <w:t>Výrok</w:t>
      </w:r>
      <w:r w:rsidRPr="004D564F">
        <w:rPr>
          <w:rFonts w:ascii="Times New Roman" w:hAnsi="Times New Roman" w:cs="Times New Roman"/>
        </w:rPr>
        <w:t xml:space="preserve"> je </w:t>
      </w:r>
      <w:r w:rsidRPr="004D564F">
        <w:rPr>
          <w:rFonts w:ascii="Times New Roman" w:hAnsi="Times New Roman" w:cs="Times New Roman"/>
          <w:b/>
        </w:rPr>
        <w:t>oznamovacia veta</w:t>
      </w:r>
      <w:r w:rsidRPr="004D564F">
        <w:rPr>
          <w:rFonts w:ascii="Times New Roman" w:hAnsi="Times New Roman" w:cs="Times New Roman"/>
        </w:rPr>
        <w:t xml:space="preserve">, </w:t>
      </w:r>
      <w:r w:rsidR="00717540">
        <w:rPr>
          <w:rFonts w:ascii="Times New Roman" w:hAnsi="Times New Roman" w:cs="Times New Roman"/>
        </w:rPr>
        <w:t>o ktorej má zmysel uvažovať</w:t>
      </w:r>
      <w:r w:rsidRPr="004D564F">
        <w:rPr>
          <w:rFonts w:ascii="Times New Roman" w:hAnsi="Times New Roman" w:cs="Times New Roman"/>
        </w:rPr>
        <w:t xml:space="preserve">, </w:t>
      </w:r>
      <w:r w:rsidR="00717540">
        <w:rPr>
          <w:rFonts w:ascii="Times New Roman" w:hAnsi="Times New Roman" w:cs="Times New Roman"/>
        </w:rPr>
        <w:t>či je</w:t>
      </w:r>
      <w:r w:rsidRPr="004D564F">
        <w:rPr>
          <w:rFonts w:ascii="Times New Roman" w:hAnsi="Times New Roman" w:cs="Times New Roman"/>
        </w:rPr>
        <w:t xml:space="preserve"> </w:t>
      </w:r>
      <w:r w:rsidRPr="004D564F">
        <w:rPr>
          <w:rFonts w:ascii="Times New Roman" w:hAnsi="Times New Roman" w:cs="Times New Roman"/>
          <w:b/>
        </w:rPr>
        <w:t>pravdiv</w:t>
      </w:r>
      <w:r w:rsidR="00717540">
        <w:rPr>
          <w:rFonts w:ascii="Times New Roman" w:hAnsi="Times New Roman" w:cs="Times New Roman"/>
          <w:b/>
        </w:rPr>
        <w:t>á</w:t>
      </w:r>
      <w:r w:rsidRPr="004D564F">
        <w:rPr>
          <w:rFonts w:ascii="Times New Roman" w:hAnsi="Times New Roman" w:cs="Times New Roman"/>
          <w:b/>
        </w:rPr>
        <w:t xml:space="preserve"> </w:t>
      </w:r>
      <w:r w:rsidRPr="004D564F">
        <w:rPr>
          <w:rFonts w:ascii="Times New Roman" w:hAnsi="Times New Roman" w:cs="Times New Roman"/>
        </w:rPr>
        <w:t xml:space="preserve">alebo </w:t>
      </w:r>
      <w:r w:rsidRPr="004D564F">
        <w:rPr>
          <w:rFonts w:ascii="Times New Roman" w:hAnsi="Times New Roman" w:cs="Times New Roman"/>
          <w:b/>
        </w:rPr>
        <w:t>nepravdiv</w:t>
      </w:r>
      <w:r w:rsidR="00717540">
        <w:rPr>
          <w:rFonts w:ascii="Times New Roman" w:hAnsi="Times New Roman" w:cs="Times New Roman"/>
          <w:b/>
        </w:rPr>
        <w:t>á</w:t>
      </w:r>
      <w:r w:rsidRPr="004D564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               </w:t>
      </w:r>
      <w:proofErr w:type="spellStart"/>
      <w:r w:rsidRPr="004D564F">
        <w:rPr>
          <w:rFonts w:ascii="Times New Roman" w:hAnsi="Times New Roman" w:cs="Times New Roman"/>
          <w:b/>
        </w:rPr>
        <w:t>Napr.:</w:t>
      </w:r>
      <w:r w:rsidRPr="004D564F">
        <w:rPr>
          <w:rFonts w:ascii="Times New Roman" w:hAnsi="Times New Roman" w:cs="Times New Roman"/>
        </w:rPr>
        <w:t>Von</w:t>
      </w:r>
      <w:proofErr w:type="spellEnd"/>
      <w:r w:rsidRPr="004D564F">
        <w:rPr>
          <w:rFonts w:ascii="Times New Roman" w:hAnsi="Times New Roman" w:cs="Times New Roman"/>
        </w:rPr>
        <w:t xml:space="preserve"> svieti slnko.</w:t>
      </w:r>
    </w:p>
    <w:p w:rsidR="004D564F" w:rsidRDefault="004D564F" w:rsidP="004D564F">
      <w:pPr>
        <w:rPr>
          <w:rFonts w:ascii="Times New Roman" w:hAnsi="Times New Roman" w:cs="Times New Roman"/>
        </w:rPr>
      </w:pPr>
      <w:r w:rsidRPr="004D564F">
        <w:rPr>
          <w:rFonts w:ascii="Times New Roman" w:hAnsi="Times New Roman" w:cs="Times New Roman"/>
          <w:b/>
        </w:rPr>
        <w:t>Opytovacie</w:t>
      </w:r>
      <w:r w:rsidRPr="004D564F">
        <w:rPr>
          <w:rFonts w:ascii="Times New Roman" w:hAnsi="Times New Roman" w:cs="Times New Roman"/>
        </w:rPr>
        <w:t xml:space="preserve"> vety alebo </w:t>
      </w:r>
      <w:r w:rsidRPr="004D564F">
        <w:rPr>
          <w:rFonts w:ascii="Times New Roman" w:hAnsi="Times New Roman" w:cs="Times New Roman"/>
          <w:b/>
        </w:rPr>
        <w:t>rozkazovacie</w:t>
      </w:r>
      <w:r w:rsidRPr="004D564F">
        <w:rPr>
          <w:rFonts w:ascii="Times New Roman" w:hAnsi="Times New Roman" w:cs="Times New Roman"/>
        </w:rPr>
        <w:t xml:space="preserve"> </w:t>
      </w:r>
      <w:r w:rsidRPr="004D564F">
        <w:rPr>
          <w:rFonts w:ascii="Times New Roman" w:hAnsi="Times New Roman" w:cs="Times New Roman"/>
          <w:b/>
        </w:rPr>
        <w:t>vety nemôžu</w:t>
      </w:r>
      <w:r w:rsidRPr="004D564F">
        <w:rPr>
          <w:rFonts w:ascii="Times New Roman" w:hAnsi="Times New Roman" w:cs="Times New Roman"/>
        </w:rPr>
        <w:t xml:space="preserve"> </w:t>
      </w:r>
      <w:r w:rsidRPr="004D564F">
        <w:rPr>
          <w:rFonts w:ascii="Times New Roman" w:hAnsi="Times New Roman" w:cs="Times New Roman"/>
          <w:b/>
        </w:rPr>
        <w:t>byť výrokmi</w:t>
      </w:r>
      <w:r w:rsidRPr="004D564F">
        <w:rPr>
          <w:rFonts w:ascii="Times New Roman" w:hAnsi="Times New Roman" w:cs="Times New Roman"/>
        </w:rPr>
        <w:t xml:space="preserve">, nakoľko </w:t>
      </w:r>
      <w:r w:rsidRPr="004D564F">
        <w:rPr>
          <w:rFonts w:ascii="Times New Roman" w:hAnsi="Times New Roman" w:cs="Times New Roman"/>
          <w:b/>
        </w:rPr>
        <w:t>nevieme</w:t>
      </w:r>
      <w:r w:rsidRPr="004D564F">
        <w:rPr>
          <w:rFonts w:ascii="Times New Roman" w:hAnsi="Times New Roman" w:cs="Times New Roman"/>
        </w:rPr>
        <w:t xml:space="preserve"> </w:t>
      </w:r>
      <w:r w:rsidRPr="004D564F">
        <w:rPr>
          <w:rFonts w:ascii="Times New Roman" w:hAnsi="Times New Roman" w:cs="Times New Roman"/>
          <w:b/>
        </w:rPr>
        <w:t>určiť</w:t>
      </w:r>
      <w:r w:rsidRPr="004D564F">
        <w:rPr>
          <w:rFonts w:ascii="Times New Roman" w:hAnsi="Times New Roman" w:cs="Times New Roman"/>
        </w:rPr>
        <w:t xml:space="preserve"> ich </w:t>
      </w:r>
      <w:proofErr w:type="spellStart"/>
      <w:r w:rsidRPr="004D564F">
        <w:rPr>
          <w:rFonts w:ascii="Times New Roman" w:hAnsi="Times New Roman" w:cs="Times New Roman"/>
          <w:b/>
        </w:rPr>
        <w:t>pravdivostnú</w:t>
      </w:r>
      <w:proofErr w:type="spellEnd"/>
      <w:r w:rsidRPr="004D564F">
        <w:rPr>
          <w:rFonts w:ascii="Times New Roman" w:hAnsi="Times New Roman" w:cs="Times New Roman"/>
          <w:b/>
        </w:rPr>
        <w:t xml:space="preserve"> hodnotu.</w:t>
      </w:r>
      <w:r w:rsidRPr="004D564F">
        <w:rPr>
          <w:rFonts w:ascii="Times New Roman" w:hAnsi="Times New Roman" w:cs="Times New Roman"/>
        </w:rPr>
        <w:t xml:space="preserve"> </w:t>
      </w:r>
      <w:r w:rsidRPr="004D564F">
        <w:rPr>
          <w:rFonts w:ascii="Times New Roman" w:hAnsi="Times New Roman" w:cs="Times New Roman"/>
          <w:b/>
        </w:rPr>
        <w:t>Napr.:</w:t>
      </w:r>
      <w:r w:rsidRPr="004D564F">
        <w:rPr>
          <w:rFonts w:ascii="Times New Roman" w:hAnsi="Times New Roman" w:cs="Times New Roman"/>
        </w:rPr>
        <w:t xml:space="preserve">  Pôjdeme spať? Okamžite choď do postele! </w:t>
      </w:r>
    </w:p>
    <w:p w:rsidR="004D564F" w:rsidRPr="004D564F" w:rsidRDefault="004D564F" w:rsidP="004D564F">
      <w:pPr>
        <w:rPr>
          <w:rFonts w:ascii="Times New Roman" w:hAnsi="Times New Roman" w:cs="Times New Roman"/>
        </w:rPr>
      </w:pPr>
      <w:r w:rsidRPr="004D564F">
        <w:rPr>
          <w:rFonts w:ascii="Times New Roman" w:hAnsi="Times New Roman" w:cs="Times New Roman"/>
          <w:b/>
        </w:rPr>
        <w:t xml:space="preserve">Výroky </w:t>
      </w:r>
      <w:r w:rsidRPr="004D564F">
        <w:rPr>
          <w:rFonts w:ascii="Times New Roman" w:hAnsi="Times New Roman" w:cs="Times New Roman"/>
        </w:rPr>
        <w:t xml:space="preserve">označujeme veľkými písmenami: </w:t>
      </w:r>
      <w:r w:rsidRPr="004D564F">
        <w:rPr>
          <w:rFonts w:ascii="Times New Roman" w:hAnsi="Times New Roman" w:cs="Times New Roman"/>
          <w:b/>
        </w:rPr>
        <w:t>A,B,C, ... Z.</w:t>
      </w:r>
      <w:r w:rsidRPr="004D564F">
        <w:rPr>
          <w:rFonts w:ascii="Times New Roman" w:hAnsi="Times New Roman" w:cs="Times New Roman"/>
        </w:rPr>
        <w:t xml:space="preserve"> </w:t>
      </w:r>
    </w:p>
    <w:p w:rsidR="004D564F" w:rsidRPr="004D564F" w:rsidRDefault="004D564F" w:rsidP="004D564F">
      <w:pPr>
        <w:rPr>
          <w:rFonts w:ascii="Times New Roman" w:hAnsi="Times New Roman" w:cs="Times New Roman"/>
          <w:b/>
        </w:rPr>
      </w:pPr>
      <w:r w:rsidRPr="004D564F">
        <w:rPr>
          <w:rFonts w:ascii="Times New Roman" w:hAnsi="Times New Roman" w:cs="Times New Roman"/>
          <w:b/>
        </w:rPr>
        <w:t xml:space="preserve">Existujú 4 základné typy výrokov, ktoré delíme podľa: </w:t>
      </w:r>
    </w:p>
    <w:p w:rsidR="004D564F" w:rsidRPr="004D564F" w:rsidRDefault="004D564F" w:rsidP="004D564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color w:val="FF0000"/>
        </w:rPr>
      </w:pPr>
      <w:r w:rsidRPr="004D564F">
        <w:rPr>
          <w:rFonts w:ascii="Times New Roman" w:hAnsi="Times New Roman" w:cs="Times New Roman"/>
          <w:b/>
          <w:color w:val="FF0000"/>
        </w:rPr>
        <w:t xml:space="preserve">podľa zložitosti: </w:t>
      </w:r>
    </w:p>
    <w:p w:rsidR="004D564F" w:rsidRPr="004D564F" w:rsidRDefault="004D564F" w:rsidP="004D564F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4D564F">
        <w:rPr>
          <w:rFonts w:ascii="Times New Roman" w:hAnsi="Times New Roman" w:cs="Times New Roman"/>
          <w:b/>
        </w:rPr>
        <w:t>jednoduché výroky:</w:t>
      </w:r>
      <w:r w:rsidRPr="004D564F">
        <w:rPr>
          <w:rFonts w:ascii="Times New Roman" w:hAnsi="Times New Roman" w:cs="Times New Roman"/>
        </w:rPr>
        <w:t xml:space="preserve"> sú vety, ktoré vyjadrujú jednu myšlienku, jednu vec. </w:t>
      </w:r>
      <w:r>
        <w:rPr>
          <w:rFonts w:ascii="Times New Roman" w:hAnsi="Times New Roman" w:cs="Times New Roman"/>
        </w:rPr>
        <w:t xml:space="preserve">            </w:t>
      </w:r>
      <w:r w:rsidRPr="004D564F">
        <w:rPr>
          <w:rFonts w:ascii="Times New Roman" w:hAnsi="Times New Roman" w:cs="Times New Roman"/>
          <w:color w:val="FF0000"/>
        </w:rPr>
        <w:t>Napr.:</w:t>
      </w:r>
      <w:r w:rsidRPr="004D564F">
        <w:rPr>
          <w:rFonts w:ascii="Times New Roman" w:hAnsi="Times New Roman" w:cs="Times New Roman"/>
        </w:rPr>
        <w:t xml:space="preserve"> Každá rovnica má riešenie. </w:t>
      </w:r>
    </w:p>
    <w:p w:rsidR="004D564F" w:rsidRPr="004D564F" w:rsidRDefault="004D564F" w:rsidP="004D564F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4D564F">
        <w:rPr>
          <w:rFonts w:ascii="Times New Roman" w:hAnsi="Times New Roman" w:cs="Times New Roman"/>
          <w:b/>
        </w:rPr>
        <w:t>zložené výroky:</w:t>
      </w:r>
      <w:r w:rsidRPr="004D564F">
        <w:rPr>
          <w:rFonts w:ascii="Times New Roman" w:hAnsi="Times New Roman" w:cs="Times New Roman"/>
        </w:rPr>
        <w:t xml:space="preserve"> sú spojenia jednoduchých výrokov pomocou spojok. </w:t>
      </w:r>
      <w:r>
        <w:rPr>
          <w:rFonts w:ascii="Times New Roman" w:hAnsi="Times New Roman" w:cs="Times New Roman"/>
        </w:rPr>
        <w:t xml:space="preserve">                        </w:t>
      </w:r>
      <w:r w:rsidRPr="004D564F">
        <w:rPr>
          <w:rFonts w:ascii="Times New Roman" w:hAnsi="Times New Roman" w:cs="Times New Roman"/>
          <w:color w:val="FF0000"/>
        </w:rPr>
        <w:t>Napr.:</w:t>
      </w:r>
      <w:r w:rsidRPr="004D564F">
        <w:rPr>
          <w:rFonts w:ascii="Times New Roman" w:hAnsi="Times New Roman" w:cs="Times New Roman"/>
        </w:rPr>
        <w:t xml:space="preserve"> Každá rovnica má riešenie alebo nemá riešenie. </w:t>
      </w:r>
    </w:p>
    <w:p w:rsidR="004D564F" w:rsidRPr="004D564F" w:rsidRDefault="004D564F" w:rsidP="004D564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color w:val="C00000"/>
        </w:rPr>
      </w:pPr>
      <w:r w:rsidRPr="004D564F">
        <w:rPr>
          <w:rFonts w:ascii="Times New Roman" w:hAnsi="Times New Roman" w:cs="Times New Roman"/>
          <w:b/>
          <w:color w:val="C00000"/>
        </w:rPr>
        <w:t xml:space="preserve">podľa </w:t>
      </w:r>
      <w:proofErr w:type="spellStart"/>
      <w:r w:rsidRPr="004D564F">
        <w:rPr>
          <w:rFonts w:ascii="Times New Roman" w:hAnsi="Times New Roman" w:cs="Times New Roman"/>
          <w:b/>
          <w:color w:val="C00000"/>
        </w:rPr>
        <w:t>pravdivostnej</w:t>
      </w:r>
      <w:proofErr w:type="spellEnd"/>
      <w:r w:rsidRPr="004D564F">
        <w:rPr>
          <w:rFonts w:ascii="Times New Roman" w:hAnsi="Times New Roman" w:cs="Times New Roman"/>
          <w:b/>
          <w:color w:val="C00000"/>
        </w:rPr>
        <w:t xml:space="preserve"> hodnoty: </w:t>
      </w:r>
    </w:p>
    <w:p w:rsidR="004D564F" w:rsidRPr="004D564F" w:rsidRDefault="004D564F" w:rsidP="004D564F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4D564F">
        <w:rPr>
          <w:rFonts w:ascii="Times New Roman" w:hAnsi="Times New Roman" w:cs="Times New Roman"/>
          <w:b/>
          <w:color w:val="00B050"/>
        </w:rPr>
        <w:t>pravdivý výrok</w:t>
      </w:r>
      <w:r w:rsidRPr="004D564F">
        <w:rPr>
          <w:rFonts w:ascii="Times New Roman" w:hAnsi="Times New Roman" w:cs="Times New Roman"/>
        </w:rPr>
        <w:t xml:space="preserve"> – </w:t>
      </w:r>
      <w:proofErr w:type="spellStart"/>
      <w:r w:rsidRPr="004D564F">
        <w:rPr>
          <w:rFonts w:ascii="Times New Roman" w:hAnsi="Times New Roman" w:cs="Times New Roman"/>
        </w:rPr>
        <w:t>pravdivostná</w:t>
      </w:r>
      <w:proofErr w:type="spellEnd"/>
      <w:r w:rsidRPr="004D564F">
        <w:rPr>
          <w:rFonts w:ascii="Times New Roman" w:hAnsi="Times New Roman" w:cs="Times New Roman"/>
        </w:rPr>
        <w:t xml:space="preserve"> hodnota výroku je pravda a označujeme ju „</w:t>
      </w:r>
      <w:r w:rsidRPr="004D564F">
        <w:rPr>
          <w:rFonts w:ascii="Times New Roman" w:hAnsi="Times New Roman" w:cs="Times New Roman"/>
          <w:b/>
          <w:color w:val="00B050"/>
        </w:rPr>
        <w:t>1</w:t>
      </w:r>
      <w:r w:rsidRPr="004D564F">
        <w:rPr>
          <w:rFonts w:ascii="Times New Roman" w:hAnsi="Times New Roman" w:cs="Times New Roman"/>
        </w:rPr>
        <w:t xml:space="preserve">“. </w:t>
      </w:r>
    </w:p>
    <w:p w:rsidR="004D564F" w:rsidRDefault="004D564F" w:rsidP="004D564F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4D564F">
        <w:rPr>
          <w:rFonts w:ascii="Times New Roman" w:hAnsi="Times New Roman" w:cs="Times New Roman"/>
          <w:b/>
          <w:color w:val="7030A0"/>
        </w:rPr>
        <w:t>nepravdivý výrok</w:t>
      </w:r>
      <w:r w:rsidRPr="004D564F">
        <w:rPr>
          <w:rFonts w:ascii="Times New Roman" w:hAnsi="Times New Roman" w:cs="Times New Roman"/>
        </w:rPr>
        <w:t xml:space="preserve"> - </w:t>
      </w:r>
      <w:proofErr w:type="spellStart"/>
      <w:r w:rsidRPr="004D564F">
        <w:rPr>
          <w:rFonts w:ascii="Times New Roman" w:hAnsi="Times New Roman" w:cs="Times New Roman"/>
        </w:rPr>
        <w:t>pravdivostná</w:t>
      </w:r>
      <w:proofErr w:type="spellEnd"/>
      <w:r w:rsidRPr="004D564F">
        <w:rPr>
          <w:rFonts w:ascii="Times New Roman" w:hAnsi="Times New Roman" w:cs="Times New Roman"/>
        </w:rPr>
        <w:t xml:space="preserve"> hodnota výroku je nepravda a označujeme ju „</w:t>
      </w:r>
      <w:r w:rsidRPr="004D564F">
        <w:rPr>
          <w:rFonts w:ascii="Times New Roman" w:hAnsi="Times New Roman" w:cs="Times New Roman"/>
          <w:b/>
          <w:color w:val="7030A0"/>
        </w:rPr>
        <w:t>0</w:t>
      </w:r>
      <w:r w:rsidRPr="004D564F">
        <w:rPr>
          <w:rFonts w:ascii="Times New Roman" w:hAnsi="Times New Roman" w:cs="Times New Roman"/>
        </w:rPr>
        <w:t>“.</w:t>
      </w:r>
    </w:p>
    <w:p w:rsidR="00717540" w:rsidRDefault="00717540" w:rsidP="00717540">
      <w:pPr>
        <w:rPr>
          <w:rFonts w:ascii="Times New Roman" w:hAnsi="Times New Roman" w:cs="Times New Roman"/>
        </w:rPr>
      </w:pPr>
      <w:r w:rsidRPr="00717540">
        <w:rPr>
          <w:rFonts w:ascii="Times New Roman" w:hAnsi="Times New Roman" w:cs="Times New Roman"/>
          <w:b/>
        </w:rPr>
        <w:t xml:space="preserve">Úsudok </w:t>
      </w:r>
      <w:r w:rsidRPr="00717540">
        <w:rPr>
          <w:rFonts w:ascii="Times New Roman" w:hAnsi="Times New Roman" w:cs="Times New Roman"/>
        </w:rPr>
        <w:t xml:space="preserve">je </w:t>
      </w:r>
      <w:hyperlink r:id="rId7" w:tooltip="Logická operácia" w:history="1">
        <w:r w:rsidRPr="00717540">
          <w:rPr>
            <w:rFonts w:ascii="Times New Roman" w:hAnsi="Times New Roman" w:cs="Times New Roman"/>
          </w:rPr>
          <w:t>logická operácia</w:t>
        </w:r>
      </w:hyperlink>
      <w:r w:rsidRPr="00717540">
        <w:rPr>
          <w:rFonts w:ascii="Times New Roman" w:hAnsi="Times New Roman" w:cs="Times New Roman"/>
        </w:rPr>
        <w:t xml:space="preserve">, myšlienkový postup, pri ktorom sa z jedného alebo niekoľkých </w:t>
      </w:r>
      <w:hyperlink r:id="rId8" w:tooltip="Súd" w:history="1">
        <w:r w:rsidRPr="00717540">
          <w:rPr>
            <w:rFonts w:ascii="Times New Roman" w:hAnsi="Times New Roman" w:cs="Times New Roman"/>
          </w:rPr>
          <w:t>súdov</w:t>
        </w:r>
      </w:hyperlink>
      <w:r w:rsidRPr="00717540">
        <w:rPr>
          <w:rFonts w:ascii="Times New Roman" w:hAnsi="Times New Roman" w:cs="Times New Roman"/>
        </w:rPr>
        <w:t xml:space="preserve">, nazvaných </w:t>
      </w:r>
      <w:hyperlink r:id="rId9" w:tooltip="Premisa" w:history="1">
        <w:r w:rsidRPr="00717540">
          <w:rPr>
            <w:rFonts w:ascii="Times New Roman" w:hAnsi="Times New Roman" w:cs="Times New Roman"/>
          </w:rPr>
          <w:t>premisami</w:t>
        </w:r>
      </w:hyperlink>
      <w:r w:rsidRPr="00717540">
        <w:rPr>
          <w:rFonts w:ascii="Times New Roman" w:hAnsi="Times New Roman" w:cs="Times New Roman"/>
        </w:rPr>
        <w:t xml:space="preserve"> úsudku, vyvodzuje nový súd (</w:t>
      </w:r>
      <w:hyperlink r:id="rId10" w:tooltip="Záver" w:history="1">
        <w:r w:rsidRPr="00717540">
          <w:rPr>
            <w:rFonts w:ascii="Times New Roman" w:hAnsi="Times New Roman" w:cs="Times New Roman"/>
          </w:rPr>
          <w:t>záver</w:t>
        </w:r>
      </w:hyperlink>
      <w:r w:rsidRPr="00717540">
        <w:rPr>
          <w:rFonts w:ascii="Times New Roman" w:hAnsi="Times New Roman" w:cs="Times New Roman"/>
        </w:rPr>
        <w:t xml:space="preserve"> alebo </w:t>
      </w:r>
      <w:hyperlink r:id="rId11" w:tooltip="Dôsledok" w:history="1">
        <w:r w:rsidRPr="00717540">
          <w:rPr>
            <w:rFonts w:ascii="Times New Roman" w:hAnsi="Times New Roman" w:cs="Times New Roman"/>
          </w:rPr>
          <w:t>dôsledok</w:t>
        </w:r>
      </w:hyperlink>
      <w:r w:rsidRPr="00717540">
        <w:rPr>
          <w:rFonts w:ascii="Times New Roman" w:hAnsi="Times New Roman" w:cs="Times New Roman"/>
        </w:rPr>
        <w:t>), logicky vyplývajúci z premís. Prechod od premís k záveru sa uskutočňuje podľa nejakého logického pravidla</w:t>
      </w:r>
      <w:r>
        <w:rPr>
          <w:rFonts w:ascii="Times New Roman" w:hAnsi="Times New Roman" w:cs="Times New Roman"/>
        </w:rPr>
        <w:t xml:space="preserve"> (odvodenie)</w:t>
      </w:r>
    </w:p>
    <w:p w:rsidR="00717540" w:rsidRPr="004D564F" w:rsidRDefault="00717540" w:rsidP="00717540">
      <w:pPr>
        <w:rPr>
          <w:rFonts w:ascii="Times New Roman" w:hAnsi="Times New Roman" w:cs="Times New Roman"/>
        </w:rPr>
      </w:pPr>
      <w:r w:rsidRPr="00717540">
        <w:rPr>
          <w:rFonts w:ascii="Times New Roman" w:hAnsi="Times New Roman" w:cs="Times New Roman"/>
          <w:b/>
        </w:rPr>
        <w:t>Hypotéza: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 základe úsudku vieme vyvodiť nejakú hypotézu. </w:t>
      </w:r>
      <w:proofErr w:type="spellStart"/>
      <w:r>
        <w:rPr>
          <w:rFonts w:ascii="Times New Roman" w:hAnsi="Times New Roman" w:cs="Times New Roman"/>
        </w:rPr>
        <w:t>Hypotéra</w:t>
      </w:r>
      <w:proofErr w:type="spellEnd"/>
      <w:r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/>
        </w:rPr>
        <w:t>e nejaké tvrdenie, o ktorom nevieme v súčasnosti rozhodnúť, či je pravdivé. Hypotéza sa stane výrokom, keď ju dokážeme.</w:t>
      </w:r>
    </w:p>
    <w:p w:rsidR="00717540" w:rsidRPr="00717540" w:rsidRDefault="00717540" w:rsidP="00717540">
      <w:pPr>
        <w:rPr>
          <w:rFonts w:ascii="Times New Roman" w:hAnsi="Times New Roman" w:cs="Times New Roman"/>
          <w:b/>
        </w:rPr>
      </w:pPr>
    </w:p>
    <w:p w:rsidR="004D564F" w:rsidRPr="004D564F" w:rsidRDefault="004D564F" w:rsidP="004D564F">
      <w:pPr>
        <w:rPr>
          <w:rFonts w:ascii="Times New Roman" w:hAnsi="Times New Roman" w:cs="Times New Roman"/>
          <w:b/>
        </w:rPr>
      </w:pPr>
      <w:r w:rsidRPr="004D564F">
        <w:rPr>
          <w:rFonts w:ascii="Times New Roman" w:hAnsi="Times New Roman" w:cs="Times New Roman"/>
          <w:b/>
        </w:rPr>
        <w:t xml:space="preserve">CVIČENIE: </w:t>
      </w:r>
    </w:p>
    <w:p w:rsidR="004D564F" w:rsidRPr="004D564F" w:rsidRDefault="004D564F" w:rsidP="004D564F">
      <w:pPr>
        <w:rPr>
          <w:rFonts w:ascii="Times New Roman" w:hAnsi="Times New Roman" w:cs="Times New Roman"/>
          <w:b/>
        </w:rPr>
      </w:pPr>
      <w:r w:rsidRPr="004D564F">
        <w:rPr>
          <w:rFonts w:ascii="Times New Roman" w:hAnsi="Times New Roman" w:cs="Times New Roman"/>
          <w:b/>
        </w:rPr>
        <w:t xml:space="preserve">Zistite, ktoré z nasledujúcich viet sú výroky a určte ich </w:t>
      </w:r>
      <w:proofErr w:type="spellStart"/>
      <w:r w:rsidRPr="004D564F">
        <w:rPr>
          <w:rFonts w:ascii="Times New Roman" w:hAnsi="Times New Roman" w:cs="Times New Roman"/>
          <w:b/>
        </w:rPr>
        <w:t>pravdivostnú</w:t>
      </w:r>
      <w:proofErr w:type="spellEnd"/>
      <w:r w:rsidRPr="004D564F">
        <w:rPr>
          <w:rFonts w:ascii="Times New Roman" w:hAnsi="Times New Roman" w:cs="Times New Roman"/>
          <w:b/>
        </w:rPr>
        <w:t xml:space="preserve"> hodnotu: </w:t>
      </w:r>
    </w:p>
    <w:p w:rsidR="004D564F" w:rsidRPr="004D564F" w:rsidRDefault="004D564F" w:rsidP="004D564F">
      <w:pPr>
        <w:rPr>
          <w:rFonts w:ascii="Times New Roman" w:hAnsi="Times New Roman" w:cs="Times New Roman"/>
        </w:rPr>
      </w:pPr>
      <w:r w:rsidRPr="004D564F">
        <w:rPr>
          <w:rFonts w:ascii="Times New Roman" w:hAnsi="Times New Roman" w:cs="Times New Roman"/>
        </w:rPr>
        <w:t>A: Číslo 3 je prvočíslo.</w:t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 xml:space="preserve">K: Máš domácu úlohu? </w:t>
      </w:r>
    </w:p>
    <w:p w:rsidR="004D564F" w:rsidRPr="004D564F" w:rsidRDefault="004D564F" w:rsidP="004D564F">
      <w:pPr>
        <w:rPr>
          <w:rFonts w:ascii="Times New Roman" w:hAnsi="Times New Roman" w:cs="Times New Roman"/>
        </w:rPr>
      </w:pPr>
      <w:r w:rsidRPr="004D564F">
        <w:rPr>
          <w:rFonts w:ascii="Times New Roman" w:hAnsi="Times New Roman" w:cs="Times New Roman"/>
        </w:rPr>
        <w:t xml:space="preserve">B:  Prešovský kraj. </w:t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 xml:space="preserve">L: Mám nové auto.  </w:t>
      </w:r>
    </w:p>
    <w:p w:rsidR="004D564F" w:rsidRPr="004D564F" w:rsidRDefault="004D564F" w:rsidP="004D564F">
      <w:pPr>
        <w:rPr>
          <w:rFonts w:ascii="Times New Roman" w:hAnsi="Times New Roman" w:cs="Times New Roman"/>
        </w:rPr>
      </w:pPr>
      <w:r w:rsidRPr="004D564F">
        <w:rPr>
          <w:rFonts w:ascii="Times New Roman" w:hAnsi="Times New Roman" w:cs="Times New Roman"/>
        </w:rPr>
        <w:t xml:space="preserve">C: Matematika je veda. </w:t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 xml:space="preserve">M: Nie je tu. </w:t>
      </w:r>
    </w:p>
    <w:p w:rsidR="004D564F" w:rsidRPr="004D564F" w:rsidRDefault="004D564F" w:rsidP="004D564F">
      <w:pPr>
        <w:rPr>
          <w:rFonts w:ascii="Times New Roman" w:hAnsi="Times New Roman" w:cs="Times New Roman"/>
        </w:rPr>
      </w:pPr>
      <w:r w:rsidRPr="004D564F">
        <w:rPr>
          <w:rFonts w:ascii="Times New Roman" w:hAnsi="Times New Roman" w:cs="Times New Roman"/>
        </w:rPr>
        <w:t xml:space="preserve">D: Číslo 22 je deliteľné 2. </w:t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 xml:space="preserve">N: 5 + 3 sa rovná 8 </w:t>
      </w:r>
    </w:p>
    <w:p w:rsidR="004D564F" w:rsidRPr="004D564F" w:rsidRDefault="004D564F" w:rsidP="004D564F">
      <w:pPr>
        <w:rPr>
          <w:rFonts w:ascii="Times New Roman" w:hAnsi="Times New Roman" w:cs="Times New Roman"/>
        </w:rPr>
      </w:pPr>
      <w:r w:rsidRPr="004D564F">
        <w:rPr>
          <w:rFonts w:ascii="Times New Roman" w:hAnsi="Times New Roman" w:cs="Times New Roman"/>
        </w:rPr>
        <w:t>E: Dobrý deň!</w:t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>O: Čo je riešením rovnice</w:t>
      </w:r>
      <m:oMath>
        <m:r>
          <w:rPr>
            <w:rFonts w:ascii="Cambria Math" w:hAnsi="Times New Roman" w:cs="Times New Roman"/>
          </w:rPr>
          <m:t>2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Times New Roman" w:cs="Times New Roman"/>
          </w:rPr>
          <m:t xml:space="preserve">+5=8 </m:t>
        </m:r>
      </m:oMath>
      <w:r w:rsidRPr="004D564F">
        <w:rPr>
          <w:rFonts w:ascii="Times New Roman" w:hAnsi="Times New Roman" w:cs="Times New Roman"/>
        </w:rPr>
        <w:t>?</w:t>
      </w:r>
    </w:p>
    <w:p w:rsidR="004D564F" w:rsidRPr="004D564F" w:rsidRDefault="004D564F" w:rsidP="004D564F">
      <w:pPr>
        <w:rPr>
          <w:rFonts w:ascii="Times New Roman" w:hAnsi="Times New Roman" w:cs="Times New Roman"/>
        </w:rPr>
      </w:pPr>
      <w:r w:rsidRPr="004D564F">
        <w:rPr>
          <w:rFonts w:ascii="Times New Roman" w:hAnsi="Times New Roman" w:cs="Times New Roman"/>
        </w:rPr>
        <w:t xml:space="preserve">F: Existuje snežný muž YETTI? </w:t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  <w:t xml:space="preserve">P: Nulou sa deliť nedá. </w:t>
      </w:r>
    </w:p>
    <w:p w:rsidR="004D564F" w:rsidRPr="004D564F" w:rsidRDefault="004D564F" w:rsidP="004D564F">
      <w:pPr>
        <w:rPr>
          <w:rFonts w:ascii="Times New Roman" w:hAnsi="Times New Roman" w:cs="Times New Roman"/>
        </w:rPr>
      </w:pPr>
      <w:r w:rsidRPr="004D564F">
        <w:rPr>
          <w:rFonts w:ascii="Times New Roman" w:hAnsi="Times New Roman" w:cs="Times New Roman"/>
        </w:rPr>
        <w:t xml:space="preserve">G: Sínus 30 je -2,1. </w:t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 xml:space="preserve">R: Bež spať! </w:t>
      </w:r>
    </w:p>
    <w:p w:rsidR="004D564F" w:rsidRPr="004D564F" w:rsidRDefault="004D564F" w:rsidP="004D564F">
      <w:pPr>
        <w:rPr>
          <w:rFonts w:ascii="Times New Roman" w:hAnsi="Times New Roman" w:cs="Times New Roman"/>
        </w:rPr>
      </w:pPr>
      <w:r w:rsidRPr="004D564F">
        <w:rPr>
          <w:rFonts w:ascii="Times New Roman" w:hAnsi="Times New Roman" w:cs="Times New Roman"/>
        </w:rPr>
        <w:t>H: Bratislava leží v Egypte.</w:t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 xml:space="preserve">S: Dnes chýbajú dvaja žiaci. </w:t>
      </w:r>
    </w:p>
    <w:p w:rsidR="004D564F" w:rsidRPr="004D564F" w:rsidRDefault="004D564F" w:rsidP="004D564F">
      <w:pPr>
        <w:rPr>
          <w:rFonts w:ascii="Times New Roman" w:hAnsi="Times New Roman" w:cs="Times New Roman"/>
        </w:rPr>
      </w:pPr>
      <w:r w:rsidRPr="004D564F">
        <w:rPr>
          <w:rFonts w:ascii="Times New Roman" w:hAnsi="Times New Roman" w:cs="Times New Roman"/>
        </w:rPr>
        <w:t>I: Prší.</w:t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D564F">
        <w:rPr>
          <w:rFonts w:ascii="Times New Roman" w:hAnsi="Times New Roman" w:cs="Times New Roman"/>
        </w:rPr>
        <w:t xml:space="preserve">T: Von svieti slnko. </w:t>
      </w:r>
    </w:p>
    <w:p w:rsidR="004D564F" w:rsidRPr="004D564F" w:rsidRDefault="004D564F" w:rsidP="004D564F">
      <w:r w:rsidRPr="004D564F">
        <w:rPr>
          <w:rFonts w:ascii="Times New Roman" w:hAnsi="Times New Roman" w:cs="Times New Roman"/>
        </w:rPr>
        <w:t xml:space="preserve">J:  </w:t>
      </w: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Times New Roman" w:cs="Times New Roman"/>
              </w:rPr>
              <m:t>2</m:t>
            </m:r>
          </m:sup>
        </m:sSup>
        <m:r>
          <w:rPr>
            <w:rFonts w:ascii="Times New Roman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 5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Times New Roman" w:cs="Times New Roman"/>
          </w:rPr>
          <m:t>+6=0</m:t>
        </m:r>
      </m:oMath>
      <w:r w:rsidRPr="004D564F">
        <w:rPr>
          <w:rFonts w:ascii="Times New Roman" w:eastAsiaTheme="minorEastAsia" w:hAnsi="Times New Roman" w:cs="Times New Roman"/>
        </w:rPr>
        <w:tab/>
      </w:r>
      <w:r w:rsidRPr="004D564F">
        <w:rPr>
          <w:rFonts w:ascii="Times New Roman" w:eastAsiaTheme="minorEastAsia" w:hAnsi="Times New Roman" w:cs="Times New Roman"/>
        </w:rPr>
        <w:tab/>
      </w:r>
      <w:r w:rsidRPr="004D564F">
        <w:rPr>
          <w:rFonts w:ascii="Times New Roman" w:eastAsiaTheme="minorEastAsia" w:hAnsi="Times New Roman" w:cs="Times New Roman"/>
        </w:rPr>
        <w:tab/>
      </w:r>
      <w:r w:rsidRPr="004D564F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Pr="004D564F">
        <w:rPr>
          <w:rFonts w:ascii="Times New Roman" w:eastAsiaTheme="minorEastAsia" w:hAnsi="Times New Roman" w:cs="Times New Roman"/>
        </w:rPr>
        <w:t xml:space="preserve">U: Dobrý deň. </w:t>
      </w:r>
      <w:bookmarkStart w:id="0" w:name="_GoBack"/>
      <w:bookmarkEnd w:id="0"/>
    </w:p>
    <w:sectPr w:rsidR="004D564F" w:rsidRPr="004D564F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64F" w:rsidRDefault="004D564F" w:rsidP="004D564F">
      <w:pPr>
        <w:spacing w:after="0" w:line="240" w:lineRule="auto"/>
      </w:pPr>
      <w:r>
        <w:separator/>
      </w:r>
    </w:p>
  </w:endnote>
  <w:endnote w:type="continuationSeparator" w:id="0">
    <w:p w:rsidR="004D564F" w:rsidRDefault="004D564F" w:rsidP="004D5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64F" w:rsidRDefault="004D564F" w:rsidP="004D564F">
      <w:pPr>
        <w:spacing w:after="0" w:line="240" w:lineRule="auto"/>
      </w:pPr>
      <w:r>
        <w:separator/>
      </w:r>
    </w:p>
  </w:footnote>
  <w:footnote w:type="continuationSeparator" w:id="0">
    <w:p w:rsidR="004D564F" w:rsidRDefault="004D564F" w:rsidP="004D5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64F" w:rsidRPr="004D564F" w:rsidRDefault="004D564F" w:rsidP="004D564F">
    <w:pPr>
      <w:jc w:val="center"/>
      <w:rPr>
        <w:rFonts w:ascii="Times New Roman" w:hAnsi="Times New Roman" w:cs="Times New Roman"/>
        <w:b/>
        <w:sz w:val="28"/>
      </w:rPr>
    </w:pPr>
    <w:r w:rsidRPr="004D564F">
      <w:rPr>
        <w:rFonts w:ascii="Times New Roman" w:hAnsi="Times New Roman" w:cs="Times New Roman"/>
        <w:b/>
        <w:sz w:val="28"/>
      </w:rPr>
      <w:t>VÝROK, PRAVDIVOSTNÁ HODNOTA VÝROKU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2401"/>
    <w:multiLevelType w:val="hybridMultilevel"/>
    <w:tmpl w:val="B9C656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564F"/>
    <w:rsid w:val="004D564F"/>
    <w:rsid w:val="00717540"/>
    <w:rsid w:val="00C8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AEEA9"/>
  <w15:docId w15:val="{52F68E38-BBCF-45C7-8363-8AFCB0F1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4D5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4D564F"/>
  </w:style>
  <w:style w:type="paragraph" w:styleId="Pta">
    <w:name w:val="footer"/>
    <w:basedOn w:val="Normlny"/>
    <w:link w:val="PtaChar"/>
    <w:uiPriority w:val="99"/>
    <w:semiHidden/>
    <w:unhideWhenUsed/>
    <w:rsid w:val="004D5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4D564F"/>
  </w:style>
  <w:style w:type="paragraph" w:styleId="Odsekzoznamu">
    <w:name w:val="List Paragraph"/>
    <w:basedOn w:val="Normlny"/>
    <w:uiPriority w:val="34"/>
    <w:qFormat/>
    <w:rsid w:val="004D564F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4D564F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D5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D564F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semiHidden/>
    <w:unhideWhenUsed/>
    <w:rsid w:val="007175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S%C3%B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Logick%C3%A1_oper%C3%A1ci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k.wikipedia.org/wiki/D%C3%B4sledo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k.wikipedia.org/wiki/Z%C3%A1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Premis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Dušan Andraško</cp:lastModifiedBy>
  <cp:revision>3</cp:revision>
  <dcterms:created xsi:type="dcterms:W3CDTF">2018-09-05T18:34:00Z</dcterms:created>
  <dcterms:modified xsi:type="dcterms:W3CDTF">2020-09-11T04:58:00Z</dcterms:modified>
</cp:coreProperties>
</file>