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D15" w:rsidRPr="00385D15" w:rsidRDefault="00385D15">
      <w:pPr>
        <w:rPr>
          <w:rFonts w:ascii="Georgia" w:hAnsi="Georgia"/>
          <w:sz w:val="36"/>
          <w:szCs w:val="36"/>
          <w:u w:val="single"/>
        </w:rPr>
      </w:pPr>
      <w:proofErr w:type="spellStart"/>
      <w:r w:rsidRPr="00385D15">
        <w:rPr>
          <w:rFonts w:ascii="Georgia" w:hAnsi="Georgia"/>
          <w:sz w:val="36"/>
          <w:szCs w:val="36"/>
          <w:u w:val="single"/>
        </w:rPr>
        <w:t>Sofolkes</w:t>
      </w:r>
      <w:proofErr w:type="spellEnd"/>
      <w:r w:rsidRPr="00385D15">
        <w:rPr>
          <w:rFonts w:ascii="Georgia" w:hAnsi="Georgia"/>
          <w:sz w:val="36"/>
          <w:szCs w:val="36"/>
          <w:u w:val="single"/>
        </w:rPr>
        <w:t xml:space="preserve"> - Antigona</w:t>
      </w:r>
    </w:p>
    <w:p w:rsidR="00385D15" w:rsidRDefault="00385D15">
      <w:pPr>
        <w:rPr>
          <w:rFonts w:ascii="Georgia" w:hAnsi="Georgia"/>
          <w:u w:val="single"/>
        </w:rPr>
      </w:pPr>
    </w:p>
    <w:p w:rsidR="003C6D6E" w:rsidRPr="00F74A9C" w:rsidRDefault="001638FE">
      <w:pPr>
        <w:rPr>
          <w:rFonts w:ascii="Georgia" w:hAnsi="Georgia"/>
          <w:u w:val="single"/>
        </w:rPr>
      </w:pPr>
      <w:r w:rsidRPr="00F74A9C">
        <w:rPr>
          <w:rFonts w:ascii="Georgia" w:hAnsi="Georgia"/>
          <w:u w:val="single"/>
        </w:rPr>
        <w:t>Úloh</w:t>
      </w:r>
      <w:r w:rsidR="00F74A9C">
        <w:rPr>
          <w:rFonts w:ascii="Georgia" w:hAnsi="Georgia"/>
          <w:u w:val="single"/>
        </w:rPr>
        <w:t>a 1</w:t>
      </w:r>
    </w:p>
    <w:p w:rsidR="00F00630" w:rsidRPr="00E95A35" w:rsidRDefault="001638FE" w:rsidP="00F00630">
      <w:pPr>
        <w:rPr>
          <w:b/>
          <w:i/>
        </w:rPr>
      </w:pPr>
      <w:r w:rsidRPr="00E95A35">
        <w:rPr>
          <w:b/>
          <w:i/>
        </w:rPr>
        <w:t>a</w:t>
      </w:r>
      <w:r w:rsidR="00F00630" w:rsidRPr="00E95A35">
        <w:rPr>
          <w:b/>
          <w:i/>
        </w:rPr>
        <w:t>) Určte postavu, ktorej patrí nasledujúca replika. Charakterizujte ju.</w:t>
      </w:r>
    </w:p>
    <w:p w:rsidR="00E95A35" w:rsidRDefault="001638FE" w:rsidP="00F00630">
      <w:pPr>
        <w:rPr>
          <w:b/>
          <w:i/>
        </w:rPr>
      </w:pPr>
      <w:r w:rsidRPr="00E95A35">
        <w:rPr>
          <w:b/>
          <w:i/>
        </w:rPr>
        <w:t>b</w:t>
      </w:r>
      <w:r w:rsidR="00F00630" w:rsidRPr="00E95A35">
        <w:rPr>
          <w:b/>
          <w:i/>
        </w:rPr>
        <w:t xml:space="preserve">) Opíšte situáciu, ku ktorej sa replika viaže.  </w:t>
      </w:r>
    </w:p>
    <w:p w:rsidR="00F00630" w:rsidRPr="000C64D2" w:rsidRDefault="00E95A35" w:rsidP="00F00630">
      <w:pPr>
        <w:rPr>
          <w:rFonts w:ascii="Georgia" w:hAnsi="Georgia"/>
          <w:i/>
          <w:color w:val="000000"/>
        </w:rPr>
      </w:pPr>
      <w:r w:rsidRPr="000C64D2">
        <w:rPr>
          <w:rFonts w:ascii="Georgia" w:hAnsi="Georgia"/>
          <w:i/>
          <w:color w:val="000000"/>
        </w:rPr>
        <w:t>Ukážka 1</w:t>
      </w:r>
      <w:r w:rsidR="00F00630" w:rsidRPr="000C64D2">
        <w:rPr>
          <w:rFonts w:ascii="Georgia" w:hAnsi="Georgia"/>
          <w:i/>
          <w:color w:val="000000"/>
        </w:rPr>
        <w:t xml:space="preserve"> 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Nech mi to v ríši tieňov naši nebohí 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odpustia — ale ja sa poddám presile 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a tých, čo vládnu mestu, budem poslúchať. </w:t>
      </w:r>
    </w:p>
    <w:p w:rsidR="00E95A35" w:rsidRDefault="00F00630">
      <w:pPr>
        <w:rPr>
          <w:rStyle w:val="apple-converted-space"/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>Usilovať sa o nemožné? Šialenstvo.</w:t>
      </w:r>
      <w:r w:rsidRPr="00E95A35"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</w:p>
    <w:p w:rsidR="00E95A35" w:rsidRDefault="00E95A35">
      <w:pPr>
        <w:rPr>
          <w:rFonts w:ascii="Georgia" w:hAnsi="Georgia"/>
          <w:color w:val="000000"/>
        </w:rPr>
      </w:pPr>
    </w:p>
    <w:p w:rsidR="00E95A35" w:rsidRPr="00F74A9C" w:rsidRDefault="00E95A35" w:rsidP="00E95A35">
      <w:pPr>
        <w:rPr>
          <w:rFonts w:ascii="Georgia" w:hAnsi="Georgia"/>
          <w:u w:val="single"/>
        </w:rPr>
      </w:pPr>
      <w:r w:rsidRPr="00F74A9C">
        <w:rPr>
          <w:rFonts w:ascii="Georgia" w:hAnsi="Georgia"/>
          <w:u w:val="single"/>
        </w:rPr>
        <w:t>Úloh</w:t>
      </w:r>
      <w:r w:rsidR="00F74A9C">
        <w:rPr>
          <w:rFonts w:ascii="Georgia" w:hAnsi="Georgia"/>
          <w:u w:val="single"/>
        </w:rPr>
        <w:t>a 2</w:t>
      </w:r>
    </w:p>
    <w:p w:rsidR="00E95A35" w:rsidRPr="00E95A35" w:rsidRDefault="00E95A35" w:rsidP="00E95A35">
      <w:pPr>
        <w:rPr>
          <w:b/>
          <w:i/>
        </w:rPr>
      </w:pPr>
      <w:r w:rsidRPr="00E95A35">
        <w:rPr>
          <w:b/>
          <w:i/>
        </w:rPr>
        <w:t>a) Určte postavu, ktorej patrí nasledujúca replika. Charakterizujte ju.</w:t>
      </w:r>
    </w:p>
    <w:p w:rsidR="00E95A35" w:rsidRPr="00E95A35" w:rsidRDefault="00E95A35" w:rsidP="00E95A35">
      <w:pPr>
        <w:rPr>
          <w:b/>
          <w:i/>
        </w:rPr>
      </w:pPr>
      <w:r w:rsidRPr="00E95A35">
        <w:rPr>
          <w:b/>
          <w:i/>
        </w:rPr>
        <w:t xml:space="preserve">b) Opíšte situáciu, ku ktorej sa replika viaže.  </w:t>
      </w:r>
    </w:p>
    <w:p w:rsidR="00F00630" w:rsidRPr="000C64D2" w:rsidRDefault="001638FE">
      <w:pPr>
        <w:rPr>
          <w:rFonts w:ascii="Georgia" w:hAnsi="Georgia"/>
          <w:i/>
          <w:color w:val="000000"/>
        </w:rPr>
      </w:pPr>
      <w:r w:rsidRPr="000C64D2">
        <w:rPr>
          <w:rFonts w:ascii="Georgia" w:hAnsi="Georgia"/>
          <w:i/>
          <w:color w:val="000000"/>
        </w:rPr>
        <w:t>Ukážka 2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Viac zapáčiť sa chcem 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tým v podsvetí! Nie tu! Tam idem naveky! 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A ty, keď chceš, maj, pre mňa za mňa, v neúcte, </w:t>
      </w:r>
    </w:p>
    <w:p w:rsidR="00E95A35" w:rsidRDefault="00F00630">
      <w:pPr>
        <w:rPr>
          <w:rStyle w:val="apple-converted-space"/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>čo v úcte mať nám prikazujú bohovia.</w:t>
      </w:r>
      <w:r w:rsidRPr="00E95A35">
        <w:rPr>
          <w:rStyle w:val="apple-converted-space"/>
          <w:rFonts w:ascii="Georgia" w:hAnsi="Georgia"/>
          <w:color w:val="000000"/>
          <w:shd w:val="clear" w:color="auto" w:fill="FFFFFF"/>
        </w:rPr>
        <w:t> </w:t>
      </w:r>
    </w:p>
    <w:p w:rsidR="00E95A35" w:rsidRDefault="00E95A35">
      <w:pPr>
        <w:rPr>
          <w:rFonts w:ascii="Georgia" w:hAnsi="Georgia"/>
          <w:color w:val="000000"/>
        </w:rPr>
      </w:pPr>
    </w:p>
    <w:p w:rsidR="00E95A35" w:rsidRPr="00F74A9C" w:rsidRDefault="00E95A35" w:rsidP="00E95A35">
      <w:pPr>
        <w:rPr>
          <w:rFonts w:ascii="Georgia" w:hAnsi="Georgia"/>
          <w:u w:val="single"/>
        </w:rPr>
      </w:pPr>
      <w:r w:rsidRPr="00F74A9C">
        <w:rPr>
          <w:rFonts w:ascii="Georgia" w:hAnsi="Georgia"/>
          <w:u w:val="single"/>
        </w:rPr>
        <w:t>Úloh</w:t>
      </w:r>
      <w:r w:rsidR="00F74A9C">
        <w:rPr>
          <w:rFonts w:ascii="Georgia" w:hAnsi="Georgia"/>
          <w:u w:val="single"/>
        </w:rPr>
        <w:t>a 3</w:t>
      </w:r>
    </w:p>
    <w:p w:rsidR="00E95A35" w:rsidRPr="00E95A35" w:rsidRDefault="00E95A35" w:rsidP="00E95A35">
      <w:pPr>
        <w:rPr>
          <w:b/>
          <w:i/>
        </w:rPr>
      </w:pPr>
      <w:r w:rsidRPr="00E95A35">
        <w:rPr>
          <w:b/>
          <w:i/>
        </w:rPr>
        <w:t>a) Určte postavu, ktorej patrí nasledujúca replika. Charakterizujte ju.</w:t>
      </w:r>
    </w:p>
    <w:p w:rsidR="00E95A35" w:rsidRPr="00E95A35" w:rsidRDefault="00E95A35" w:rsidP="00E95A35">
      <w:pPr>
        <w:rPr>
          <w:b/>
          <w:i/>
        </w:rPr>
      </w:pPr>
      <w:r w:rsidRPr="00E95A35">
        <w:rPr>
          <w:b/>
          <w:i/>
        </w:rPr>
        <w:t xml:space="preserve">b) Opíšte situáciu, ku ktorej sa replika viaže.  </w:t>
      </w:r>
    </w:p>
    <w:p w:rsidR="00F00630" w:rsidRPr="000C64D2" w:rsidRDefault="001638FE">
      <w:pPr>
        <w:rPr>
          <w:rFonts w:ascii="Georgia" w:hAnsi="Georgia"/>
          <w:i/>
          <w:color w:val="000000"/>
        </w:rPr>
      </w:pPr>
      <w:r w:rsidRPr="000C64D2">
        <w:rPr>
          <w:rFonts w:ascii="Georgia" w:hAnsi="Georgia"/>
          <w:i/>
          <w:color w:val="000000"/>
        </w:rPr>
        <w:t>Ukážka 3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Sem, sluhovia! 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Chopte sa lopát! Odvediem vás na lúku 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za mestom. Pochováme tam tú mŕtvolu. 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A keď už mením rozhodnutia, vypustím 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aj dievča. Sám. Veď sám som ju dal uväzniť. </w:t>
      </w:r>
    </w:p>
    <w:p w:rsidR="00647FE3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Iba ten žije dobre, koho zastaví </w:t>
      </w:r>
    </w:p>
    <w:p w:rsidR="00F00630" w:rsidRPr="00E95A35" w:rsidRDefault="00F00630">
      <w:pPr>
        <w:rPr>
          <w:rFonts w:ascii="Georgia" w:hAnsi="Georgia"/>
          <w:color w:val="000000"/>
        </w:rPr>
      </w:pPr>
      <w:r w:rsidRPr="00E95A35">
        <w:rPr>
          <w:rFonts w:ascii="Georgia" w:hAnsi="Georgia"/>
          <w:color w:val="000000"/>
          <w:shd w:val="clear" w:color="auto" w:fill="FFFFFF"/>
        </w:rPr>
        <w:t>vždy úcta k božím zákonom. Mám obavy!</w:t>
      </w:r>
      <w:r w:rsidRPr="00E95A35">
        <w:rPr>
          <w:rFonts w:ascii="Georgia" w:hAnsi="Georgia"/>
          <w:color w:val="000000"/>
        </w:rPr>
        <w:br/>
      </w:r>
      <w:r w:rsidRPr="00E95A35">
        <w:rPr>
          <w:rFonts w:ascii="Georgia" w:hAnsi="Georgia"/>
          <w:color w:val="000000"/>
        </w:rPr>
        <w:br/>
      </w:r>
    </w:p>
    <w:p w:rsidR="000C64D2" w:rsidRDefault="000C64D2" w:rsidP="00E95A35">
      <w:pPr>
        <w:rPr>
          <w:rFonts w:ascii="Georgia" w:hAnsi="Georgia"/>
          <w:u w:val="single"/>
        </w:rPr>
      </w:pPr>
    </w:p>
    <w:p w:rsidR="000C64D2" w:rsidRDefault="000C64D2" w:rsidP="00E95A35">
      <w:pPr>
        <w:rPr>
          <w:rFonts w:ascii="Georgia" w:hAnsi="Georgia"/>
          <w:u w:val="single"/>
        </w:rPr>
      </w:pPr>
    </w:p>
    <w:p w:rsidR="00E95A35" w:rsidRPr="00F74A9C" w:rsidRDefault="00E95A35" w:rsidP="00E95A35">
      <w:pPr>
        <w:rPr>
          <w:rFonts w:ascii="Georgia" w:hAnsi="Georgia"/>
          <w:u w:val="single"/>
        </w:rPr>
      </w:pPr>
      <w:r w:rsidRPr="00F74A9C">
        <w:rPr>
          <w:rFonts w:ascii="Georgia" w:hAnsi="Georgia"/>
          <w:u w:val="single"/>
        </w:rPr>
        <w:t>Úloh</w:t>
      </w:r>
      <w:r w:rsidR="00F74A9C">
        <w:rPr>
          <w:rFonts w:ascii="Georgia" w:hAnsi="Georgia"/>
          <w:u w:val="single"/>
        </w:rPr>
        <w:t>a 4</w:t>
      </w:r>
    </w:p>
    <w:p w:rsidR="00E95A35" w:rsidRPr="00E95A35" w:rsidRDefault="00E95A35" w:rsidP="00E95A35">
      <w:pPr>
        <w:rPr>
          <w:b/>
          <w:i/>
        </w:rPr>
      </w:pPr>
      <w:r w:rsidRPr="00E95A35">
        <w:rPr>
          <w:b/>
          <w:i/>
        </w:rPr>
        <w:t>a) Určte postavu, ktorej patrí nasledujúca replika. Charakterizujte ju.</w:t>
      </w:r>
    </w:p>
    <w:p w:rsidR="00E95A35" w:rsidRPr="00E95A35" w:rsidRDefault="00E95A35" w:rsidP="00E95A35">
      <w:pPr>
        <w:rPr>
          <w:b/>
          <w:i/>
        </w:rPr>
      </w:pPr>
      <w:r w:rsidRPr="00E95A35">
        <w:rPr>
          <w:b/>
          <w:i/>
        </w:rPr>
        <w:t xml:space="preserve">b) Opíšte situáciu, ku ktorej sa replika viaže.  </w:t>
      </w:r>
    </w:p>
    <w:p w:rsidR="00F00630" w:rsidRPr="000C64D2" w:rsidRDefault="001638FE">
      <w:pPr>
        <w:rPr>
          <w:rFonts w:ascii="Georgia" w:hAnsi="Georgia"/>
          <w:i/>
          <w:color w:val="000000"/>
        </w:rPr>
      </w:pPr>
      <w:r w:rsidRPr="000C64D2">
        <w:rPr>
          <w:rFonts w:ascii="Georgia" w:hAnsi="Georgia"/>
          <w:i/>
          <w:color w:val="000000"/>
        </w:rPr>
        <w:t>Ukážka 4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Keď niekto povie, že len sám je rozumný,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že len on má dar ducha a dar jazyka,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zaznie to duto. Ani pre muža, čo vie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už mnohé, nie je hanbou ešte mnohé sa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naučiť. Nebyť tvrdohlavý. Či aj strom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si v rozvodnenom prúde nechráni svoj kmeň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tak, že sa ohýba? Strom, čo sa neohne,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prúd od koreňa vyvráti. A takisto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sa s loďou prevrhne a plaví hore dnom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plavec, čo laná plachiet pevne napína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vtedy, keď ich má povoliť. Skús povoliť,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odvolaj ten svoj krutý rozsudok! Ak smiem,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hoci som mladší, povedať svoj úsudok, </w:t>
      </w:r>
    </w:p>
    <w:p w:rsidR="00F00630" w:rsidRPr="00E95A35" w:rsidRDefault="00F00630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vravím, že lepšej túžby niet, než túžba stať </w:t>
      </w:r>
    </w:p>
    <w:p w:rsidR="00F74A9C" w:rsidRDefault="00F00630" w:rsidP="00E95A35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>sa mužom, čo si so všetkým vie poradiť.</w:t>
      </w:r>
    </w:p>
    <w:p w:rsidR="00E95A35" w:rsidRPr="00E95A35" w:rsidRDefault="00F00630" w:rsidP="00E95A35">
      <w:pPr>
        <w:rPr>
          <w:rFonts w:ascii="Georgia" w:hAnsi="Georgia"/>
        </w:rPr>
      </w:pPr>
      <w:r w:rsidRPr="00E95A35">
        <w:rPr>
          <w:rFonts w:ascii="Georgia" w:hAnsi="Georgia"/>
          <w:color w:val="000000"/>
        </w:rPr>
        <w:br/>
      </w:r>
      <w:r w:rsidRPr="00E95A35">
        <w:rPr>
          <w:rFonts w:ascii="Georgia" w:hAnsi="Georgia"/>
          <w:color w:val="000000"/>
        </w:rPr>
        <w:br/>
      </w:r>
      <w:r w:rsidR="00E95A35" w:rsidRPr="00F74A9C">
        <w:rPr>
          <w:rFonts w:ascii="Georgia" w:hAnsi="Georgia"/>
          <w:u w:val="single"/>
        </w:rPr>
        <w:t>Úloh</w:t>
      </w:r>
      <w:r w:rsidR="00F74A9C">
        <w:rPr>
          <w:rFonts w:ascii="Georgia" w:hAnsi="Georgia"/>
          <w:u w:val="single"/>
        </w:rPr>
        <w:t>a 5</w:t>
      </w:r>
    </w:p>
    <w:p w:rsidR="00E95A35" w:rsidRPr="00E95A35" w:rsidRDefault="00E95A35" w:rsidP="00E95A35">
      <w:pPr>
        <w:rPr>
          <w:b/>
          <w:i/>
        </w:rPr>
      </w:pPr>
      <w:r w:rsidRPr="00E95A35">
        <w:rPr>
          <w:b/>
          <w:i/>
        </w:rPr>
        <w:t>a) Určte postavu, ktorej patrí nasledujúca replika. Charakterizujte ju.</w:t>
      </w:r>
    </w:p>
    <w:p w:rsidR="00E95A35" w:rsidRPr="00E95A35" w:rsidRDefault="00E95A35" w:rsidP="00E95A35">
      <w:pPr>
        <w:rPr>
          <w:b/>
          <w:i/>
        </w:rPr>
      </w:pPr>
      <w:r w:rsidRPr="00E95A35">
        <w:rPr>
          <w:b/>
          <w:i/>
        </w:rPr>
        <w:t xml:space="preserve">b) Opíšte situáciu, ku ktorej sa replika viaže.  </w:t>
      </w:r>
    </w:p>
    <w:p w:rsidR="00647FE3" w:rsidRPr="000C64D2" w:rsidRDefault="001638FE">
      <w:pPr>
        <w:rPr>
          <w:rFonts w:ascii="Georgia" w:hAnsi="Georgia"/>
          <w:i/>
          <w:color w:val="000000"/>
        </w:rPr>
      </w:pPr>
      <w:r w:rsidRPr="000C64D2">
        <w:rPr>
          <w:rFonts w:ascii="Georgia" w:hAnsi="Georgia"/>
          <w:i/>
          <w:color w:val="000000"/>
        </w:rPr>
        <w:t>Ukážka 5</w:t>
      </w:r>
    </w:p>
    <w:p w:rsidR="00647FE3" w:rsidRPr="00E95A35" w:rsidRDefault="00647FE3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Ó, moja hrobka, moja izba svadobná, </w:t>
      </w:r>
    </w:p>
    <w:p w:rsidR="00647FE3" w:rsidRPr="00E95A35" w:rsidRDefault="00647FE3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môj večný žalár! K svojim mŕtvym cez teba </w:t>
      </w:r>
    </w:p>
    <w:p w:rsidR="00647FE3" w:rsidRPr="00E95A35" w:rsidRDefault="00647FE3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sa poberám. Už Persefona v podsvetí </w:t>
      </w:r>
    </w:p>
    <w:p w:rsidR="00647FE3" w:rsidRPr="00E95A35" w:rsidRDefault="00647FE3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vítala mnohých predo mnou. I ja tam dnes </w:t>
      </w:r>
    </w:p>
    <w:p w:rsidR="00647FE3" w:rsidRPr="00E95A35" w:rsidRDefault="00647FE3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zostúpim, posledná a najbiednejšia z nich, </w:t>
      </w:r>
    </w:p>
    <w:p w:rsidR="00647FE3" w:rsidRPr="00E95A35" w:rsidRDefault="00647FE3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 xml:space="preserve">skôr než som stihla minúť svoje dni a mám </w:t>
      </w:r>
    </w:p>
    <w:p w:rsidR="00647FE3" w:rsidRPr="00E95A35" w:rsidRDefault="00647FE3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lastRenderedPageBreak/>
        <w:t xml:space="preserve">jedinú nádej — že tam budem otcovi </w:t>
      </w:r>
    </w:p>
    <w:p w:rsidR="001638FE" w:rsidRPr="00E95A35" w:rsidRDefault="00647FE3">
      <w:pPr>
        <w:rPr>
          <w:rFonts w:ascii="Georgia" w:hAnsi="Georgia"/>
          <w:color w:val="000000"/>
          <w:shd w:val="clear" w:color="auto" w:fill="FFFFFF"/>
        </w:rPr>
      </w:pPr>
      <w:r w:rsidRPr="00E95A35">
        <w:rPr>
          <w:rFonts w:ascii="Georgia" w:hAnsi="Georgia"/>
          <w:color w:val="000000"/>
          <w:shd w:val="clear" w:color="auto" w:fill="FFFFFF"/>
        </w:rPr>
        <w:t>aj matke milá. Milá tebe, drahý brat.</w:t>
      </w:r>
    </w:p>
    <w:p w:rsidR="001638FE" w:rsidRDefault="001638FE">
      <w:pPr>
        <w:rPr>
          <w:rFonts w:ascii="Georgia" w:hAnsi="Georgia"/>
          <w:color w:val="000000"/>
        </w:rPr>
      </w:pPr>
    </w:p>
    <w:p w:rsidR="001638FE" w:rsidRDefault="001638FE">
      <w:pPr>
        <w:rPr>
          <w:rFonts w:ascii="Georgia" w:hAnsi="Georgia"/>
          <w:color w:val="000000"/>
        </w:rPr>
      </w:pPr>
    </w:p>
    <w:p w:rsidR="001638FE" w:rsidRDefault="001638FE">
      <w:pPr>
        <w:rPr>
          <w:rFonts w:ascii="Georgia" w:hAnsi="Georgia"/>
          <w:color w:val="000000"/>
        </w:rPr>
      </w:pPr>
    </w:p>
    <w:p w:rsidR="00647FE3" w:rsidRDefault="00647FE3">
      <w:pPr>
        <w:rPr>
          <w:rStyle w:val="Hypertextovprepojenie"/>
          <w:rFonts w:ascii="Georgia" w:hAnsi="Georgia"/>
          <w:color w:val="003399"/>
        </w:rPr>
      </w:pPr>
      <w:r>
        <w:rPr>
          <w:rFonts w:ascii="Georgia" w:hAnsi="Georgia"/>
          <w:color w:val="000000"/>
        </w:rPr>
        <w:t>Čítajte viac:</w:t>
      </w:r>
      <w:r>
        <w:rPr>
          <w:rStyle w:val="apple-converted-space"/>
          <w:rFonts w:ascii="Georgia" w:hAnsi="Georgia"/>
          <w:color w:val="000000"/>
        </w:rPr>
        <w:t> </w:t>
      </w:r>
      <w:hyperlink r:id="rId6" w:anchor="ixzz6LVcQcPV0" w:history="1">
        <w:r>
          <w:rPr>
            <w:rStyle w:val="Hypertextovprepojenie"/>
            <w:rFonts w:ascii="Georgia" w:hAnsi="Georgia"/>
            <w:color w:val="003399"/>
          </w:rPr>
          <w:t>https://zlatyfond.sme.sk/dielo/2017/Feldek_Sofokles-Antigona/8#ixzz6LVcQcPV0</w:t>
        </w:r>
      </w:hyperlink>
    </w:p>
    <w:p w:rsidR="001638FE" w:rsidRDefault="001638FE">
      <w:pPr>
        <w:rPr>
          <w:rStyle w:val="Hypertextovprepojenie"/>
          <w:rFonts w:ascii="Georgia" w:hAnsi="Georgia"/>
          <w:color w:val="003399"/>
        </w:rPr>
      </w:pPr>
    </w:p>
    <w:p w:rsidR="001638FE" w:rsidRDefault="001638FE">
      <w:pPr>
        <w:rPr>
          <w:rStyle w:val="Hypertextovprepojenie"/>
          <w:rFonts w:ascii="Georgia" w:hAnsi="Georgia"/>
          <w:color w:val="003399"/>
        </w:rPr>
      </w:pPr>
    </w:p>
    <w:p w:rsidR="001638FE" w:rsidRDefault="001638FE">
      <w:pPr>
        <w:rPr>
          <w:rStyle w:val="Hypertextovprepojenie"/>
          <w:rFonts w:ascii="Georgia" w:hAnsi="Georgia"/>
          <w:color w:val="003399"/>
        </w:rPr>
      </w:pPr>
    </w:p>
    <w:p w:rsidR="001638FE" w:rsidRDefault="001638FE">
      <w:pPr>
        <w:rPr>
          <w:rStyle w:val="Hypertextovprepojenie"/>
          <w:rFonts w:ascii="Georgia" w:hAnsi="Georgia"/>
          <w:color w:val="003399"/>
        </w:rPr>
      </w:pPr>
    </w:p>
    <w:p w:rsidR="001638FE" w:rsidRDefault="001638FE">
      <w:pPr>
        <w:rPr>
          <w:rStyle w:val="Hypertextovprepojenie"/>
          <w:rFonts w:ascii="Georgia" w:hAnsi="Georgia"/>
          <w:color w:val="003399"/>
        </w:rPr>
      </w:pPr>
      <w:bookmarkStart w:id="0" w:name="_GoBack"/>
      <w:bookmarkEnd w:id="0"/>
    </w:p>
    <w:p w:rsidR="000C64D2" w:rsidRDefault="000C64D2" w:rsidP="000C64D2">
      <w:pPr>
        <w:rPr>
          <w:rStyle w:val="Hypertextovprepojenie"/>
          <w:rFonts w:ascii="Georgia" w:hAnsi="Georgia"/>
          <w:color w:val="003399"/>
        </w:rPr>
      </w:pPr>
      <w:r>
        <w:rPr>
          <w:rStyle w:val="Hypertextovprepojenie"/>
          <w:rFonts w:ascii="Georgia" w:hAnsi="Georgia"/>
          <w:color w:val="003399"/>
        </w:rPr>
        <w:t>Úloha 6</w:t>
      </w:r>
    </w:p>
    <w:p w:rsidR="00EF6A6B" w:rsidRDefault="000C64D2" w:rsidP="000C64D2">
      <w:pPr>
        <w:rPr>
          <w:b/>
          <w:i/>
        </w:rPr>
      </w:pPr>
      <w:r w:rsidRPr="000C64D2">
        <w:rPr>
          <w:b/>
          <w:i/>
        </w:rPr>
        <w:t>Napíšte,</w:t>
      </w:r>
      <w:r w:rsidR="00EF6A6B" w:rsidRPr="000C64D2">
        <w:rPr>
          <w:b/>
          <w:i/>
        </w:rPr>
        <w:t xml:space="preserve"> </w:t>
      </w:r>
      <w:r w:rsidRPr="000C64D2">
        <w:rPr>
          <w:b/>
          <w:i/>
        </w:rPr>
        <w:t>č</w:t>
      </w:r>
      <w:r w:rsidR="00EF6A6B" w:rsidRPr="000C64D2">
        <w:rPr>
          <w:b/>
          <w:i/>
        </w:rPr>
        <w:t xml:space="preserve">o bráni </w:t>
      </w:r>
      <w:proofErr w:type="spellStart"/>
      <w:r w:rsidR="00EF6A6B" w:rsidRPr="000C64D2">
        <w:rPr>
          <w:b/>
          <w:i/>
        </w:rPr>
        <w:t>Krenovi</w:t>
      </w:r>
      <w:proofErr w:type="spellEnd"/>
      <w:r w:rsidR="00EF6A6B" w:rsidRPr="000C64D2">
        <w:rPr>
          <w:b/>
          <w:i/>
        </w:rPr>
        <w:t xml:space="preserve"> zrušiť svoje rozhodnutie a odvolať svoj trest pre Antigonu?</w:t>
      </w:r>
    </w:p>
    <w:p w:rsidR="000C64D2" w:rsidRPr="000C64D2" w:rsidRDefault="000C64D2" w:rsidP="000C64D2">
      <w:pPr>
        <w:rPr>
          <w:rFonts w:ascii="Georgia" w:hAnsi="Georgia"/>
          <w:i/>
          <w:color w:val="003399"/>
        </w:rPr>
      </w:pPr>
    </w:p>
    <w:p w:rsidR="000C64D2" w:rsidRDefault="000C64D2" w:rsidP="000C64D2">
      <w:pPr>
        <w:rPr>
          <w:rStyle w:val="Hypertextovprepojenie"/>
          <w:rFonts w:ascii="Georgia" w:hAnsi="Georgia"/>
          <w:color w:val="003399"/>
        </w:rPr>
      </w:pPr>
      <w:r>
        <w:rPr>
          <w:rStyle w:val="Hypertextovprepojenie"/>
          <w:rFonts w:ascii="Georgia" w:hAnsi="Georgia"/>
          <w:color w:val="003399"/>
        </w:rPr>
        <w:t>Úloha 7</w:t>
      </w:r>
    </w:p>
    <w:p w:rsidR="00EF6A6B" w:rsidRDefault="000C64D2" w:rsidP="000C64D2">
      <w:pPr>
        <w:rPr>
          <w:b/>
          <w:i/>
        </w:rPr>
      </w:pPr>
      <w:r w:rsidRPr="000C64D2">
        <w:rPr>
          <w:b/>
          <w:i/>
        </w:rPr>
        <w:t>Napíšte,</w:t>
      </w:r>
      <w:r w:rsidR="00EF6A6B" w:rsidRPr="000C64D2">
        <w:rPr>
          <w:b/>
          <w:i/>
        </w:rPr>
        <w:t xml:space="preserve"> </w:t>
      </w:r>
      <w:r w:rsidRPr="000C64D2">
        <w:rPr>
          <w:b/>
          <w:i/>
        </w:rPr>
        <w:t>č</w:t>
      </w:r>
      <w:r w:rsidR="00EF6A6B" w:rsidRPr="000C64D2">
        <w:rPr>
          <w:b/>
          <w:i/>
        </w:rPr>
        <w:t xml:space="preserve">o bráni Antigone oľutovať pred </w:t>
      </w:r>
      <w:proofErr w:type="spellStart"/>
      <w:r w:rsidR="00EF6A6B" w:rsidRPr="000C64D2">
        <w:rPr>
          <w:b/>
          <w:i/>
        </w:rPr>
        <w:t>Kreónom</w:t>
      </w:r>
      <w:proofErr w:type="spellEnd"/>
      <w:r w:rsidR="00EF6A6B" w:rsidRPr="000C64D2">
        <w:rPr>
          <w:b/>
          <w:i/>
        </w:rPr>
        <w:t xml:space="preserve"> svoj čin a zachovať si život?</w:t>
      </w:r>
    </w:p>
    <w:p w:rsidR="000C64D2" w:rsidRPr="000C64D2" w:rsidRDefault="000C64D2" w:rsidP="000C64D2">
      <w:pPr>
        <w:rPr>
          <w:b/>
          <w:i/>
        </w:rPr>
      </w:pPr>
    </w:p>
    <w:p w:rsidR="000C64D2" w:rsidRDefault="000C64D2" w:rsidP="000C64D2">
      <w:pPr>
        <w:rPr>
          <w:rStyle w:val="Hypertextovprepojenie"/>
          <w:rFonts w:ascii="Georgia" w:hAnsi="Georgia"/>
          <w:color w:val="003399"/>
        </w:rPr>
      </w:pPr>
      <w:r>
        <w:rPr>
          <w:rStyle w:val="Hypertextovprepojenie"/>
          <w:rFonts w:ascii="Georgia" w:hAnsi="Georgia"/>
          <w:color w:val="003399"/>
        </w:rPr>
        <w:t>Úloha 8</w:t>
      </w:r>
    </w:p>
    <w:p w:rsidR="00EF6A6B" w:rsidRPr="000C64D2" w:rsidRDefault="000C64D2" w:rsidP="000C64D2">
      <w:pPr>
        <w:rPr>
          <w:b/>
          <w:i/>
        </w:rPr>
      </w:pPr>
      <w:r w:rsidRPr="000C64D2">
        <w:rPr>
          <w:b/>
          <w:i/>
        </w:rPr>
        <w:t>Napíšte,</w:t>
      </w:r>
      <w:r>
        <w:rPr>
          <w:b/>
          <w:i/>
        </w:rPr>
        <w:t xml:space="preserve"> </w:t>
      </w:r>
      <w:r w:rsidRPr="000C64D2">
        <w:rPr>
          <w:b/>
          <w:i/>
        </w:rPr>
        <w:t>p</w:t>
      </w:r>
      <w:r w:rsidR="00EF6A6B" w:rsidRPr="000C64D2">
        <w:rPr>
          <w:b/>
          <w:i/>
        </w:rPr>
        <w:t xml:space="preserve">rečo podľa vás nechal </w:t>
      </w:r>
      <w:proofErr w:type="spellStart"/>
      <w:r w:rsidR="00EF6A6B" w:rsidRPr="000C64D2">
        <w:rPr>
          <w:b/>
          <w:i/>
        </w:rPr>
        <w:t>Sofokles</w:t>
      </w:r>
      <w:proofErr w:type="spellEnd"/>
      <w:r w:rsidR="00EF6A6B" w:rsidRPr="000C64D2">
        <w:rPr>
          <w:b/>
          <w:i/>
        </w:rPr>
        <w:t xml:space="preserve">  Antigonu umrieť a </w:t>
      </w:r>
      <w:proofErr w:type="spellStart"/>
      <w:r w:rsidR="00EF6A6B" w:rsidRPr="000C64D2">
        <w:rPr>
          <w:b/>
          <w:i/>
        </w:rPr>
        <w:t>Kreona</w:t>
      </w:r>
      <w:proofErr w:type="spellEnd"/>
      <w:r w:rsidR="00EF6A6B" w:rsidRPr="000C64D2">
        <w:rPr>
          <w:b/>
          <w:i/>
        </w:rPr>
        <w:t xml:space="preserve"> nechal nažive?</w:t>
      </w:r>
    </w:p>
    <w:p w:rsidR="00EF6A6B" w:rsidRDefault="00EF6A6B"/>
    <w:sectPr w:rsidR="00EF6A6B" w:rsidSect="003C6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34E75"/>
    <w:multiLevelType w:val="hybridMultilevel"/>
    <w:tmpl w:val="13AC08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630"/>
    <w:rsid w:val="000C64D2"/>
    <w:rsid w:val="001638FE"/>
    <w:rsid w:val="00385D15"/>
    <w:rsid w:val="003C6D6E"/>
    <w:rsid w:val="00647FE3"/>
    <w:rsid w:val="00682548"/>
    <w:rsid w:val="007158C9"/>
    <w:rsid w:val="00765A62"/>
    <w:rsid w:val="00BC1294"/>
    <w:rsid w:val="00E95A35"/>
    <w:rsid w:val="00EF6A6B"/>
    <w:rsid w:val="00F00630"/>
    <w:rsid w:val="00F7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BD41"/>
  <w15:docId w15:val="{888A45B1-A5F3-409B-8DD4-958DDD88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00630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F00630"/>
  </w:style>
  <w:style w:type="character" w:styleId="Hypertextovprepojenie">
    <w:name w:val="Hyperlink"/>
    <w:basedOn w:val="Predvolenpsmoodseku"/>
    <w:uiPriority w:val="99"/>
    <w:semiHidden/>
    <w:unhideWhenUsed/>
    <w:rsid w:val="00F00630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EF6A6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latyfond.sme.sk/dielo/2017/Feldek_Sofokles-Antigona/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7C658-546F-43C4-8E25-31B2DF2E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6</cp:revision>
  <dcterms:created xsi:type="dcterms:W3CDTF">2020-05-04T20:29:00Z</dcterms:created>
  <dcterms:modified xsi:type="dcterms:W3CDTF">2021-03-25T11:40:00Z</dcterms:modified>
</cp:coreProperties>
</file>