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0D42B" w14:textId="130F81C4" w:rsidR="00B3121A" w:rsidRPr="00B3121A" w:rsidRDefault="00B3121A" w:rsidP="00B3121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Anna Medvecová 3.KM</w:t>
      </w:r>
    </w:p>
    <w:p w14:paraId="1B9B7DFD" w14:textId="33303292" w:rsidR="00115BF5" w:rsidRDefault="00115BF5" w:rsidP="001827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Ivan Krasko</w:t>
      </w:r>
      <w:r w:rsidR="0018274E">
        <w:rPr>
          <w:rFonts w:ascii="Times New Roman" w:hAnsi="Times New Roman" w:cs="Times New Roman"/>
          <w:sz w:val="28"/>
          <w:szCs w:val="28"/>
        </w:rPr>
        <w:t xml:space="preserve"> - Topole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61732E" w14:textId="06F77675" w:rsidR="00115BF5" w:rsidRDefault="00882B6C" w:rsidP="00115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Vytvoril základy symbolizmu, impresionizmu, použil jemnú krajinomaľbu, lyrickú gestiku (súhrn gest) lásky a sklamania. Vniesol do nej naliehavé vnútorné prežívanie skutočnosti a intenzívny vnútorný dramatizmus. Slovosled má v poézii rytmickú úlohu, podporuje melodickosť a eufonickú stránku verša.    </w:t>
      </w:r>
    </w:p>
    <w:p w14:paraId="5F4370F6" w14:textId="11D65CA5" w:rsidR="0018274E" w:rsidRDefault="0018274E" w:rsidP="00115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Táto báseň patrí do osobnej intímnej lyriky, ktorá zachytáva citové rozpoloženie lyrického hrdinu a jeho vnútorný svet. </w:t>
      </w:r>
    </w:p>
    <w:p w14:paraId="67ACD9B7" w14:textId="2E3EA2D1" w:rsidR="0018274E" w:rsidRDefault="0018274E" w:rsidP="00115B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Topole:</w:t>
      </w:r>
    </w:p>
    <w:p w14:paraId="7FA49858" w14:textId="77777777" w:rsidR="0018274E" w:rsidRDefault="0018274E" w:rsidP="00A97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forma: poézia</w:t>
      </w:r>
    </w:p>
    <w:p w14:paraId="07363C82" w14:textId="325476AC" w:rsidR="00A97633" w:rsidRDefault="0018274E" w:rsidP="00A97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žáner: </w:t>
      </w:r>
      <w:r w:rsidR="00A97633">
        <w:rPr>
          <w:rFonts w:ascii="Times New Roman" w:hAnsi="Times New Roman" w:cs="Times New Roman"/>
          <w:sz w:val="24"/>
          <w:szCs w:val="24"/>
        </w:rPr>
        <w:t>lyrická báseň</w:t>
      </w:r>
    </w:p>
    <w:p w14:paraId="01482B23" w14:textId="77777777" w:rsidR="00A97633" w:rsidRDefault="00A97633" w:rsidP="00A97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druh: lyrika (intímna)</w:t>
      </w:r>
    </w:p>
    <w:p w14:paraId="0F700721" w14:textId="77777777" w:rsidR="00A97633" w:rsidRDefault="00A97633" w:rsidP="00A97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rytmus: voľný veršový systém ( básnik neuplatňuje rytmus). </w:t>
      </w:r>
    </w:p>
    <w:p w14:paraId="661FF2AB" w14:textId="31F8F9F6" w:rsidR="00A97633" w:rsidRDefault="00A97633" w:rsidP="00A97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Využitý veršový presah ( myšlienka z 1 verša poznačuje v inom verši)</w:t>
      </w:r>
    </w:p>
    <w:p w14:paraId="33F8F7FB" w14:textId="10C27DAC" w:rsidR="0018274E" w:rsidRDefault="00A97633" w:rsidP="00A97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téma: samota, smútok, bolesť.</w:t>
      </w:r>
    </w:p>
    <w:p w14:paraId="105BEF2D" w14:textId="4DF23976" w:rsidR="00A97633" w:rsidRDefault="00A97633" w:rsidP="00A97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Kompozícia: 4 päťveršové strofy.</w:t>
      </w:r>
    </w:p>
    <w:p w14:paraId="6093408E" w14:textId="3F3F837A" w:rsidR="00A97633" w:rsidRDefault="00A97633" w:rsidP="00A97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Symbolizmus: smer, v ktorom </w:t>
      </w:r>
      <w:r w:rsidR="0026126B">
        <w:rPr>
          <w:rFonts w:ascii="Times New Roman" w:hAnsi="Times New Roman" w:cs="Times New Roman"/>
          <w:sz w:val="24"/>
          <w:szCs w:val="24"/>
        </w:rPr>
        <w:t>nepriame pomenovania.</w:t>
      </w:r>
    </w:p>
    <w:p w14:paraId="02A3B5CB" w14:textId="6A149B80" w:rsidR="0026126B" w:rsidRDefault="00357946" w:rsidP="00A97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6126B">
        <w:rPr>
          <w:rFonts w:ascii="Times New Roman" w:hAnsi="Times New Roman" w:cs="Times New Roman"/>
          <w:sz w:val="24"/>
          <w:szCs w:val="24"/>
        </w:rPr>
        <w:t>ymboly:</w:t>
      </w:r>
    </w:p>
    <w:p w14:paraId="4D65DBB1" w14:textId="5BD18E5B" w:rsidR="0026126B" w:rsidRDefault="0026126B" w:rsidP="00A97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</w:t>
      </w:r>
      <w:r w:rsidR="00357946">
        <w:rPr>
          <w:rFonts w:ascii="Times New Roman" w:hAnsi="Times New Roman" w:cs="Times New Roman"/>
          <w:sz w:val="24"/>
          <w:szCs w:val="24"/>
        </w:rPr>
        <w:t xml:space="preserve">e: vysoké, </w:t>
      </w:r>
      <w:r w:rsidR="00046B7E">
        <w:rPr>
          <w:rFonts w:ascii="Times New Roman" w:hAnsi="Times New Roman" w:cs="Times New Roman"/>
          <w:sz w:val="24"/>
          <w:szCs w:val="24"/>
        </w:rPr>
        <w:t>nahé, bez lístia, osamotené, negatívne pocity.</w:t>
      </w:r>
    </w:p>
    <w:p w14:paraId="114F29D4" w14:textId="41E17EBF" w:rsidR="00046B7E" w:rsidRDefault="00046B7E" w:rsidP="00A97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Nirvána: útek od reality, od problémov,</w:t>
      </w:r>
    </w:p>
    <w:p w14:paraId="02C84B85" w14:textId="6BD999CF" w:rsidR="00046B7E" w:rsidRDefault="00046B7E" w:rsidP="00A97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Havran: čierny, negatívne pocity, strach.</w:t>
      </w:r>
    </w:p>
    <w:p w14:paraId="15EE85B9" w14:textId="5DE45AD0" w:rsidR="00046B7E" w:rsidRDefault="00046B7E" w:rsidP="00A97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Hlavná myšlienka: prírodné dianie je zhodné s psychic</w:t>
      </w:r>
      <w:r w:rsidR="00E53ADA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ým.</w:t>
      </w:r>
    </w:p>
    <w:p w14:paraId="1C7CCF15" w14:textId="2BC036DD" w:rsidR="00E53ADA" w:rsidRDefault="00E53ADA" w:rsidP="00A97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Opisuje topole a prirovnáva ich k stavu ľudu.</w:t>
      </w:r>
    </w:p>
    <w:p w14:paraId="08058EB6" w14:textId="4B6DA592" w:rsidR="00E53ADA" w:rsidRDefault="00E53ADA" w:rsidP="00A97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Umelecké prostriedky: prirovnanie príznaky sťa nirvány,</w:t>
      </w:r>
    </w:p>
    <w:p w14:paraId="4875BA57" w14:textId="41BC6FCE" w:rsidR="00E53ADA" w:rsidRDefault="00E53ADA" w:rsidP="00A97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duch jak čisi špatnej vôle </w:t>
      </w:r>
    </w:p>
    <w:p w14:paraId="7519FBA3" w14:textId="3F93E4AB" w:rsidR="00E53ADA" w:rsidRDefault="00E53ADA" w:rsidP="00A97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epiteton: nahé hole, topole</w:t>
      </w:r>
    </w:p>
    <w:p w14:paraId="27B858D4" w14:textId="66347549" w:rsidR="00E53ADA" w:rsidRDefault="00E53ADA" w:rsidP="00A976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845B2C" w14:textId="1085E432" w:rsidR="00E53ADA" w:rsidRDefault="00E53ADA" w:rsidP="00A97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prirovnáva topole ku vlastnému životu. Na začiatku topole mocné, vysoké ale postupne sa z nich vytráca život.</w:t>
      </w:r>
      <w:r w:rsidR="00B10CDF">
        <w:rPr>
          <w:rFonts w:ascii="Times New Roman" w:hAnsi="Times New Roman" w:cs="Times New Roman"/>
          <w:sz w:val="24"/>
          <w:szCs w:val="24"/>
        </w:rPr>
        <w:t xml:space="preserve"> Úpadok zdôraznený na začiatku prvých 3 strôf. Autor prirovnáva topole k sebe, nevládze vzdorovať smútku, opúšťa sa a zhoršuje sa jeho stav taktiež ako opadnú a chradnú aj topole. V závere prichádza havran a autor prepadne smútku.   </w:t>
      </w:r>
    </w:p>
    <w:p w14:paraId="0CAEAF03" w14:textId="3F8910DC" w:rsidR="00E53ADA" w:rsidRDefault="00E53ADA" w:rsidP="00A97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7817A1A2" w14:textId="77777777" w:rsidR="00046B7E" w:rsidRDefault="00046B7E" w:rsidP="00A976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448B2" w14:textId="77777777" w:rsidR="00A97633" w:rsidRPr="0018274E" w:rsidRDefault="00A97633" w:rsidP="00115BF5">
      <w:pPr>
        <w:rPr>
          <w:rFonts w:ascii="Times New Roman" w:hAnsi="Times New Roman" w:cs="Times New Roman"/>
          <w:sz w:val="24"/>
          <w:szCs w:val="24"/>
        </w:rPr>
      </w:pPr>
    </w:p>
    <w:p w14:paraId="0EC7996D" w14:textId="77777777" w:rsidR="0018274E" w:rsidRPr="0018274E" w:rsidRDefault="0018274E" w:rsidP="00115BF5">
      <w:pPr>
        <w:rPr>
          <w:rFonts w:ascii="Times New Roman" w:hAnsi="Times New Roman" w:cs="Times New Roman"/>
          <w:sz w:val="24"/>
          <w:szCs w:val="24"/>
        </w:rPr>
      </w:pPr>
    </w:p>
    <w:sectPr w:rsidR="0018274E" w:rsidRPr="00182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F5"/>
    <w:rsid w:val="00046B7E"/>
    <w:rsid w:val="00115BF5"/>
    <w:rsid w:val="0018274E"/>
    <w:rsid w:val="0026126B"/>
    <w:rsid w:val="00357946"/>
    <w:rsid w:val="00882B6C"/>
    <w:rsid w:val="00992D95"/>
    <w:rsid w:val="00A97633"/>
    <w:rsid w:val="00B10CDF"/>
    <w:rsid w:val="00B3121A"/>
    <w:rsid w:val="00E5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F5A39"/>
  <w15:chartTrackingRefBased/>
  <w15:docId w15:val="{7D063F25-1C66-4142-8E7B-AD5F2A64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1</cp:revision>
  <dcterms:created xsi:type="dcterms:W3CDTF">2021-04-14T15:32:00Z</dcterms:created>
  <dcterms:modified xsi:type="dcterms:W3CDTF">2021-04-14T17:57:00Z</dcterms:modified>
</cp:coreProperties>
</file>