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3BC" w:rsidRPr="00A35A38" w:rsidRDefault="00A35A38" w:rsidP="00A35A3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Predmet </w:t>
      </w:r>
      <w:r w:rsidRPr="000256A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OZD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III.K – Prosím o doplnenie poznámok do zošita OZD; tém</w:t>
      </w:r>
      <w:r w:rsidR="00222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222DED" w:rsidRPr="00222DE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Kuriér</w:t>
      </w:r>
      <w:r w:rsidR="00222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(môžete si poslané témy aj vytlačiť a nalepiť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22D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 zošita OZD) – prečítať a naučiť sa!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Ďakujem </w:t>
      </w:r>
    </w:p>
    <w:p w:rsidR="00DD36E9" w:rsidRPr="00A35A38" w:rsidRDefault="00DD36E9" w:rsidP="00A35A3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D36E9" w:rsidRPr="00A35A38" w:rsidRDefault="00DD36E9" w:rsidP="00A35A38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sk-SK"/>
        </w:rPr>
      </w:pPr>
      <w:r w:rsidRPr="00610F6F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u w:val="single"/>
          <w:lang w:eastAsia="sk-SK"/>
        </w:rPr>
        <w:t>Kuriér</w:t>
      </w:r>
      <w:r w:rsidRPr="00A35A38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eastAsia="sk-SK"/>
        </w:rPr>
        <w:t xml:space="preserve"> – doručenie len za 5 €</w:t>
      </w:r>
    </w:p>
    <w:p w:rsidR="00DD36E9" w:rsidRPr="00A35A38" w:rsidRDefault="00DD36E9" w:rsidP="00A35A38">
      <w:pPr>
        <w:pStyle w:val="Odsekzoznamu"/>
        <w:numPr>
          <w:ilvl w:val="0"/>
          <w:numId w:val="7"/>
        </w:numPr>
        <w:shd w:val="clear" w:color="auto" w:fill="F8F8FA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A35A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zásielk</w:t>
      </w:r>
      <w:r w:rsidR="00A35A38" w:rsidRPr="00A35A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a</w:t>
      </w:r>
      <w:r w:rsidRPr="00A35A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na Slovensku </w:t>
      </w:r>
      <w:r w:rsidR="00A35A38" w:rsidRPr="00A35A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sa doručí</w:t>
      </w:r>
      <w:r w:rsidRPr="00A35A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 vlakom za pár hodín</w:t>
      </w:r>
    </w:p>
    <w:p w:rsidR="00DD36E9" w:rsidRPr="00A35A38" w:rsidRDefault="00DD36E9" w:rsidP="00A35A38">
      <w:pPr>
        <w:pStyle w:val="Odsekzoznamu"/>
        <w:numPr>
          <w:ilvl w:val="0"/>
          <w:numId w:val="7"/>
        </w:numPr>
        <w:shd w:val="clear" w:color="auto" w:fill="F8F8FA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A35A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služba je k dispozícii na 17 železničn</w:t>
      </w:r>
      <w:r w:rsidR="00A35A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 xml:space="preserve">ých staniciach od Bratislavy po </w:t>
      </w:r>
      <w:r w:rsidRPr="00A35A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Humenné</w:t>
      </w:r>
    </w:p>
    <w:p w:rsidR="00DD36E9" w:rsidRPr="00A35A38" w:rsidRDefault="00DD36E9" w:rsidP="00A35A3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A35A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bez ohľadu na hmotnosť a vzdialenosť,</w:t>
      </w:r>
    </w:p>
    <w:p w:rsidR="00DD36E9" w:rsidRPr="00A35A38" w:rsidRDefault="00DD36E9" w:rsidP="00A35A3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</w:pPr>
      <w:r w:rsidRPr="00A35A3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k-SK"/>
        </w:rPr>
        <w:t>v cene je započítané aj telefonické avizovanie zásielky prijímateľovi (na požiadanie zákazníka).</w:t>
      </w:r>
    </w:p>
    <w:p w:rsidR="00DD36E9" w:rsidRPr="00A35A38" w:rsidRDefault="004D4321" w:rsidP="00A35A38">
      <w:pPr>
        <w:spacing w:after="0" w:line="240" w:lineRule="auto"/>
        <w:rPr>
          <w:rStyle w:val="Hypertextovprepojenie"/>
          <w:rFonts w:ascii="Times New Roman" w:hAnsi="Times New Roman" w:cs="Times New Roman"/>
          <w:color w:val="000000" w:themeColor="text1"/>
          <w:sz w:val="24"/>
          <w:szCs w:val="24"/>
        </w:rPr>
      </w:pP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DD36E9"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"https://www.zssk.sk/sluzby/sluzby-na-stanici/kurier/" \l "acc-1258594487-2" </w:instrText>
      </w: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</w:p>
    <w:p w:rsidR="00DD36E9" w:rsidRPr="00A35A38" w:rsidRDefault="00DD36E9" w:rsidP="00A35A38">
      <w:pPr>
        <w:pStyle w:val="Nadpis3"/>
        <w:spacing w:before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A3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Čo môžete prepraviť ako kuriérnu zásielku?</w:t>
      </w:r>
    </w:p>
    <w:p w:rsidR="00DD36E9" w:rsidRPr="00A35A38" w:rsidRDefault="004D4321" w:rsidP="00A35A3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DD36E9" w:rsidRPr="00A35A38" w:rsidRDefault="00DD36E9" w:rsidP="00A35A38">
      <w:pPr>
        <w:numPr>
          <w:ilvl w:val="0"/>
          <w:numId w:val="3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t>maximálna hmotnosť je </w:t>
      </w:r>
      <w:r w:rsidRPr="00A35A38">
        <w:rPr>
          <w:rStyle w:val="Vrazn"/>
          <w:rFonts w:ascii="Times New Roman" w:hAnsi="Times New Roman" w:cs="Times New Roman"/>
          <w:color w:val="000000" w:themeColor="text1"/>
          <w:sz w:val="24"/>
          <w:szCs w:val="24"/>
        </w:rPr>
        <w:t>5 kg</w:t>
      </w: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DD36E9" w:rsidRPr="00A35A38" w:rsidRDefault="00DD36E9" w:rsidP="00A35A38">
      <w:pPr>
        <w:numPr>
          <w:ilvl w:val="0"/>
          <w:numId w:val="3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t>minimálne rozmery </w:t>
      </w:r>
      <w:r w:rsidRPr="00A35A38">
        <w:rPr>
          <w:rStyle w:val="Vrazn"/>
          <w:rFonts w:ascii="Times New Roman" w:hAnsi="Times New Roman" w:cs="Times New Roman"/>
          <w:color w:val="000000" w:themeColor="text1"/>
          <w:sz w:val="24"/>
          <w:szCs w:val="24"/>
        </w:rPr>
        <w:t>100 x 150 mm</w:t>
      </w: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DD36E9" w:rsidRPr="00A35A38" w:rsidRDefault="00DD36E9" w:rsidP="00A35A38">
      <w:pPr>
        <w:numPr>
          <w:ilvl w:val="0"/>
          <w:numId w:val="3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t>maximálne </w:t>
      </w:r>
      <w:r w:rsidRPr="00A35A38">
        <w:rPr>
          <w:rStyle w:val="Vrazn"/>
          <w:rFonts w:ascii="Times New Roman" w:hAnsi="Times New Roman" w:cs="Times New Roman"/>
          <w:color w:val="000000" w:themeColor="text1"/>
          <w:sz w:val="24"/>
          <w:szCs w:val="24"/>
        </w:rPr>
        <w:t>400 x 500 x 500 mm</w:t>
      </w: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DD36E9" w:rsidRPr="00A35A38" w:rsidRDefault="00DD36E9" w:rsidP="00A35A38">
      <w:pPr>
        <w:numPr>
          <w:ilvl w:val="0"/>
          <w:numId w:val="3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t>dlhé predmety v šírke v priemere </w:t>
      </w:r>
      <w:r w:rsidRPr="00A35A38">
        <w:rPr>
          <w:rStyle w:val="Vrazn"/>
          <w:rFonts w:ascii="Times New Roman" w:hAnsi="Times New Roman" w:cs="Times New Roman"/>
          <w:color w:val="000000" w:themeColor="text1"/>
          <w:sz w:val="24"/>
          <w:szCs w:val="24"/>
        </w:rPr>
        <w:t>maximálne 150 mm, respektíve 150×150 mm a dĺžky 1000 mm</w:t>
      </w: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DD36E9" w:rsidRPr="00A35A38" w:rsidRDefault="00DD36E9" w:rsidP="00A35A38">
      <w:pPr>
        <w:numPr>
          <w:ilvl w:val="0"/>
          <w:numId w:val="3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t>maximálna hodnota prepravovaného kusa je </w:t>
      </w:r>
      <w:r w:rsidRPr="00A35A38">
        <w:rPr>
          <w:rStyle w:val="Vrazn"/>
          <w:rFonts w:ascii="Times New Roman" w:hAnsi="Times New Roman" w:cs="Times New Roman"/>
          <w:color w:val="000000" w:themeColor="text1"/>
          <w:sz w:val="24"/>
          <w:szCs w:val="24"/>
        </w:rPr>
        <w:t>166 €.</w:t>
      </w:r>
    </w:p>
    <w:p w:rsidR="00DD36E9" w:rsidRPr="00A35A38" w:rsidRDefault="004D4321" w:rsidP="00A35A38">
      <w:pPr>
        <w:spacing w:after="0" w:line="240" w:lineRule="auto"/>
        <w:rPr>
          <w:rStyle w:val="Hypertextovprepojenie"/>
          <w:rFonts w:ascii="Times New Roman" w:hAnsi="Times New Roman" w:cs="Times New Roman"/>
          <w:color w:val="000000" w:themeColor="text1"/>
          <w:sz w:val="24"/>
          <w:szCs w:val="24"/>
        </w:rPr>
      </w:pP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DD36E9"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"https://www.zssk.sk/sluzby/sluzby-na-stanici/kurier/" \l "acc-1258594487-3" </w:instrText>
      </w: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</w:p>
    <w:p w:rsidR="00DD36E9" w:rsidRPr="00A35A38" w:rsidRDefault="00DD36E9" w:rsidP="00A35A38">
      <w:pPr>
        <w:pStyle w:val="Nadpis3"/>
        <w:spacing w:before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A3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Čo nie je možné prepraviť ako kuriérnu zásielku?</w:t>
      </w:r>
    </w:p>
    <w:p w:rsidR="00DD36E9" w:rsidRPr="00A35A38" w:rsidRDefault="004D4321" w:rsidP="00A35A3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DD36E9" w:rsidRPr="00A35A38" w:rsidRDefault="00DD36E9" w:rsidP="00A35A38">
      <w:pPr>
        <w:numPr>
          <w:ilvl w:val="0"/>
          <w:numId w:val="4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A3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látky a predmety, preprava ktorých je zakázaná právnymi predpismi</w:t>
      </w: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alebo opatreniami orgánov štátnej správy,</w:t>
      </w:r>
    </w:p>
    <w:p w:rsidR="00DD36E9" w:rsidRPr="00A35A38" w:rsidRDefault="00DD36E9" w:rsidP="00A35A38">
      <w:pPr>
        <w:numPr>
          <w:ilvl w:val="0"/>
          <w:numId w:val="4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A3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predmety, ktoré svojimi rozmermi, hmotnosťou, úpravou nie sú vhodné na žiadanú prepravu </w:t>
      </w: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t>so zreteľom na zariadenie alebo prevádzkové prostriedky,</w:t>
      </w:r>
    </w:p>
    <w:p w:rsidR="00DD36E9" w:rsidRPr="00A35A38" w:rsidRDefault="00DD36E9" w:rsidP="00A35A38">
      <w:pPr>
        <w:numPr>
          <w:ilvl w:val="0"/>
          <w:numId w:val="4"/>
        </w:numPr>
        <w:spacing w:after="0" w:line="240" w:lineRule="auto"/>
        <w:ind w:left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35A3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nabité zbrane, nebezpečné látky a výbušniny, zápalné, samozápalné, jedovaté, rádioaktívne a žieravé látky,</w:t>
      </w:r>
    </w:p>
    <w:p w:rsidR="00DD36E9" w:rsidRPr="00A35A38" w:rsidRDefault="00DD36E9" w:rsidP="00A35A38">
      <w:pPr>
        <w:numPr>
          <w:ilvl w:val="0"/>
          <w:numId w:val="4"/>
        </w:numPr>
        <w:spacing w:after="0" w:line="240" w:lineRule="auto"/>
        <w:ind w:left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35A3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živé zvieratá,</w:t>
      </w:r>
    </w:p>
    <w:p w:rsidR="00DD36E9" w:rsidRPr="00A35A38" w:rsidRDefault="00DD36E9" w:rsidP="00A35A38">
      <w:pPr>
        <w:numPr>
          <w:ilvl w:val="0"/>
          <w:numId w:val="4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A3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potraviny</w:t>
      </w: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iný tovar rýchlo podliehajúci skaze.</w:t>
      </w:r>
    </w:p>
    <w:p w:rsidR="00DD36E9" w:rsidRPr="00A35A38" w:rsidRDefault="00DD36E9" w:rsidP="00A35A38">
      <w:pPr>
        <w:pStyle w:val="Normlnywebov"/>
        <w:spacing w:before="0" w:beforeAutospacing="0" w:after="0" w:afterAutospacing="0"/>
        <w:rPr>
          <w:color w:val="000000" w:themeColor="text1"/>
        </w:rPr>
      </w:pPr>
      <w:r w:rsidRPr="00A35A38">
        <w:rPr>
          <w:b/>
          <w:i/>
          <w:color w:val="000000" w:themeColor="text1"/>
          <w:u w:val="single"/>
        </w:rPr>
        <w:t>Dopravca je oprávnený preskúmať obsah batožiny, ak sa domnieva, že sú v nej nebezpečné látky a predmety vylúčené z prepravy</w:t>
      </w:r>
      <w:r w:rsidRPr="00A35A38">
        <w:rPr>
          <w:color w:val="000000" w:themeColor="text1"/>
        </w:rPr>
        <w:t>.</w:t>
      </w:r>
    </w:p>
    <w:p w:rsidR="00DD36E9" w:rsidRPr="00A35A38" w:rsidRDefault="004D4321" w:rsidP="00A35A38">
      <w:pPr>
        <w:spacing w:after="0" w:line="240" w:lineRule="auto"/>
        <w:rPr>
          <w:rStyle w:val="Hypertextovprepojenie"/>
          <w:rFonts w:ascii="Times New Roman" w:hAnsi="Times New Roman" w:cs="Times New Roman"/>
          <w:color w:val="000000" w:themeColor="text1"/>
          <w:sz w:val="24"/>
          <w:szCs w:val="24"/>
        </w:rPr>
      </w:pP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DD36E9"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"https://www.zssk.sk/sluzby/sluzby-na-stanici/kurier/" \l "acc-1258594487-4" </w:instrText>
      </w: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</w:p>
    <w:p w:rsidR="00DD36E9" w:rsidRPr="00A35A38" w:rsidRDefault="00DD36E9" w:rsidP="00A35A38">
      <w:pPr>
        <w:pStyle w:val="Nadpis3"/>
        <w:spacing w:before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A3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Podanie zásielky</w:t>
      </w:r>
    </w:p>
    <w:p w:rsidR="00DD36E9" w:rsidRPr="00A35A38" w:rsidRDefault="004D4321" w:rsidP="00A35A3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DD36E9" w:rsidRPr="00A35A38" w:rsidRDefault="00DD36E9" w:rsidP="00A35A38">
      <w:pPr>
        <w:numPr>
          <w:ilvl w:val="0"/>
          <w:numId w:val="5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t>zásielku je potrebné zabaliť a označiť adresou odosielateľa a prijímateľa,</w:t>
      </w:r>
    </w:p>
    <w:p w:rsidR="00DD36E9" w:rsidRPr="00A35A38" w:rsidRDefault="00DD36E9" w:rsidP="00A35A38">
      <w:pPr>
        <w:numPr>
          <w:ilvl w:val="0"/>
          <w:numId w:val="5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 podanie zásielky </w:t>
      </w:r>
      <w:r w:rsidR="00A35A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je potrebné </w:t>
      </w: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t>dostaviť sa k výdajni cestovných lístkov </w:t>
      </w:r>
      <w:r w:rsidRPr="00A35A38">
        <w:rPr>
          <w:rStyle w:val="Vrazn"/>
          <w:rFonts w:ascii="Times New Roman" w:hAnsi="Times New Roman" w:cs="Times New Roman"/>
          <w:color w:val="000000" w:themeColor="text1"/>
          <w:sz w:val="24"/>
          <w:szCs w:val="24"/>
        </w:rPr>
        <w:t>najneskôr 30 minút pred odchodom určeného vlaku.</w:t>
      </w:r>
    </w:p>
    <w:p w:rsidR="00DD36E9" w:rsidRPr="00A35A38" w:rsidRDefault="004D4321" w:rsidP="00A35A38">
      <w:pPr>
        <w:spacing w:after="0" w:line="240" w:lineRule="auto"/>
        <w:rPr>
          <w:rStyle w:val="Hypertextovprepojenie"/>
          <w:rFonts w:ascii="Times New Roman" w:hAnsi="Times New Roman" w:cs="Times New Roman"/>
          <w:color w:val="000000" w:themeColor="text1"/>
          <w:sz w:val="24"/>
          <w:szCs w:val="24"/>
        </w:rPr>
      </w:pP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DD36E9"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"https://www.zssk.sk/sluzby/sluzby-na-stanici/kurier/" \l "acc-1258594487-5" </w:instrText>
      </w: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</w:p>
    <w:p w:rsidR="00DD36E9" w:rsidRPr="00A35A38" w:rsidRDefault="00DD36E9" w:rsidP="00A35A38">
      <w:pPr>
        <w:pStyle w:val="Nadpis3"/>
        <w:spacing w:before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A3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Prevzatie zásielky</w:t>
      </w:r>
    </w:p>
    <w:p w:rsidR="00DD36E9" w:rsidRPr="00A35A38" w:rsidRDefault="004D4321" w:rsidP="00A35A3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DD36E9" w:rsidRPr="00A35A38" w:rsidRDefault="00A35A38" w:rsidP="00A35A38">
      <w:pPr>
        <w:numPr>
          <w:ilvl w:val="0"/>
          <w:numId w:val="6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zásielka</w:t>
      </w:r>
      <w:r w:rsidR="00DD36E9"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môže </w:t>
      </w:r>
      <w:r w:rsidR="00DD36E9"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prevziať v stanici určenia</w:t>
      </w:r>
      <w:r w:rsidR="00DD36E9" w:rsidRPr="00A35A38">
        <w:rPr>
          <w:rStyle w:val="Vrazn"/>
          <w:rFonts w:ascii="Times New Roman" w:hAnsi="Times New Roman" w:cs="Times New Roman"/>
          <w:color w:val="000000" w:themeColor="text1"/>
          <w:sz w:val="24"/>
          <w:szCs w:val="24"/>
        </w:rPr>
        <w:t> najskôr 30 minút po príchode vlaku,</w:t>
      </w:r>
    </w:p>
    <w:p w:rsidR="00DD36E9" w:rsidRPr="00A35A38" w:rsidRDefault="00DD36E9" w:rsidP="00A35A38">
      <w:pPr>
        <w:numPr>
          <w:ilvl w:val="0"/>
          <w:numId w:val="6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t>fyzická osoba potvrdí prevzatie číslom preukazu totožnosti a čitateľným podpisom,</w:t>
      </w:r>
    </w:p>
    <w:p w:rsidR="00DD36E9" w:rsidRPr="00A35A38" w:rsidRDefault="00DD36E9" w:rsidP="00A35A38">
      <w:pPr>
        <w:numPr>
          <w:ilvl w:val="0"/>
          <w:numId w:val="6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t>právnická osoba potvrdí prevzatie preukazom totožnosti a čitateľným podpisom,</w:t>
      </w:r>
    </w:p>
    <w:p w:rsidR="00DD36E9" w:rsidRPr="00A35A38" w:rsidRDefault="00DD36E9" w:rsidP="00A35A38">
      <w:pPr>
        <w:numPr>
          <w:ilvl w:val="0"/>
          <w:numId w:val="6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t>osoby, ktoré preberajú zásielku za právnickú osobu, potvrdia prevzatie zásielky jedným z troch nasledujúcich spôsobov:</w:t>
      </w:r>
    </w:p>
    <w:p w:rsidR="00DD36E9" w:rsidRPr="00A35A38" w:rsidRDefault="00DD36E9" w:rsidP="00A35A38">
      <w:pPr>
        <w:numPr>
          <w:ilvl w:val="1"/>
          <w:numId w:val="6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t>odtlačkom pečiatky a čitateľným podpisom,</w:t>
      </w:r>
    </w:p>
    <w:p w:rsidR="00DD36E9" w:rsidRPr="00A35A38" w:rsidRDefault="00DD36E9" w:rsidP="00A35A38">
      <w:pPr>
        <w:numPr>
          <w:ilvl w:val="1"/>
          <w:numId w:val="6"/>
        </w:numPr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t>aktuálnym výpisom z obchodného registra (nie starším ako 3 mesiace), preukazom totožnostia čitateľným podpisom,</w:t>
      </w:r>
    </w:p>
    <w:p w:rsidR="00DD36E9" w:rsidRPr="00A35A38" w:rsidRDefault="00DD36E9" w:rsidP="00A35A3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písomným splnomocnením (originálom), že je oprávnená za právnickú osobu prevziať </w:t>
      </w:r>
      <w:bookmarkStart w:id="0" w:name="_GoBack"/>
      <w:bookmarkEnd w:id="0"/>
      <w:r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t>zásielku,</w:t>
      </w:r>
      <w:r w:rsidR="00A35A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</w:t>
      </w:r>
      <w:r w:rsidR="00A35A38" w:rsidRPr="00A35A38">
        <w:rPr>
          <w:rFonts w:ascii="Times New Roman" w:hAnsi="Times New Roman" w:cs="Times New Roman"/>
          <w:color w:val="000000" w:themeColor="text1"/>
          <w:sz w:val="24"/>
          <w:szCs w:val="24"/>
        </w:rPr>
        <w:t>https://www.zssk.sk/sluzby/sluzby-na-stanici/kurier/</w:t>
      </w:r>
    </w:p>
    <w:sectPr w:rsidR="00DD36E9" w:rsidRPr="00A35A38" w:rsidSect="004D43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58A1"/>
    <w:multiLevelType w:val="multilevel"/>
    <w:tmpl w:val="B66A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D0E71"/>
    <w:multiLevelType w:val="multilevel"/>
    <w:tmpl w:val="4F2C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B753C"/>
    <w:multiLevelType w:val="multilevel"/>
    <w:tmpl w:val="B3FE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813ED"/>
    <w:multiLevelType w:val="multilevel"/>
    <w:tmpl w:val="39EC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46D28"/>
    <w:multiLevelType w:val="hybridMultilevel"/>
    <w:tmpl w:val="4740BD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E03A1"/>
    <w:multiLevelType w:val="multilevel"/>
    <w:tmpl w:val="D9E6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24482"/>
    <w:multiLevelType w:val="multilevel"/>
    <w:tmpl w:val="EB36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6E9"/>
    <w:rsid w:val="000256AA"/>
    <w:rsid w:val="00222DED"/>
    <w:rsid w:val="004D4321"/>
    <w:rsid w:val="00610F6F"/>
    <w:rsid w:val="0062647E"/>
    <w:rsid w:val="00A35A38"/>
    <w:rsid w:val="00CE73BC"/>
    <w:rsid w:val="00D269B6"/>
    <w:rsid w:val="00DD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27A214-16EF-43F0-A6B6-83342C3D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  <w:rsid w:val="004D4321"/>
  </w:style>
  <w:style w:type="paragraph" w:styleId="Nadpis1">
    <w:name w:val="heading 1"/>
    <w:basedOn w:val="Normlny"/>
    <w:link w:val="Nadpis1Char"/>
    <w:uiPriority w:val="9"/>
    <w:qFormat/>
    <w:rsid w:val="00DD36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D36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D36E9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D36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textovprepojenie">
    <w:name w:val="Hyperlink"/>
    <w:basedOn w:val="Predvolenpsmoodseku"/>
    <w:uiPriority w:val="99"/>
    <w:semiHidden/>
    <w:unhideWhenUsed/>
    <w:rsid w:val="00DD36E9"/>
    <w:rPr>
      <w:color w:val="0000FF"/>
      <w:u w:val="single"/>
    </w:rPr>
  </w:style>
  <w:style w:type="character" w:styleId="Vrazn">
    <w:name w:val="Strong"/>
    <w:basedOn w:val="Predvolenpsmoodseku"/>
    <w:uiPriority w:val="22"/>
    <w:qFormat/>
    <w:rsid w:val="00DD36E9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DD3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A35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3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55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2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Mangerovci</dc:creator>
  <cp:lastModifiedBy>Miroslav Medvec</cp:lastModifiedBy>
  <cp:revision>2</cp:revision>
  <dcterms:created xsi:type="dcterms:W3CDTF">2020-11-04T16:12:00Z</dcterms:created>
  <dcterms:modified xsi:type="dcterms:W3CDTF">2020-11-04T16:12:00Z</dcterms:modified>
</cp:coreProperties>
</file>