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444FEC" w14:textId="0176ECFB" w:rsidR="00F8188C" w:rsidRDefault="001E7E78" w:rsidP="001E7E78">
      <w:pPr>
        <w:jc w:val="center"/>
        <w:rPr>
          <w:rFonts w:ascii="Times New Roman" w:hAnsi="Times New Roman" w:cs="Times New Roman"/>
          <w:sz w:val="24"/>
          <w:szCs w:val="24"/>
        </w:rPr>
      </w:pPr>
      <w:r w:rsidRPr="001E7E78">
        <w:drawing>
          <wp:inline distT="0" distB="0" distL="0" distR="0" wp14:anchorId="516397FC" wp14:editId="06F1B344">
            <wp:extent cx="2219325" cy="2296883"/>
            <wp:effectExtent l="0" t="0" r="0" b="825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65" r="339" b="3929"/>
                    <a:stretch/>
                  </pic:blipFill>
                  <pic:spPr bwMode="auto">
                    <a:xfrm>
                      <a:off x="0" y="0"/>
                      <a:ext cx="2231667" cy="2309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E1247" w14:textId="7BC0175D" w:rsidR="001E7E78" w:rsidRDefault="001E7E78" w:rsidP="001E7E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4D53D5" w14:textId="1895CE66" w:rsidR="001E7E78" w:rsidRDefault="001E7E78" w:rsidP="001E7E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1BE57D" w14:textId="373FBC5C" w:rsidR="001E7E78" w:rsidRDefault="001E7E78" w:rsidP="001E7E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29E7FF" w14:textId="19B5DB8F" w:rsidR="001E7E78" w:rsidRDefault="001E7E78" w:rsidP="001E7E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B4C015" w14:textId="6139DC3D" w:rsidR="001E7E78" w:rsidRDefault="001E7E78" w:rsidP="001E7E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C2FEAF" w14:textId="6AB12FFA" w:rsidR="001E7E78" w:rsidRDefault="001E7E78" w:rsidP="001E7E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8A70B3" w14:textId="1C124591" w:rsidR="001E7E78" w:rsidRDefault="001E7E78" w:rsidP="001E7E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038A8B" w14:textId="16E6B92F" w:rsidR="001E7E78" w:rsidRDefault="001E7E78" w:rsidP="001E7E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5B0CE1" w14:textId="3C09CE2F" w:rsidR="001E7E78" w:rsidRDefault="001E7E78" w:rsidP="001E7E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37AEA0" w14:textId="786091C8" w:rsidR="001E7E78" w:rsidRPr="003658C5" w:rsidRDefault="009E7F59" w:rsidP="001E7E78">
      <w:pPr>
        <w:jc w:val="center"/>
        <w:rPr>
          <w:rFonts w:ascii="Times New Roman" w:hAnsi="Times New Roman" w:cs="Times New Roman"/>
          <w:sz w:val="28"/>
          <w:szCs w:val="28"/>
        </w:rPr>
      </w:pPr>
      <w:r w:rsidRPr="003658C5">
        <w:rPr>
          <w:rFonts w:ascii="Times New Roman" w:hAnsi="Times New Roman" w:cs="Times New Roman"/>
          <w:sz w:val="28"/>
          <w:szCs w:val="28"/>
        </w:rPr>
        <w:t xml:space="preserve">Moje aplikácie </w:t>
      </w:r>
    </w:p>
    <w:p w14:paraId="1F0F3A89" w14:textId="264550FE" w:rsidR="001E7E78" w:rsidRDefault="001E7E78" w:rsidP="001E7E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40F518" w14:textId="730764DE" w:rsidR="001E7E78" w:rsidRDefault="001E7E78" w:rsidP="001E7E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B59FF7" w14:textId="3BC6C8BB" w:rsidR="001E7E78" w:rsidRDefault="001E7E78" w:rsidP="001E7E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0F8D77" w14:textId="73B2FEC5" w:rsidR="001E7E78" w:rsidRDefault="001E7E78" w:rsidP="001E7E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E4C507" w14:textId="476761F4" w:rsidR="001E7E78" w:rsidRDefault="001E7E78" w:rsidP="001E7E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25A142" w14:textId="12A85618" w:rsidR="001E7E78" w:rsidRDefault="001E7E78" w:rsidP="001E7E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FB8685" w14:textId="7264982C" w:rsidR="001E7E78" w:rsidRDefault="001E7E78" w:rsidP="001E7E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2EB37E" w14:textId="52A8A4A4" w:rsidR="001E7E78" w:rsidRDefault="001E7E78" w:rsidP="001E7E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C10670" w14:textId="4A20CEE1" w:rsidR="001E7E78" w:rsidRDefault="001E7E78" w:rsidP="001E7E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AD5F8F" w14:textId="0137D848" w:rsidR="001E7E78" w:rsidRDefault="001E7E78" w:rsidP="001E7E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70E1C6" w14:textId="43925BCC" w:rsidR="001E7E78" w:rsidRDefault="001E7E78" w:rsidP="001E7E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375E71" w14:textId="2BC5AE1A" w:rsidR="001E7E78" w:rsidRPr="003658C5" w:rsidRDefault="001E7E78" w:rsidP="009E7F59">
      <w:pPr>
        <w:jc w:val="right"/>
        <w:rPr>
          <w:rFonts w:ascii="Times New Roman" w:hAnsi="Times New Roman" w:cs="Times New Roman"/>
          <w:sz w:val="28"/>
          <w:szCs w:val="28"/>
        </w:rPr>
      </w:pPr>
      <w:r w:rsidRPr="003658C5">
        <w:rPr>
          <w:rFonts w:ascii="Times New Roman" w:hAnsi="Times New Roman" w:cs="Times New Roman"/>
          <w:sz w:val="28"/>
          <w:szCs w:val="28"/>
        </w:rPr>
        <w:t>Anna Medvecová 3.K</w:t>
      </w:r>
    </w:p>
    <w:p w14:paraId="59B4EC71" w14:textId="297F8086" w:rsidR="009E7F59" w:rsidRDefault="0055433D" w:rsidP="00891EF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5 softwarov, ktoré najčastejšie využíva</w:t>
      </w:r>
      <w:r w:rsidR="00540E70">
        <w:rPr>
          <w:rFonts w:ascii="Times New Roman" w:hAnsi="Times New Roman" w:cs="Times New Roman"/>
          <w:b/>
          <w:bCs/>
          <w:sz w:val="24"/>
          <w:szCs w:val="24"/>
        </w:rPr>
        <w:t>m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na PC</w:t>
      </w:r>
    </w:p>
    <w:p w14:paraId="14F9C60A" w14:textId="2983C6DD" w:rsidR="0055433D" w:rsidRDefault="0055433D" w:rsidP="00891EF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Zoom, Word, Excel, Skicár, PowerPoint</w:t>
      </w:r>
    </w:p>
    <w:p w14:paraId="1B5EFCD4" w14:textId="65980830" w:rsidR="0055433D" w:rsidRPr="0055433D" w:rsidRDefault="00891EF4" w:rsidP="00891EF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="0055433D" w:rsidRPr="0055433D">
        <w:rPr>
          <w:rFonts w:ascii="Times New Roman" w:hAnsi="Times New Roman" w:cs="Times New Roman"/>
          <w:sz w:val="24"/>
          <w:szCs w:val="24"/>
        </w:rPr>
        <w:t xml:space="preserve">Zoom je videotelefónny softvérový program vyvinutý spoločnosťou Zoom Video Communications . Bezplatný plán poskytuje službu videochatu, ktorá umožňuje až 100 účastníkov súčasne s časovým obmedzením 40 minút. Používatelia majú možnosť inovovať predplatením predplatného , pričom najvyššia z nich umožňuje až 1 000 účastníkov súčasne s časovým obmedzením 30 hodín. </w:t>
      </w:r>
    </w:p>
    <w:p w14:paraId="3F70DAF6" w14:textId="147EFB39" w:rsidR="0055433D" w:rsidRDefault="0055433D" w:rsidP="00891EF4">
      <w:pPr>
        <w:jc w:val="both"/>
        <w:rPr>
          <w:rFonts w:ascii="Times New Roman" w:hAnsi="Times New Roman" w:cs="Times New Roman"/>
          <w:sz w:val="24"/>
          <w:szCs w:val="24"/>
        </w:rPr>
      </w:pPr>
      <w:r w:rsidRPr="0055433D">
        <w:rPr>
          <w:rFonts w:ascii="Times New Roman" w:hAnsi="Times New Roman" w:cs="Times New Roman"/>
          <w:sz w:val="24"/>
          <w:szCs w:val="24"/>
        </w:rPr>
        <w:t>Počas COVID-19 pandémiu , došlo k výraznému nárastu v používaní zoomu a podobných výrobkov pre diaľkovú práce , dištančného vzdelávania</w:t>
      </w:r>
      <w:r w:rsidR="00891EF4">
        <w:rPr>
          <w:rFonts w:ascii="Times New Roman" w:hAnsi="Times New Roman" w:cs="Times New Roman"/>
          <w:sz w:val="24"/>
          <w:szCs w:val="24"/>
        </w:rPr>
        <w:t xml:space="preserve">, </w:t>
      </w:r>
      <w:r w:rsidRPr="0055433D">
        <w:rPr>
          <w:rFonts w:ascii="Times New Roman" w:hAnsi="Times New Roman" w:cs="Times New Roman"/>
          <w:sz w:val="24"/>
          <w:szCs w:val="24"/>
        </w:rPr>
        <w:t>a on-line sociálne vzťahy . Tento nárast viedol k tomu, že v roku 2020 bol Zoom piatou najsťahovanejšou mobilnou aplikáciou na svete a dosiahol 477 miliónov stiahnutí</w:t>
      </w:r>
      <w:r w:rsidR="00891EF4">
        <w:rPr>
          <w:rFonts w:ascii="Times New Roman" w:hAnsi="Times New Roman" w:cs="Times New Roman"/>
          <w:sz w:val="24"/>
          <w:szCs w:val="24"/>
        </w:rPr>
        <w:t>.</w:t>
      </w:r>
    </w:p>
    <w:p w14:paraId="66786EC1" w14:textId="3D8F31AA" w:rsidR="00891EF4" w:rsidRDefault="00891EF4" w:rsidP="00891EF4">
      <w:pPr>
        <w:jc w:val="center"/>
        <w:rPr>
          <w:rFonts w:ascii="Times New Roman" w:hAnsi="Times New Roman" w:cs="Times New Roman"/>
          <w:sz w:val="24"/>
          <w:szCs w:val="24"/>
        </w:rPr>
      </w:pPr>
      <w:r w:rsidRPr="00891EF4">
        <w:drawing>
          <wp:inline distT="0" distB="0" distL="0" distR="0" wp14:anchorId="6BA37BC9" wp14:editId="235F1804">
            <wp:extent cx="2401594" cy="201930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0108" cy="202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1E80" w14:textId="179382DD" w:rsidR="00891EF4" w:rsidRDefault="00891EF4" w:rsidP="00891EF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FDC9AA" w14:textId="77777777" w:rsidR="00891EF4" w:rsidRDefault="00891EF4" w:rsidP="00891EF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>
        <w:t xml:space="preserve"> </w:t>
      </w:r>
      <w:r w:rsidRPr="00891EF4">
        <w:rPr>
          <w:rFonts w:ascii="Times New Roman" w:hAnsi="Times New Roman" w:cs="Times New Roman"/>
          <w:sz w:val="24"/>
          <w:szCs w:val="24"/>
        </w:rPr>
        <w:t>Microsoft Word je textový procesor od firmy Microsoft, ktorý je súčasťou kancelárskeho balíka Microsoft Office.</w:t>
      </w:r>
    </w:p>
    <w:p w14:paraId="1110271D" w14:textId="642E5081" w:rsidR="00891EF4" w:rsidRDefault="00891EF4" w:rsidP="00891EF4">
      <w:pPr>
        <w:jc w:val="both"/>
        <w:rPr>
          <w:rFonts w:ascii="Times New Roman" w:hAnsi="Times New Roman" w:cs="Times New Roman"/>
          <w:sz w:val="24"/>
          <w:szCs w:val="24"/>
        </w:rPr>
      </w:pPr>
      <w:r w:rsidRPr="00891EF4">
        <w:rPr>
          <w:rFonts w:ascii="Times New Roman" w:hAnsi="Times New Roman" w:cs="Times New Roman"/>
          <w:sz w:val="24"/>
          <w:szCs w:val="24"/>
        </w:rPr>
        <w:t>Dnešná verzia tohto programu vie už oveľa viac než len spracovávať text; okrem iného v nich možno do dokumentov vkladať obrázky, tabuľky a grafy a pomocou panelu nástrojov Kreslenie možno vytvárať jednoduché grafické útvary. Makrá (napr. v jazyku Visual Basic) umožňujú automatizovať prácu (no prinášajú určité bezpečnostné riziká).</w:t>
      </w:r>
    </w:p>
    <w:p w14:paraId="5FD34538" w14:textId="282EBF83" w:rsidR="00891EF4" w:rsidRDefault="00891EF4" w:rsidP="00891EF4">
      <w:pPr>
        <w:jc w:val="center"/>
        <w:rPr>
          <w:rFonts w:ascii="Times New Roman" w:hAnsi="Times New Roman" w:cs="Times New Roman"/>
          <w:sz w:val="24"/>
          <w:szCs w:val="24"/>
        </w:rPr>
      </w:pPr>
      <w:r w:rsidRPr="00891EF4">
        <w:drawing>
          <wp:inline distT="0" distB="0" distL="0" distR="0" wp14:anchorId="613D8A6C" wp14:editId="2387B4C5">
            <wp:extent cx="1351936" cy="1257300"/>
            <wp:effectExtent l="0" t="0" r="635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60858" cy="126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C52E" w14:textId="6C11A539" w:rsidR="00891EF4" w:rsidRDefault="00891EF4" w:rsidP="00891EF4">
      <w:pPr>
        <w:rPr>
          <w:rFonts w:ascii="Times New Roman" w:hAnsi="Times New Roman" w:cs="Times New Roman"/>
          <w:sz w:val="24"/>
          <w:szCs w:val="24"/>
        </w:rPr>
      </w:pPr>
    </w:p>
    <w:p w14:paraId="0A48EF24" w14:textId="6BAC51E8" w:rsidR="00891EF4" w:rsidRPr="00891EF4" w:rsidRDefault="00891EF4" w:rsidP="00891EF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 w:rsidRPr="00891EF4">
        <w:t xml:space="preserve"> </w:t>
      </w:r>
      <w:r w:rsidRPr="00891EF4">
        <w:rPr>
          <w:rFonts w:ascii="Times New Roman" w:hAnsi="Times New Roman" w:cs="Times New Roman"/>
          <w:sz w:val="24"/>
          <w:szCs w:val="24"/>
        </w:rPr>
        <w:t>Microsoft Excel je tabuľkový procesor od firmy Microsoft pre operačný systém Microsoft Windows a počítače Macintosh. Už od verzie 5 z roku 1993 má dominantné postavenie na trhu. Dnes sa predáva hlavne ako súčasť kancelárskeho balíka Microsoft Office.</w:t>
      </w:r>
    </w:p>
    <w:p w14:paraId="2B0AE197" w14:textId="77777777" w:rsidR="00891EF4" w:rsidRPr="00891EF4" w:rsidRDefault="00891EF4" w:rsidP="00891EF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9F7D7D" w14:textId="51773231" w:rsidR="00AD2B63" w:rsidRPr="00AD2B63" w:rsidRDefault="00891EF4" w:rsidP="00AD2B63">
      <w:pPr>
        <w:jc w:val="both"/>
        <w:rPr>
          <w:rFonts w:ascii="Times New Roman" w:hAnsi="Times New Roman" w:cs="Times New Roman"/>
          <w:sz w:val="24"/>
          <w:szCs w:val="24"/>
        </w:rPr>
      </w:pPr>
      <w:r w:rsidRPr="00891EF4">
        <w:rPr>
          <w:rFonts w:ascii="Times New Roman" w:hAnsi="Times New Roman" w:cs="Times New Roman"/>
          <w:sz w:val="24"/>
          <w:szCs w:val="24"/>
        </w:rPr>
        <w:lastRenderedPageBreak/>
        <w:t>Doteraz dostupné verzie Microsoft Excel pochádzajú z rokov 2003, 2007, 2010, 2013 a 2016. Najnovšia verzia, Excel 2016, je kompatibilná s Windows 10, Windows 8.1 a Windows 7. Microsoft ponúka Excel 2016 v dvoch modalitách – pri jednorázovej kúpe ako súčasť balíčka Micr</w:t>
      </w:r>
      <w:r w:rsidR="00AD2B63">
        <w:rPr>
          <w:rFonts w:ascii="Times New Roman" w:hAnsi="Times New Roman" w:cs="Times New Roman"/>
          <w:sz w:val="24"/>
          <w:szCs w:val="24"/>
        </w:rPr>
        <w:t xml:space="preserve">osoft </w:t>
      </w:r>
      <w:r w:rsidR="00AD2B63" w:rsidRPr="00AD2B63">
        <w:rPr>
          <w:rFonts w:ascii="Times New Roman" w:hAnsi="Times New Roman" w:cs="Times New Roman"/>
          <w:sz w:val="24"/>
          <w:szCs w:val="24"/>
        </w:rPr>
        <w:t>Office 2016 alebo ako súčasť predplatného Office 365.</w:t>
      </w:r>
      <w:r w:rsidR="00AD2B63">
        <w:rPr>
          <w:rFonts w:ascii="Times New Roman" w:hAnsi="Times New Roman" w:cs="Times New Roman"/>
          <w:sz w:val="24"/>
          <w:szCs w:val="24"/>
        </w:rPr>
        <w:t xml:space="preserve"> </w:t>
      </w:r>
      <w:r w:rsidR="00AD2B63" w:rsidRPr="00AD2B63">
        <w:rPr>
          <w:rFonts w:ascii="Times New Roman" w:hAnsi="Times New Roman" w:cs="Times New Roman"/>
          <w:sz w:val="24"/>
          <w:szCs w:val="24"/>
        </w:rPr>
        <w:t>Štandardne sa pracuje v rozhraní tabuľkového procesora, ktorý obsahuje bunky usporiadané do riadkov a stĺpcov. Riadky sú označované celými číslami od 1 a stĺpce písmenami abecedy A. Maximálny počet riadkov pre Excel 2016 je 1 048 576 a stĺpcov 16 384.</w:t>
      </w:r>
    </w:p>
    <w:p w14:paraId="7BFC753D" w14:textId="64CD5C50" w:rsidR="00891EF4" w:rsidRDefault="00AD2B63" w:rsidP="00AD2B63">
      <w:pPr>
        <w:jc w:val="both"/>
        <w:rPr>
          <w:rFonts w:ascii="Times New Roman" w:hAnsi="Times New Roman" w:cs="Times New Roman"/>
          <w:sz w:val="24"/>
          <w:szCs w:val="24"/>
        </w:rPr>
      </w:pPr>
      <w:r w:rsidRPr="00AD2B63">
        <w:rPr>
          <w:rFonts w:ascii="Times New Roman" w:hAnsi="Times New Roman" w:cs="Times New Roman"/>
          <w:sz w:val="24"/>
          <w:szCs w:val="24"/>
        </w:rPr>
        <w:t xml:space="preserve">Prostredníctvom programu Microsoft Excel sa dajú prehľadne usporiadať a vyhodnocovať údaje alebo vytvárať grafy, diagramy, prognózy či tabuľkové hárky pomocou </w:t>
      </w:r>
      <w:r>
        <w:rPr>
          <w:rFonts w:ascii="Times New Roman" w:hAnsi="Times New Roman" w:cs="Times New Roman"/>
          <w:sz w:val="24"/>
          <w:szCs w:val="24"/>
        </w:rPr>
        <w:t xml:space="preserve">šablón. </w:t>
      </w:r>
    </w:p>
    <w:p w14:paraId="355B5316" w14:textId="0CBC9E07" w:rsidR="00AD2B63" w:rsidRDefault="00AD2B63" w:rsidP="00AD2B63">
      <w:pPr>
        <w:jc w:val="center"/>
        <w:rPr>
          <w:rFonts w:ascii="Times New Roman" w:hAnsi="Times New Roman" w:cs="Times New Roman"/>
          <w:sz w:val="24"/>
          <w:szCs w:val="24"/>
        </w:rPr>
      </w:pPr>
      <w:r w:rsidRPr="00AD2B63">
        <w:drawing>
          <wp:inline distT="0" distB="0" distL="0" distR="0" wp14:anchorId="64052043" wp14:editId="7CDFC2B0">
            <wp:extent cx="2486025" cy="1743928"/>
            <wp:effectExtent l="0" t="0" r="0" b="889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1645" cy="17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2B7D" w14:textId="5073C5B7" w:rsidR="00AD2B63" w:rsidRDefault="00AD2B63" w:rsidP="00AD2B6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D16C93" w14:textId="6F442546" w:rsidR="00AD2B63" w:rsidRPr="00AD2B63" w:rsidRDefault="00AD2B63" w:rsidP="00AD2B6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</w:t>
      </w:r>
      <w:r w:rsidRPr="00AD2B63">
        <w:t xml:space="preserve"> </w:t>
      </w:r>
      <w:r w:rsidRPr="00AD2B63">
        <w:rPr>
          <w:rFonts w:ascii="Times New Roman" w:hAnsi="Times New Roman" w:cs="Times New Roman"/>
          <w:sz w:val="24"/>
          <w:szCs w:val="24"/>
        </w:rPr>
        <w:t>Microsoft Skicár (angl. Microsoft Paint) je bitmapový grafický editor spoločnosti Microsoft, ktorý je súčasťou operačného systému Windows.</w:t>
      </w:r>
    </w:p>
    <w:p w14:paraId="701DBC03" w14:textId="2456D7DB" w:rsidR="00AD2B63" w:rsidRPr="00AD2B63" w:rsidRDefault="00AD2B63" w:rsidP="00AD2B63">
      <w:pPr>
        <w:jc w:val="both"/>
        <w:rPr>
          <w:rFonts w:ascii="Times New Roman" w:hAnsi="Times New Roman" w:cs="Times New Roman"/>
          <w:sz w:val="24"/>
          <w:szCs w:val="24"/>
        </w:rPr>
      </w:pPr>
      <w:r w:rsidRPr="00AD2B63">
        <w:rPr>
          <w:rFonts w:ascii="Times New Roman" w:hAnsi="Times New Roman" w:cs="Times New Roman"/>
          <w:sz w:val="24"/>
          <w:szCs w:val="24"/>
        </w:rPr>
        <w:t>Je vhodný pre tvorbu jednoduchých grafických súborov, náčrtky, jednoduché schémy, a tiež k veľmi jednoduchej úprave obrázkov a fotografií. Jednoduché úpravou sa myslí napríklad odstránenie časti obrázku a jednoduché kreslenie. Tento program nie je vhodný pre profesionálnu úpravu fotografií, napríklad pre vyladenie odtieňu tváre, odstránenie efektu červených očí pri blesku - k tomu slúži iný software.</w:t>
      </w:r>
    </w:p>
    <w:p w14:paraId="0474E7CF" w14:textId="417BA104" w:rsidR="00AD2B63" w:rsidRDefault="00AD2B63" w:rsidP="00AD2B63">
      <w:pPr>
        <w:jc w:val="both"/>
        <w:rPr>
          <w:rFonts w:ascii="Times New Roman" w:hAnsi="Times New Roman" w:cs="Times New Roman"/>
          <w:sz w:val="24"/>
          <w:szCs w:val="24"/>
        </w:rPr>
      </w:pPr>
      <w:r w:rsidRPr="00AD2B63">
        <w:rPr>
          <w:rFonts w:ascii="Times New Roman" w:hAnsi="Times New Roman" w:cs="Times New Roman"/>
          <w:sz w:val="24"/>
          <w:szCs w:val="24"/>
        </w:rPr>
        <w:t>Používa grafické formáty Windows bitmap (24-bit, 256 farieb, 16 farieb, a monochromatický, všetky s koncovkou .bmp), JPEG, GIF (bez animácie a transparentnosti, aj keď vo Windows 98, 95 a Windows NT4 sa neskôr objavila podpora), PNG (bez alfa kanálu) a TIFF (bez podpory viacerých stránok).</w:t>
      </w:r>
    </w:p>
    <w:p w14:paraId="3EDCDEFC" w14:textId="55C1ED1C" w:rsidR="00AD2B63" w:rsidRDefault="00AD2B63" w:rsidP="00AD2B63">
      <w:pPr>
        <w:jc w:val="center"/>
        <w:rPr>
          <w:rFonts w:ascii="Times New Roman" w:hAnsi="Times New Roman" w:cs="Times New Roman"/>
          <w:sz w:val="24"/>
          <w:szCs w:val="24"/>
        </w:rPr>
      </w:pPr>
      <w:r w:rsidRPr="00AD2B63">
        <w:drawing>
          <wp:inline distT="0" distB="0" distL="0" distR="0" wp14:anchorId="0BB2381F" wp14:editId="041FD27E">
            <wp:extent cx="3495675" cy="1674241"/>
            <wp:effectExtent l="0" t="0" r="0" b="254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6455" cy="167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A52D" w14:textId="23D68C00" w:rsidR="00AD2B63" w:rsidRDefault="00AD2B63" w:rsidP="00AD2B63">
      <w:pPr>
        <w:rPr>
          <w:rFonts w:ascii="Times New Roman" w:hAnsi="Times New Roman" w:cs="Times New Roman"/>
          <w:sz w:val="24"/>
          <w:szCs w:val="24"/>
        </w:rPr>
      </w:pPr>
    </w:p>
    <w:p w14:paraId="78C594CB" w14:textId="6DDB773F" w:rsidR="00D64E78" w:rsidRDefault="00D64E78" w:rsidP="00AD2B63">
      <w:pPr>
        <w:rPr>
          <w:rFonts w:ascii="Times New Roman" w:hAnsi="Times New Roman" w:cs="Times New Roman"/>
          <w:sz w:val="24"/>
          <w:szCs w:val="24"/>
        </w:rPr>
      </w:pPr>
    </w:p>
    <w:p w14:paraId="3D0CF225" w14:textId="6CC39F6C" w:rsidR="00D64E78" w:rsidRPr="00D64E78" w:rsidRDefault="00D64E78" w:rsidP="00540E7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5.</w:t>
      </w:r>
      <w:r w:rsidRPr="00D64E78">
        <w:t xml:space="preserve"> </w:t>
      </w:r>
      <w:r w:rsidRPr="00D64E78">
        <w:rPr>
          <w:rFonts w:ascii="Times New Roman" w:hAnsi="Times New Roman" w:cs="Times New Roman"/>
          <w:sz w:val="24"/>
          <w:szCs w:val="24"/>
        </w:rPr>
        <w:t>Microsoft PowerPoint je program na tvorenie prezentácií od spoločnosti Microsoft. Je súčasťou balíka Microsoft Office, a beží pod operačnými systémami Microsoft Windows a Mac OS.</w:t>
      </w:r>
    </w:p>
    <w:p w14:paraId="177AAC64" w14:textId="0DB7C0FC" w:rsidR="00D64E78" w:rsidRDefault="00D64E78" w:rsidP="00540E70">
      <w:pPr>
        <w:jc w:val="both"/>
        <w:rPr>
          <w:rFonts w:ascii="Times New Roman" w:hAnsi="Times New Roman" w:cs="Times New Roman"/>
          <w:sz w:val="24"/>
          <w:szCs w:val="24"/>
        </w:rPr>
      </w:pPr>
      <w:r w:rsidRPr="00D64E78">
        <w:rPr>
          <w:rFonts w:ascii="Times New Roman" w:hAnsi="Times New Roman" w:cs="Times New Roman"/>
          <w:sz w:val="24"/>
          <w:szCs w:val="24"/>
        </w:rPr>
        <w:t>PowerPoint používa široká skupina ľudí od podnikateľov, pedagógov, študentov až po inštruktorov a patrí medzi najrozšírenejšie prezentačné programy.</w:t>
      </w:r>
    </w:p>
    <w:p w14:paraId="5D734961" w14:textId="72ACA8CA" w:rsidR="00540E70" w:rsidRDefault="00540E70" w:rsidP="00540E70">
      <w:pPr>
        <w:jc w:val="center"/>
        <w:rPr>
          <w:rFonts w:ascii="Times New Roman" w:hAnsi="Times New Roman" w:cs="Times New Roman"/>
          <w:sz w:val="24"/>
          <w:szCs w:val="24"/>
        </w:rPr>
      </w:pPr>
      <w:r w:rsidRPr="00540E70">
        <w:drawing>
          <wp:inline distT="0" distB="0" distL="0" distR="0" wp14:anchorId="1FE6EA26" wp14:editId="79B79429">
            <wp:extent cx="1885950" cy="1748348"/>
            <wp:effectExtent l="0" t="0" r="0" b="444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8391" cy="175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403F" w14:textId="521590AE" w:rsidR="00540E70" w:rsidRDefault="00540E70" w:rsidP="00540E7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5C42E6" w14:textId="1B726874" w:rsidR="00540E70" w:rsidRDefault="00540E70" w:rsidP="00540E70">
      <w:pPr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7030A0"/>
          <w:sz w:val="24"/>
          <w:szCs w:val="24"/>
        </w:rPr>
        <w:t>5.softwarov/aplikácii, ktoré najčastejšie používam v mobilnom telefóne</w:t>
      </w:r>
    </w:p>
    <w:p w14:paraId="522DACD8" w14:textId="47E92557" w:rsidR="00540E70" w:rsidRDefault="00540E70" w:rsidP="00540E7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Edupage, E-mail, Messenger, Skype, Facebook</w:t>
      </w:r>
      <w:r w:rsidR="00130291">
        <w:rPr>
          <w:rFonts w:ascii="Times New Roman" w:hAnsi="Times New Roman" w:cs="Times New Roman"/>
          <w:sz w:val="24"/>
          <w:szCs w:val="24"/>
        </w:rPr>
        <w:t>, George.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6440AA" w14:textId="78C9C0D8" w:rsidR="00540E70" w:rsidRPr="00540E70" w:rsidRDefault="00540E70" w:rsidP="00540E7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1.Edupage -  š</w:t>
      </w:r>
      <w:r w:rsidRPr="00540E70">
        <w:rPr>
          <w:rFonts w:ascii="Times New Roman" w:hAnsi="Times New Roman" w:cs="Times New Roman"/>
          <w:sz w:val="24"/>
          <w:szCs w:val="24"/>
        </w:rPr>
        <w:t>kolský informačný systém je súbor ľudí, metód a</w:t>
      </w:r>
      <w:r w:rsidR="00130291">
        <w:rPr>
          <w:rFonts w:ascii="Times New Roman" w:hAnsi="Times New Roman" w:cs="Times New Roman"/>
          <w:sz w:val="24"/>
          <w:szCs w:val="24"/>
        </w:rPr>
        <w:t> </w:t>
      </w:r>
      <w:r w:rsidRPr="00540E70">
        <w:rPr>
          <w:rFonts w:ascii="Times New Roman" w:hAnsi="Times New Roman" w:cs="Times New Roman"/>
          <w:sz w:val="24"/>
          <w:szCs w:val="24"/>
        </w:rPr>
        <w:t>technických prostriedkov, ktorý zabezpečuje zber, uchovávanie, analýzu a</w:t>
      </w:r>
      <w:r w:rsidR="00130291">
        <w:rPr>
          <w:rFonts w:ascii="Times New Roman" w:hAnsi="Times New Roman" w:cs="Times New Roman"/>
          <w:sz w:val="24"/>
          <w:szCs w:val="24"/>
        </w:rPr>
        <w:t> </w:t>
      </w:r>
      <w:r w:rsidRPr="00540E70">
        <w:rPr>
          <w:rFonts w:ascii="Times New Roman" w:hAnsi="Times New Roman" w:cs="Times New Roman"/>
          <w:sz w:val="24"/>
          <w:szCs w:val="24"/>
        </w:rPr>
        <w:t>prezentáciu údajov určených pre poskytovanie informácií v</w:t>
      </w:r>
      <w:r w:rsidR="00130291">
        <w:rPr>
          <w:rFonts w:ascii="Times New Roman" w:hAnsi="Times New Roman" w:cs="Times New Roman"/>
          <w:sz w:val="24"/>
          <w:szCs w:val="24"/>
        </w:rPr>
        <w:t> </w:t>
      </w:r>
      <w:r w:rsidRPr="00540E70">
        <w:rPr>
          <w:rFonts w:ascii="Times New Roman" w:hAnsi="Times New Roman" w:cs="Times New Roman"/>
          <w:sz w:val="24"/>
          <w:szCs w:val="24"/>
        </w:rPr>
        <w:t>oblastiach vzdelávania. Umožňuje významne zefektívniť fungovanie celej vzdelávacej inštitúcie.</w:t>
      </w:r>
    </w:p>
    <w:p w14:paraId="66E6414C" w14:textId="16296130" w:rsidR="00540E70" w:rsidRDefault="00540E70" w:rsidP="00540E70">
      <w:pPr>
        <w:jc w:val="both"/>
        <w:rPr>
          <w:rFonts w:ascii="Times New Roman" w:hAnsi="Times New Roman" w:cs="Times New Roman"/>
          <w:sz w:val="24"/>
          <w:szCs w:val="24"/>
        </w:rPr>
      </w:pPr>
      <w:r w:rsidRPr="00540E70">
        <w:rPr>
          <w:rFonts w:ascii="Times New Roman" w:hAnsi="Times New Roman" w:cs="Times New Roman"/>
          <w:sz w:val="24"/>
          <w:szCs w:val="24"/>
        </w:rPr>
        <w:t>V</w:t>
      </w:r>
      <w:r w:rsidR="00130291">
        <w:rPr>
          <w:rFonts w:ascii="Times New Roman" w:hAnsi="Times New Roman" w:cs="Times New Roman"/>
          <w:sz w:val="24"/>
          <w:szCs w:val="24"/>
        </w:rPr>
        <w:t> </w:t>
      </w:r>
      <w:r w:rsidRPr="00540E70">
        <w:rPr>
          <w:rFonts w:ascii="Times New Roman" w:hAnsi="Times New Roman" w:cs="Times New Roman"/>
          <w:sz w:val="24"/>
          <w:szCs w:val="24"/>
        </w:rPr>
        <w:t>súčasnosti sa už väčšinou nejedná o</w:t>
      </w:r>
      <w:r w:rsidR="00130291">
        <w:rPr>
          <w:rFonts w:ascii="Times New Roman" w:hAnsi="Times New Roman" w:cs="Times New Roman"/>
          <w:sz w:val="24"/>
          <w:szCs w:val="24"/>
        </w:rPr>
        <w:t> </w:t>
      </w:r>
      <w:r w:rsidRPr="00540E70">
        <w:rPr>
          <w:rFonts w:ascii="Times New Roman" w:hAnsi="Times New Roman" w:cs="Times New Roman"/>
          <w:sz w:val="24"/>
          <w:szCs w:val="24"/>
        </w:rPr>
        <w:t>izolované aplikácie, ale robustné a</w:t>
      </w:r>
      <w:r w:rsidR="00130291">
        <w:rPr>
          <w:rFonts w:ascii="Times New Roman" w:hAnsi="Times New Roman" w:cs="Times New Roman"/>
          <w:sz w:val="24"/>
          <w:szCs w:val="24"/>
        </w:rPr>
        <w:t> </w:t>
      </w:r>
      <w:r w:rsidRPr="00540E70">
        <w:rPr>
          <w:rFonts w:ascii="Times New Roman" w:hAnsi="Times New Roman" w:cs="Times New Roman"/>
          <w:sz w:val="24"/>
          <w:szCs w:val="24"/>
        </w:rPr>
        <w:t>komplexné systémy, ktoré sú kompatibilné s</w:t>
      </w:r>
      <w:r w:rsidR="00130291">
        <w:rPr>
          <w:rFonts w:ascii="Times New Roman" w:hAnsi="Times New Roman" w:cs="Times New Roman"/>
          <w:sz w:val="24"/>
          <w:szCs w:val="24"/>
        </w:rPr>
        <w:t> </w:t>
      </w:r>
      <w:r w:rsidRPr="00540E70">
        <w:rPr>
          <w:rFonts w:ascii="Times New Roman" w:hAnsi="Times New Roman" w:cs="Times New Roman"/>
          <w:sz w:val="24"/>
          <w:szCs w:val="24"/>
        </w:rPr>
        <w:t>inými. Jeden školský informačný systém môže súčasne obsahovať evidenciu žiakov a</w:t>
      </w:r>
      <w:r w:rsidR="00130291">
        <w:rPr>
          <w:rFonts w:ascii="Times New Roman" w:hAnsi="Times New Roman" w:cs="Times New Roman"/>
          <w:sz w:val="24"/>
          <w:szCs w:val="24"/>
        </w:rPr>
        <w:t> </w:t>
      </w:r>
      <w:r w:rsidRPr="00540E70">
        <w:rPr>
          <w:rFonts w:ascii="Times New Roman" w:hAnsi="Times New Roman" w:cs="Times New Roman"/>
          <w:sz w:val="24"/>
          <w:szCs w:val="24"/>
        </w:rPr>
        <w:t>zamestnancov, záznamy o</w:t>
      </w:r>
      <w:r w:rsidR="00130291">
        <w:rPr>
          <w:rFonts w:ascii="Times New Roman" w:hAnsi="Times New Roman" w:cs="Times New Roman"/>
          <w:sz w:val="24"/>
          <w:szCs w:val="24"/>
        </w:rPr>
        <w:t> </w:t>
      </w:r>
      <w:r w:rsidRPr="00540E70">
        <w:rPr>
          <w:rFonts w:ascii="Times New Roman" w:hAnsi="Times New Roman" w:cs="Times New Roman"/>
          <w:sz w:val="24"/>
          <w:szCs w:val="24"/>
        </w:rPr>
        <w:t>klasifikácii, tlač vysvedčení a</w:t>
      </w:r>
      <w:r w:rsidR="00130291">
        <w:rPr>
          <w:rFonts w:ascii="Times New Roman" w:hAnsi="Times New Roman" w:cs="Times New Roman"/>
          <w:sz w:val="24"/>
          <w:szCs w:val="24"/>
        </w:rPr>
        <w:t> </w:t>
      </w:r>
      <w:r w:rsidRPr="00540E70">
        <w:rPr>
          <w:rFonts w:ascii="Times New Roman" w:hAnsi="Times New Roman" w:cs="Times New Roman"/>
          <w:sz w:val="24"/>
          <w:szCs w:val="24"/>
        </w:rPr>
        <w:t>výkazov, grafické spracovanie prospechu, prípravu úväzkov, prípravu rozvrhu, plánovanie podujatí školy, suplovanie, inventarizácia majetku, rozpočet školy, evidovanie kníh v</w:t>
      </w:r>
      <w:r w:rsidR="00130291">
        <w:rPr>
          <w:rFonts w:ascii="Times New Roman" w:hAnsi="Times New Roman" w:cs="Times New Roman"/>
          <w:sz w:val="24"/>
          <w:szCs w:val="24"/>
        </w:rPr>
        <w:t> </w:t>
      </w:r>
      <w:r w:rsidRPr="00540E70">
        <w:rPr>
          <w:rFonts w:ascii="Times New Roman" w:hAnsi="Times New Roman" w:cs="Times New Roman"/>
          <w:sz w:val="24"/>
          <w:szCs w:val="24"/>
        </w:rPr>
        <w:t>knižnici a</w:t>
      </w:r>
      <w:r w:rsidR="00130291">
        <w:rPr>
          <w:rFonts w:ascii="Times New Roman" w:hAnsi="Times New Roman" w:cs="Times New Roman"/>
          <w:sz w:val="24"/>
          <w:szCs w:val="24"/>
        </w:rPr>
        <w:t> </w:t>
      </w:r>
      <w:r w:rsidRPr="00540E70">
        <w:rPr>
          <w:rFonts w:ascii="Times New Roman" w:hAnsi="Times New Roman" w:cs="Times New Roman"/>
          <w:sz w:val="24"/>
          <w:szCs w:val="24"/>
        </w:rPr>
        <w:t>ich požičiavanie, tvorba tematických plánov, atď.</w:t>
      </w:r>
    </w:p>
    <w:p w14:paraId="5913FDCA" w14:textId="37526123" w:rsidR="00540E70" w:rsidRDefault="00540E70" w:rsidP="00540E70">
      <w:pPr>
        <w:jc w:val="center"/>
        <w:rPr>
          <w:rFonts w:ascii="Times New Roman" w:hAnsi="Times New Roman" w:cs="Times New Roman"/>
          <w:sz w:val="24"/>
          <w:szCs w:val="24"/>
        </w:rPr>
      </w:pPr>
      <w:r w:rsidRPr="00540E70">
        <w:drawing>
          <wp:inline distT="0" distB="0" distL="0" distR="0" wp14:anchorId="313C702E" wp14:editId="6BC1DD62">
            <wp:extent cx="2028315" cy="2019300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5402" cy="202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442B" w14:textId="2A04EFF4" w:rsidR="00540E70" w:rsidRDefault="00540E70" w:rsidP="00540E70">
      <w:pPr>
        <w:rPr>
          <w:rFonts w:ascii="Times New Roman" w:hAnsi="Times New Roman" w:cs="Times New Roman"/>
          <w:sz w:val="24"/>
          <w:szCs w:val="24"/>
        </w:rPr>
      </w:pPr>
    </w:p>
    <w:p w14:paraId="70116636" w14:textId="29BEA906" w:rsidR="008D5DB9" w:rsidRPr="008D5DB9" w:rsidRDefault="008D5DB9" w:rsidP="008D5D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2.E-mail je </w:t>
      </w:r>
      <w:r w:rsidRPr="008D5DB9">
        <w:rPr>
          <w:rFonts w:ascii="Times New Roman" w:hAnsi="Times New Roman" w:cs="Times New Roman"/>
          <w:sz w:val="24"/>
          <w:szCs w:val="24"/>
        </w:rPr>
        <w:t xml:space="preserve">elektronický list (iné názvy: e-mailová/emailová/mailová/mejlová/e-poštová správa), t.j. adresovaná elektronická správa pri elektronickej komunikácii medzi používateľmi </w:t>
      </w:r>
      <w:r w:rsidRPr="008D5DB9">
        <w:rPr>
          <w:rFonts w:ascii="Times New Roman" w:hAnsi="Times New Roman" w:cs="Times New Roman"/>
          <w:sz w:val="24"/>
          <w:szCs w:val="24"/>
        </w:rPr>
        <w:lastRenderedPageBreak/>
        <w:t>počítačov pripojených do počítačovej siete, ktorá obsahuje v</w:t>
      </w:r>
      <w:r w:rsidR="00130291">
        <w:rPr>
          <w:rFonts w:ascii="Times New Roman" w:hAnsi="Times New Roman" w:cs="Times New Roman"/>
          <w:sz w:val="24"/>
          <w:szCs w:val="24"/>
        </w:rPr>
        <w:t> </w:t>
      </w:r>
      <w:r w:rsidRPr="008D5DB9">
        <w:rPr>
          <w:rFonts w:ascii="Times New Roman" w:hAnsi="Times New Roman" w:cs="Times New Roman"/>
          <w:sz w:val="24"/>
          <w:szCs w:val="24"/>
        </w:rPr>
        <w:t>tele obyčajne samotný text a</w:t>
      </w:r>
      <w:r w:rsidR="00130291">
        <w:rPr>
          <w:rFonts w:ascii="Times New Roman" w:hAnsi="Times New Roman" w:cs="Times New Roman"/>
          <w:sz w:val="24"/>
          <w:szCs w:val="24"/>
        </w:rPr>
        <w:t> </w:t>
      </w:r>
      <w:r w:rsidRPr="008D5DB9">
        <w:rPr>
          <w:rFonts w:ascii="Times New Roman" w:hAnsi="Times New Roman" w:cs="Times New Roman"/>
          <w:sz w:val="24"/>
          <w:szCs w:val="24"/>
        </w:rPr>
        <w:t>prípadné netextové prílohy;</w:t>
      </w:r>
    </w:p>
    <w:p w14:paraId="668B200C" w14:textId="77777777" w:rsidR="008D5DB9" w:rsidRPr="008D5DB9" w:rsidRDefault="008D5DB9" w:rsidP="008D5DB9">
      <w:pPr>
        <w:jc w:val="both"/>
        <w:rPr>
          <w:rFonts w:ascii="Times New Roman" w:hAnsi="Times New Roman" w:cs="Times New Roman"/>
          <w:sz w:val="24"/>
          <w:szCs w:val="24"/>
        </w:rPr>
      </w:pPr>
      <w:r w:rsidRPr="008D5DB9">
        <w:rPr>
          <w:rFonts w:ascii="Times New Roman" w:hAnsi="Times New Roman" w:cs="Times New Roman"/>
          <w:sz w:val="24"/>
          <w:szCs w:val="24"/>
        </w:rPr>
        <w:t>súhrn elektronických listov;</w:t>
      </w:r>
    </w:p>
    <w:p w14:paraId="02596513" w14:textId="77777777" w:rsidR="008D5DB9" w:rsidRPr="008D5DB9" w:rsidRDefault="008D5DB9" w:rsidP="008D5DB9">
      <w:pPr>
        <w:jc w:val="both"/>
        <w:rPr>
          <w:rFonts w:ascii="Times New Roman" w:hAnsi="Times New Roman" w:cs="Times New Roman"/>
          <w:sz w:val="24"/>
          <w:szCs w:val="24"/>
        </w:rPr>
      </w:pPr>
      <w:r w:rsidRPr="008D5DB9">
        <w:rPr>
          <w:rFonts w:ascii="Times New Roman" w:hAnsi="Times New Roman" w:cs="Times New Roman"/>
          <w:sz w:val="24"/>
          <w:szCs w:val="24"/>
        </w:rPr>
        <w:t>súhrn softvéru počítača na výmenu (zasielanie, prijímanie) elektronických listov, alebo metóda na takúto výmenu elektronických listov, alebo samotná táto výmena elektronických listov;</w:t>
      </w:r>
    </w:p>
    <w:p w14:paraId="1A762F52" w14:textId="4A3E0124" w:rsidR="00540E70" w:rsidRDefault="008D5DB9" w:rsidP="008D5DB9">
      <w:pPr>
        <w:jc w:val="both"/>
        <w:rPr>
          <w:rFonts w:ascii="Times New Roman" w:hAnsi="Times New Roman" w:cs="Times New Roman"/>
          <w:sz w:val="24"/>
          <w:szCs w:val="24"/>
        </w:rPr>
      </w:pPr>
      <w:r w:rsidRPr="008D5DB9">
        <w:rPr>
          <w:rFonts w:ascii="Times New Roman" w:hAnsi="Times New Roman" w:cs="Times New Roman"/>
          <w:sz w:val="24"/>
          <w:szCs w:val="24"/>
        </w:rPr>
        <w:t>Väčšina dnešných e-mailových systémov používa na prenos správ internet, a</w:t>
      </w:r>
      <w:r w:rsidR="00130291">
        <w:rPr>
          <w:rFonts w:ascii="Times New Roman" w:hAnsi="Times New Roman" w:cs="Times New Roman"/>
          <w:sz w:val="24"/>
          <w:szCs w:val="24"/>
        </w:rPr>
        <w:t> </w:t>
      </w:r>
      <w:r w:rsidRPr="008D5DB9">
        <w:rPr>
          <w:rFonts w:ascii="Times New Roman" w:hAnsi="Times New Roman" w:cs="Times New Roman"/>
          <w:sz w:val="24"/>
          <w:szCs w:val="24"/>
        </w:rPr>
        <w:t>zároveň e-mail je popri www jedným z</w:t>
      </w:r>
      <w:r w:rsidR="00130291">
        <w:rPr>
          <w:rFonts w:ascii="Times New Roman" w:hAnsi="Times New Roman" w:cs="Times New Roman"/>
          <w:sz w:val="24"/>
          <w:szCs w:val="24"/>
        </w:rPr>
        <w:t> </w:t>
      </w:r>
      <w:r w:rsidRPr="008D5DB9">
        <w:rPr>
          <w:rFonts w:ascii="Times New Roman" w:hAnsi="Times New Roman" w:cs="Times New Roman"/>
          <w:sz w:val="24"/>
          <w:szCs w:val="24"/>
        </w:rPr>
        <w:t>najčastejších spôsobov použitia internetu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3B72CDC" w14:textId="5A6853A7" w:rsidR="008D5DB9" w:rsidRDefault="008D5DB9" w:rsidP="008D5DB9">
      <w:pPr>
        <w:jc w:val="center"/>
        <w:rPr>
          <w:rFonts w:ascii="Times New Roman" w:hAnsi="Times New Roman" w:cs="Times New Roman"/>
          <w:sz w:val="24"/>
          <w:szCs w:val="24"/>
        </w:rPr>
      </w:pPr>
      <w:r w:rsidRPr="008D5DB9">
        <w:drawing>
          <wp:inline distT="0" distB="0" distL="0" distR="0" wp14:anchorId="37583851" wp14:editId="753ADF3A">
            <wp:extent cx="2057400" cy="1369107"/>
            <wp:effectExtent l="0" t="0" r="0" b="254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6584" cy="137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124B" w14:textId="5963B6BF" w:rsidR="008D5DB9" w:rsidRDefault="008D5DB9" w:rsidP="008D5DB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66A34A" w14:textId="23F9E192" w:rsidR="008D5DB9" w:rsidRDefault="008D5DB9" w:rsidP="008D5D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Messenger a</w:t>
      </w:r>
      <w:r w:rsidR="00130291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 xml:space="preserve">Facebook </w:t>
      </w:r>
      <w:r w:rsidRPr="008D5DB9">
        <w:rPr>
          <w:rFonts w:ascii="Times New Roman" w:hAnsi="Times New Roman" w:cs="Times New Roman"/>
          <w:sz w:val="24"/>
          <w:szCs w:val="24"/>
        </w:rPr>
        <w:t>je americká aplikácia na zasielanie správ a</w:t>
      </w:r>
      <w:r w:rsidR="00130291">
        <w:rPr>
          <w:rFonts w:ascii="Times New Roman" w:hAnsi="Times New Roman" w:cs="Times New Roman"/>
          <w:sz w:val="24"/>
          <w:szCs w:val="24"/>
        </w:rPr>
        <w:t> </w:t>
      </w:r>
      <w:r w:rsidRPr="008D5DB9">
        <w:rPr>
          <w:rFonts w:ascii="Times New Roman" w:hAnsi="Times New Roman" w:cs="Times New Roman"/>
          <w:sz w:val="24"/>
          <w:szCs w:val="24"/>
        </w:rPr>
        <w:t>platforma vyvinutá spoločnosťou Facebook, Inc. Spoločnosť bola pôvodne vyvinutá ako Facebook Chat v</w:t>
      </w:r>
      <w:r w:rsidR="00130291">
        <w:rPr>
          <w:rFonts w:ascii="Times New Roman" w:hAnsi="Times New Roman" w:cs="Times New Roman"/>
          <w:sz w:val="24"/>
          <w:szCs w:val="24"/>
        </w:rPr>
        <w:t> </w:t>
      </w:r>
      <w:r w:rsidRPr="008D5DB9">
        <w:rPr>
          <w:rFonts w:ascii="Times New Roman" w:hAnsi="Times New Roman" w:cs="Times New Roman"/>
          <w:sz w:val="24"/>
          <w:szCs w:val="24"/>
        </w:rPr>
        <w:t>roku 2008. Spoločnosť vylepšila svoju službu zasielania správ v</w:t>
      </w:r>
      <w:r w:rsidR="00130291">
        <w:rPr>
          <w:rFonts w:ascii="Times New Roman" w:hAnsi="Times New Roman" w:cs="Times New Roman"/>
          <w:sz w:val="24"/>
          <w:szCs w:val="24"/>
        </w:rPr>
        <w:t> </w:t>
      </w:r>
      <w:r w:rsidRPr="008D5DB9">
        <w:rPr>
          <w:rFonts w:ascii="Times New Roman" w:hAnsi="Times New Roman" w:cs="Times New Roman"/>
          <w:sz w:val="24"/>
          <w:szCs w:val="24"/>
        </w:rPr>
        <w:t>roku 2010 a</w:t>
      </w:r>
      <w:r w:rsidR="00130291">
        <w:rPr>
          <w:rFonts w:ascii="Times New Roman" w:hAnsi="Times New Roman" w:cs="Times New Roman"/>
          <w:sz w:val="24"/>
          <w:szCs w:val="24"/>
        </w:rPr>
        <w:t> </w:t>
      </w:r>
      <w:r w:rsidRPr="008D5DB9">
        <w:rPr>
          <w:rFonts w:ascii="Times New Roman" w:hAnsi="Times New Roman" w:cs="Times New Roman"/>
          <w:sz w:val="24"/>
          <w:szCs w:val="24"/>
        </w:rPr>
        <w:t>následne v</w:t>
      </w:r>
      <w:r w:rsidR="00130291">
        <w:rPr>
          <w:rFonts w:ascii="Times New Roman" w:hAnsi="Times New Roman" w:cs="Times New Roman"/>
          <w:sz w:val="24"/>
          <w:szCs w:val="24"/>
        </w:rPr>
        <w:t> </w:t>
      </w:r>
      <w:r w:rsidRPr="008D5DB9">
        <w:rPr>
          <w:rFonts w:ascii="Times New Roman" w:hAnsi="Times New Roman" w:cs="Times New Roman"/>
          <w:sz w:val="24"/>
          <w:szCs w:val="24"/>
        </w:rPr>
        <w:t>auguste 2011 vydala samostatné aplikácie pre iOS a</w:t>
      </w:r>
      <w:r w:rsidR="00130291">
        <w:rPr>
          <w:rFonts w:ascii="Times New Roman" w:hAnsi="Times New Roman" w:cs="Times New Roman"/>
          <w:sz w:val="24"/>
          <w:szCs w:val="24"/>
        </w:rPr>
        <w:t> </w:t>
      </w:r>
      <w:r w:rsidRPr="008D5DB9">
        <w:rPr>
          <w:rFonts w:ascii="Times New Roman" w:hAnsi="Times New Roman" w:cs="Times New Roman"/>
          <w:sz w:val="24"/>
          <w:szCs w:val="24"/>
        </w:rPr>
        <w:t>Android a</w:t>
      </w:r>
      <w:r w:rsidR="00130291">
        <w:rPr>
          <w:rFonts w:ascii="Times New Roman" w:hAnsi="Times New Roman" w:cs="Times New Roman"/>
          <w:sz w:val="24"/>
          <w:szCs w:val="24"/>
        </w:rPr>
        <w:t> </w:t>
      </w:r>
      <w:r w:rsidRPr="008D5DB9">
        <w:rPr>
          <w:rFonts w:ascii="Times New Roman" w:hAnsi="Times New Roman" w:cs="Times New Roman"/>
          <w:sz w:val="24"/>
          <w:szCs w:val="24"/>
        </w:rPr>
        <w:t xml:space="preserve">samostatný portál Facebook. </w:t>
      </w:r>
      <w:r w:rsidR="00130291" w:rsidRPr="008D5DB9">
        <w:rPr>
          <w:rFonts w:ascii="Times New Roman" w:hAnsi="Times New Roman" w:cs="Times New Roman"/>
          <w:sz w:val="24"/>
          <w:szCs w:val="24"/>
        </w:rPr>
        <w:t>H</w:t>
      </w:r>
      <w:r w:rsidRPr="008D5DB9">
        <w:rPr>
          <w:rFonts w:ascii="Times New Roman" w:hAnsi="Times New Roman" w:cs="Times New Roman"/>
          <w:sz w:val="24"/>
          <w:szCs w:val="24"/>
        </w:rPr>
        <w:t>ardvér pre volanie založené na Messengeri v</w:t>
      </w:r>
      <w:r w:rsidR="00130291">
        <w:rPr>
          <w:rFonts w:ascii="Times New Roman" w:hAnsi="Times New Roman" w:cs="Times New Roman"/>
          <w:sz w:val="24"/>
          <w:szCs w:val="24"/>
        </w:rPr>
        <w:t> </w:t>
      </w:r>
      <w:r w:rsidRPr="008D5DB9">
        <w:rPr>
          <w:rFonts w:ascii="Times New Roman" w:hAnsi="Times New Roman" w:cs="Times New Roman"/>
          <w:sz w:val="24"/>
          <w:szCs w:val="24"/>
        </w:rPr>
        <w:t>4. štvrťroku 2018. Neskôr Facebook uviedol na trh špeciálne webové rozhranie(Messenger.com), a</w:t>
      </w:r>
      <w:r w:rsidR="00130291">
        <w:rPr>
          <w:rFonts w:ascii="Times New Roman" w:hAnsi="Times New Roman" w:cs="Times New Roman"/>
          <w:sz w:val="24"/>
          <w:szCs w:val="24"/>
        </w:rPr>
        <w:t> </w:t>
      </w:r>
      <w:r w:rsidRPr="008D5DB9">
        <w:rPr>
          <w:rFonts w:ascii="Times New Roman" w:hAnsi="Times New Roman" w:cs="Times New Roman"/>
          <w:sz w:val="24"/>
          <w:szCs w:val="24"/>
        </w:rPr>
        <w:t>oddelil funkčnosť správ od hlavnej aplikácie Facebook, čo používateľom umožnilo používať webové rozhranie alebo si stiahnuť jednu zo samostatných aplikácií.</w:t>
      </w:r>
    </w:p>
    <w:p w14:paraId="5A816725" w14:textId="289EFA7F" w:rsidR="008D5DB9" w:rsidRDefault="008D5DB9" w:rsidP="003658C5">
      <w:pPr>
        <w:jc w:val="center"/>
        <w:rPr>
          <w:rFonts w:ascii="Times New Roman" w:hAnsi="Times New Roman" w:cs="Times New Roman"/>
          <w:sz w:val="24"/>
          <w:szCs w:val="24"/>
        </w:rPr>
      </w:pPr>
      <w:r w:rsidRPr="008D5DB9">
        <w:drawing>
          <wp:inline distT="0" distB="0" distL="0" distR="0" wp14:anchorId="45E04255" wp14:editId="59E7B1DB">
            <wp:extent cx="2419202" cy="1569447"/>
            <wp:effectExtent l="0" t="0" r="635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4503" cy="157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FAAF1D6" w14:textId="5E8D0708" w:rsidR="008D5DB9" w:rsidRDefault="008D5DB9" w:rsidP="008D5D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</w:t>
      </w:r>
      <w:r w:rsidRPr="008D5DB9">
        <w:t xml:space="preserve"> </w:t>
      </w:r>
      <w:r w:rsidRPr="008D5DB9">
        <w:rPr>
          <w:rFonts w:ascii="Times New Roman" w:hAnsi="Times New Roman" w:cs="Times New Roman"/>
          <w:sz w:val="24"/>
          <w:szCs w:val="24"/>
        </w:rPr>
        <w:t>Skype je komunikačný peer-to-peer program od spoločnosti Skype Limited, umožňujúci prevádzkovať internetovú telefóniu. Jeho autormi sú Niklas Zennström a</w:t>
      </w:r>
      <w:r w:rsidR="00130291">
        <w:rPr>
          <w:rFonts w:ascii="Times New Roman" w:hAnsi="Times New Roman" w:cs="Times New Roman"/>
          <w:sz w:val="24"/>
          <w:szCs w:val="24"/>
        </w:rPr>
        <w:t> </w:t>
      </w:r>
      <w:r w:rsidRPr="008D5DB9">
        <w:rPr>
          <w:rFonts w:ascii="Times New Roman" w:hAnsi="Times New Roman" w:cs="Times New Roman"/>
          <w:sz w:val="24"/>
          <w:szCs w:val="24"/>
        </w:rPr>
        <w:t>Janus Friis, tvorcovia populárneho softvéru Kazaa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658C5">
        <w:rPr>
          <w:rFonts w:ascii="Times New Roman" w:hAnsi="Times New Roman" w:cs="Times New Roman"/>
          <w:sz w:val="24"/>
          <w:szCs w:val="24"/>
        </w:rPr>
        <w:t>Mne to veľmi vyhovuje bi si môžeme porozprávať z vzdialenou rodinou.</w:t>
      </w:r>
    </w:p>
    <w:p w14:paraId="79D677E5" w14:textId="2BC019ED" w:rsidR="003658C5" w:rsidRPr="003658C5" w:rsidRDefault="003E1926" w:rsidP="003658C5">
      <w:pPr>
        <w:jc w:val="center"/>
        <w:rPr>
          <w:rFonts w:ascii="Times New Roman" w:hAnsi="Times New Roman" w:cs="Times New Roman"/>
          <w:sz w:val="24"/>
          <w:szCs w:val="24"/>
        </w:rPr>
      </w:pPr>
      <w:r w:rsidRPr="003E1926">
        <w:drawing>
          <wp:inline distT="0" distB="0" distL="0" distR="0" wp14:anchorId="3D53153F" wp14:editId="1062721A">
            <wp:extent cx="2176270" cy="971550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6368" cy="99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EE2D" w14:textId="75FCAF1A" w:rsidR="003658C5" w:rsidRDefault="003658C5" w:rsidP="003658C5">
      <w:r>
        <w:lastRenderedPageBreak/>
        <w:t xml:space="preserve">5. George </w:t>
      </w:r>
    </w:p>
    <w:p w14:paraId="079849D2" w14:textId="3A826769" w:rsidR="00130291" w:rsidRDefault="00130291" w:rsidP="00130291">
      <w:pPr>
        <w:jc w:val="center"/>
        <w:rPr>
          <w:rFonts w:ascii="Times New Roman" w:hAnsi="Times New Roman" w:cs="Times New Roman"/>
          <w:sz w:val="24"/>
          <w:szCs w:val="24"/>
        </w:rPr>
      </w:pPr>
      <w:r w:rsidRPr="00130291">
        <w:drawing>
          <wp:inline distT="0" distB="0" distL="0" distR="0" wp14:anchorId="18DA8E76" wp14:editId="394AA0A5">
            <wp:extent cx="3762587" cy="2116455"/>
            <wp:effectExtent l="0" t="0" r="9525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4569" cy="21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0F1C" w14:textId="77777777" w:rsidR="008D5DB9" w:rsidRDefault="008D5DB9" w:rsidP="008D5DB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A5110F" w14:textId="77777777" w:rsidR="008D5DB9" w:rsidRDefault="008D5DB9" w:rsidP="008D5DB9">
      <w:pPr>
        <w:rPr>
          <w:rFonts w:ascii="Times New Roman" w:hAnsi="Times New Roman" w:cs="Times New Roman"/>
          <w:sz w:val="24"/>
          <w:szCs w:val="24"/>
        </w:rPr>
      </w:pPr>
    </w:p>
    <w:p w14:paraId="04432B02" w14:textId="61F82E50" w:rsidR="008D5DB9" w:rsidRDefault="008D5DB9" w:rsidP="008D5D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08ACF30A" w14:textId="77777777" w:rsidR="00540E70" w:rsidRDefault="00540E70" w:rsidP="00540E70">
      <w:pPr>
        <w:rPr>
          <w:rFonts w:ascii="Times New Roman" w:hAnsi="Times New Roman" w:cs="Times New Roman"/>
          <w:sz w:val="24"/>
          <w:szCs w:val="24"/>
        </w:rPr>
      </w:pPr>
    </w:p>
    <w:p w14:paraId="0F1DE078" w14:textId="372D7B76" w:rsidR="00540E70" w:rsidRPr="00540E70" w:rsidRDefault="00540E70" w:rsidP="00540E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E45B635" w14:textId="103A882B" w:rsidR="00540E70" w:rsidRDefault="00540E70" w:rsidP="00540E70">
      <w:pPr>
        <w:rPr>
          <w:rFonts w:ascii="Times New Roman" w:hAnsi="Times New Roman" w:cs="Times New Roman"/>
          <w:sz w:val="24"/>
          <w:szCs w:val="24"/>
        </w:rPr>
      </w:pPr>
    </w:p>
    <w:p w14:paraId="30869723" w14:textId="77777777" w:rsidR="00540E70" w:rsidRDefault="00540E70" w:rsidP="00540E70">
      <w:pPr>
        <w:rPr>
          <w:rFonts w:ascii="Times New Roman" w:hAnsi="Times New Roman" w:cs="Times New Roman"/>
          <w:sz w:val="24"/>
          <w:szCs w:val="24"/>
        </w:rPr>
      </w:pPr>
    </w:p>
    <w:p w14:paraId="4034DBA0" w14:textId="77777777" w:rsidR="00891EF4" w:rsidRDefault="00891EF4" w:rsidP="00891EF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D62D45" w14:textId="77777777" w:rsidR="00891EF4" w:rsidRPr="0055433D" w:rsidRDefault="00891EF4" w:rsidP="00891EF4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891EF4" w:rsidRPr="0055433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E78"/>
    <w:rsid w:val="00130291"/>
    <w:rsid w:val="001E7E78"/>
    <w:rsid w:val="003658C5"/>
    <w:rsid w:val="003E1926"/>
    <w:rsid w:val="00540E70"/>
    <w:rsid w:val="0055433D"/>
    <w:rsid w:val="00891EF4"/>
    <w:rsid w:val="008D5DB9"/>
    <w:rsid w:val="009E7F59"/>
    <w:rsid w:val="00AD2B63"/>
    <w:rsid w:val="00D64E78"/>
    <w:rsid w:val="00F81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31C50"/>
  <w15:chartTrackingRefBased/>
  <w15:docId w15:val="{29C5E96A-9F6F-4901-9BC1-5CC72567C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6</Pages>
  <Words>891</Words>
  <Characters>5081</Characters>
  <Application>Microsoft Office Word</Application>
  <DocSecurity>0</DocSecurity>
  <Lines>42</Lines>
  <Paragraphs>11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 Mackova</dc:creator>
  <cp:keywords/>
  <dc:description/>
  <cp:lastModifiedBy>Eva Mackova</cp:lastModifiedBy>
  <cp:revision>1</cp:revision>
  <dcterms:created xsi:type="dcterms:W3CDTF">2021-03-06T06:44:00Z</dcterms:created>
  <dcterms:modified xsi:type="dcterms:W3CDTF">2021-03-06T10:15:00Z</dcterms:modified>
</cp:coreProperties>
</file>