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F6708" w:rsidRPr="009D729F" w:rsidRDefault="00C82948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729F">
        <w:rPr>
          <w:rFonts w:ascii="Times New Roman" w:hAnsi="Times New Roman" w:cs="Times New Roman"/>
          <w:b/>
          <w:bCs/>
          <w:sz w:val="24"/>
          <w:szCs w:val="24"/>
          <w:u w:val="single"/>
        </w:rPr>
        <w:t>Stredná odborná pedagogická škola Lučenec</w:t>
      </w:r>
    </w:p>
    <w:p w:rsidR="00C82948" w:rsidRDefault="00C82948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Poslanie školy</w:t>
      </w:r>
    </w:p>
    <w:p w:rsidR="00C82948" w:rsidRDefault="00C82948" w:rsidP="00D742B0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Výchova zodpovedných, celoživotne sa vzdelávajúcich žiakov v spolupráci so sociálnymi partnermi školy-rodičmi a</w:t>
      </w:r>
      <w:r w:rsidR="00AD7166">
        <w:rPr>
          <w:rFonts w:ascii="Times New Roman" w:hAnsi="Times New Roman" w:cs="Times New Roman"/>
          <w:sz w:val="24"/>
          <w:szCs w:val="24"/>
        </w:rPr>
        <w:t> zamestnávateľmi,</w:t>
      </w:r>
    </w:p>
    <w:p w:rsidR="00AD7166" w:rsidRDefault="00AD7166" w:rsidP="00D742B0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Komplexný rozvoj osobnosti a rozvoj schopnosti učiť sa,</w:t>
      </w:r>
    </w:p>
    <w:p w:rsidR="00AD7166" w:rsidRDefault="00AD7166" w:rsidP="00D742B0">
      <w:pPr>
        <w:pStyle w:val="Odsekzoznamu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Kvalitná príprava na tvorivý a plnohodnotný život v spoločnosti ľudí.</w:t>
      </w:r>
    </w:p>
    <w:p w:rsidR="00AD7166" w:rsidRDefault="00AD7166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Vízia školy</w:t>
      </w:r>
    </w:p>
    <w:p w:rsidR="00AD7166" w:rsidRDefault="00AD7166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Vytvárať školu zameranú na formovanie ľudských hodnôt, na formovanie odbornej úrovne  žiakov, zodpovedajúcej potrebám praxe a požiadavkám modernej znalostnej spoločnosti, školu, ktorej absolventi budú úspešní, tvoriví a komunikatívni odborníci vo svojej profesii, schopní uplatniť sa na trhu práce v Európskej únii.</w:t>
      </w:r>
    </w:p>
    <w:p w:rsidR="00AD7166" w:rsidRDefault="00AD7166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Ciele v systéme výchovy a</w:t>
      </w:r>
      <w:r w:rsidR="00EB5DF4">
        <w:rPr>
          <w:rFonts w:ascii="Times New Roman" w:hAnsi="Times New Roman" w:cs="Times New Roman"/>
          <w:b/>
          <w:bCs/>
          <w:sz w:val="24"/>
          <w:szCs w:val="24"/>
          <w:u w:val="single"/>
        </w:rPr>
        <w:t> 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vzdelávania</w:t>
      </w:r>
      <w:r w:rsidR="00EB5DF4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sa orientujú na:</w:t>
      </w:r>
    </w:p>
    <w:p w:rsidR="00AD7166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Cieľavedomý a systematický rozvoj  poznávacích schopností a emocionálnej zrelosti žiakov,</w:t>
      </w:r>
    </w:p>
    <w:p w:rsidR="00EB5DF4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Motiváciu k sústavnému zdokonaľovaniu sa,</w:t>
      </w:r>
    </w:p>
    <w:p w:rsidR="00EB5DF4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Prosociálne správanie,</w:t>
      </w:r>
    </w:p>
    <w:p w:rsidR="00EB5DF4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Etiku,</w:t>
      </w:r>
    </w:p>
    <w:p w:rsidR="00EB5DF4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Sebareguláciu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ako vyjadrenie schopnosti prevziať zodpovednosť za seba a svoj rozvoj a tvorivosť,</w:t>
      </w:r>
    </w:p>
    <w:p w:rsidR="00EB5DF4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Vytváranie predpokladov celoživotného vzdelávania,</w:t>
      </w:r>
    </w:p>
    <w:p w:rsidR="00EB5DF4" w:rsidRPr="00EB5DF4" w:rsidRDefault="00EB5DF4" w:rsidP="00D742B0">
      <w:pPr>
        <w:pStyle w:val="Odsekzoznamu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Posilňovanie výchovnej funkcie školy zo zámerom: </w:t>
      </w:r>
    </w:p>
    <w:p w:rsidR="00EB5DF4" w:rsidRPr="00EB5DF4" w:rsidRDefault="00EB5DF4" w:rsidP="00D742B0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poskytovať žiakom aktívnu, rozumovo náročnú a podnetnú výchovu v priateľskom prostredí, poskytujúcom nevyhnutnú emocionálnu podporu,</w:t>
      </w:r>
    </w:p>
    <w:p w:rsidR="00EB5DF4" w:rsidRPr="00EB5DF4" w:rsidRDefault="00EB5DF4" w:rsidP="00D742B0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poskytovať žiakom čo najväčšie množstvo príležitostí, podnetov a možností v oblasti záujmovej činnosti ako formy prevencie sociálno-patologických javov a podchytenie nadaných a talentovaných jedincov,</w:t>
      </w:r>
    </w:p>
    <w:p w:rsidR="00EB5DF4" w:rsidRPr="00EB5DF4" w:rsidRDefault="00EB5DF4" w:rsidP="00D742B0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viesť a nabádať  žiakov k tomu, aby uvažovali o svojich myšlienkach, skúmali ich otázkami, diskutovali o nich, mapovali ich, sami hodnotili svoje pokroky,</w:t>
      </w:r>
    </w:p>
    <w:p w:rsidR="00EB5DF4" w:rsidRPr="00EB5DF4" w:rsidRDefault="00EB5DF4" w:rsidP="00D742B0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udržiavať a zabezpečiť vysokú odbornosť pedagogického zboru prostredníctvom cielených programov kontinuálneho vzdelávania, vytvárať  efektívne motivačné prostredie</w:t>
      </w:r>
      <w:r w:rsidR="00083BEB">
        <w:rPr>
          <w:rFonts w:ascii="Times New Roman" w:hAnsi="Times New Roman" w:cs="Times New Roman"/>
          <w:sz w:val="24"/>
          <w:szCs w:val="24"/>
        </w:rPr>
        <w:t>,</w:t>
      </w:r>
    </w:p>
    <w:p w:rsidR="00C82948" w:rsidRDefault="00083BEB" w:rsidP="00D742B0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BEB">
        <w:rPr>
          <w:rFonts w:ascii="Times New Roman" w:hAnsi="Times New Roman" w:cs="Times New Roman"/>
          <w:sz w:val="24"/>
          <w:szCs w:val="24"/>
        </w:rPr>
        <w:t>pestovať</w:t>
      </w:r>
      <w:r>
        <w:rPr>
          <w:rFonts w:ascii="Times New Roman" w:hAnsi="Times New Roman" w:cs="Times New Roman"/>
          <w:sz w:val="24"/>
          <w:szCs w:val="24"/>
        </w:rPr>
        <w:t xml:space="preserve"> vlastnú identitu školy, oceňovať rôznorodosť názorov a postojov, akceptovať odlišnosti a protikladné postoje vedúce k hľadaniu lepších riešení, oceňovať učiteľov, žiakov aj rodičov, ktorí aktívne participujú v diskusiách alebo rozhodnutiach,</w:t>
      </w:r>
    </w:p>
    <w:p w:rsidR="00083BEB" w:rsidRDefault="00083BEB" w:rsidP="00D742B0">
      <w:pPr>
        <w:pStyle w:val="Odsekzoznamu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rozvíjať inkluzívnu koncepciu vzdelávania sluchovo postihnutých žiakov a žiakov so špeciálnymi výchovno-vzdelávacími potrebami v diagnostike, v uspokojovaní individuálnych potrieb v učení, prehlbovať ich sociálnu začlenenosť od žiackych kolektívov v dobre vyučovania i mimo nej.</w:t>
      </w:r>
    </w:p>
    <w:p w:rsidR="00083BEB" w:rsidRDefault="00083BEB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83BEB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Profil absolventa </w:t>
      </w:r>
    </w:p>
    <w:p w:rsidR="00741002" w:rsidRDefault="00083BEB" w:rsidP="00D742B0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3BEB">
        <w:rPr>
          <w:rFonts w:ascii="Times New Roman" w:hAnsi="Times New Roman" w:cs="Times New Roman"/>
          <w:sz w:val="24"/>
          <w:szCs w:val="24"/>
        </w:rPr>
        <w:t xml:space="preserve">Absolvent študijného odboru 7649 M učiteľstvo pre materské školy a vychovávateľstvo je samostatným tvorivým pracovníkom v školských výchovno-vzdelávacích zariadeniach zameraných na výchovu a vzdelávanie detí predškolského veku v materských školách a školského veku v školských </w:t>
      </w:r>
      <w:r w:rsidRPr="00083BEB">
        <w:rPr>
          <w:rFonts w:ascii="Times New Roman" w:hAnsi="Times New Roman" w:cs="Times New Roman"/>
          <w:sz w:val="24"/>
          <w:szCs w:val="24"/>
        </w:rPr>
        <w:lastRenderedPageBreak/>
        <w:t>kluboch a zariadeniach, ktoré sú zriadené pre vyplnenie voľného času detí a mládeže.</w:t>
      </w:r>
    </w:p>
    <w:p w:rsidR="00741002" w:rsidRPr="000F499E" w:rsidRDefault="00741002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49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Celková charakteristika absolventa </w:t>
      </w:r>
    </w:p>
    <w:p w:rsidR="00083BEB" w:rsidRDefault="00741002" w:rsidP="00D742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1002">
        <w:rPr>
          <w:rFonts w:ascii="Times New Roman" w:hAnsi="Times New Roman" w:cs="Times New Roman"/>
          <w:sz w:val="24"/>
          <w:szCs w:val="24"/>
        </w:rPr>
        <w:t xml:space="preserve">Absolventi študijného odboru 7649 M sú kvalifikovaní pracovníci so širokým odborným profilom, schopní samostatne vykonávať odborné činnosti v predprimárnej výchove alebo v oblasti vychovávateľskej. Náročnosť profesie daných oblastiach vyžaduje široký všeobecný rozhľad, rozsiahle odborné vedomosti a spôsobilosti a kladie vysoké nároky na osobnostný rozvoj. Absolventi poznajú základné pedagogické a psychologické zákonitosti svojho odboru a vedia ich prakticky využívať pri riešení odborných problémov. Vplývajú na formovanie osobnosti jedinca po stránke kognitívnej, sociálnej, emocionálnej a </w:t>
      </w:r>
      <w:proofErr w:type="spellStart"/>
      <w:r w:rsidRPr="00741002">
        <w:rPr>
          <w:rFonts w:ascii="Times New Roman" w:hAnsi="Times New Roman" w:cs="Times New Roman"/>
          <w:sz w:val="24"/>
          <w:szCs w:val="24"/>
        </w:rPr>
        <w:t>senzomotorickej</w:t>
      </w:r>
      <w:proofErr w:type="spellEnd"/>
      <w:r w:rsidRPr="00741002">
        <w:rPr>
          <w:rFonts w:ascii="Times New Roman" w:hAnsi="Times New Roman" w:cs="Times New Roman"/>
          <w:sz w:val="24"/>
          <w:szCs w:val="24"/>
        </w:rPr>
        <w:t>, čo predpokladá ovládanie príslušných metód a metodík práce s rôznymi vekovými kategóriami. Rešpektujú ľudské práva a slobodu jednotlivcov i skupín a zodpovedne využívajú získané informácie. Uplatňujú špecifiká edukačnej práce a integrácie detí zdravotne, telesne, zmyslovo či duševne postihnutých. Sú schopní aplikovať nadobudnuté vedomosti a zručnosti v praxi, projektovať, zorganizovať, zrealizovať aktivity, vyhodnotiť prácu svoju i svojich kolegov. Dôležitou súčasťou profilu absolventa sú jeho vedomosti a spôsobilosti z oblasti hygieny a bezpečnosti práce, starostlivosti o zdravie a jeho ochranu, tvorby a ochrany životného prostredia, vrátane starostlivosti o kultúru práce a pracovné prostredie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1002" w:rsidRDefault="00741002" w:rsidP="00D742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41002">
        <w:rPr>
          <w:rFonts w:ascii="Times New Roman" w:hAnsi="Times New Roman" w:cs="Times New Roman"/>
          <w:sz w:val="24"/>
          <w:szCs w:val="24"/>
        </w:rPr>
        <w:t xml:space="preserve">V správaní absolventov dominuje tolerancia, empatia, asertivita a prosociálne správanie. Sú pripravení pracovať tvorivo samostatne i v tíme, v praktickej i teoretickej činnosti, sú komunikatívne zruční v nadväzovaní a sprostredkovaní kontaktov, majú kultivované vystupovanie a prejavy. Vyznačujú sa vysokým stupňom </w:t>
      </w:r>
      <w:proofErr w:type="spellStart"/>
      <w:r w:rsidRPr="00741002">
        <w:rPr>
          <w:rFonts w:ascii="Times New Roman" w:hAnsi="Times New Roman" w:cs="Times New Roman"/>
          <w:sz w:val="24"/>
          <w:szCs w:val="24"/>
        </w:rPr>
        <w:t>sebaregulácie</w:t>
      </w:r>
      <w:proofErr w:type="spellEnd"/>
      <w:r w:rsidRPr="00741002">
        <w:rPr>
          <w:rFonts w:ascii="Times New Roman" w:hAnsi="Times New Roman" w:cs="Times New Roman"/>
          <w:sz w:val="24"/>
          <w:szCs w:val="24"/>
        </w:rPr>
        <w:t xml:space="preserve"> a sebakontroly, schopnosťou spolupráce. Majú predpoklady na ďalší odborný, profesionálny i osobnostný rozvoj, inováciu práce i prehlbovanie vedomostí a zručností. Sú naklonení a otvorení novým trendom a metódam v danej profesii. Absolventi majú predpoklady konať cieľavedome, rozvážne a rozhodne v súlade s právnymi predpismi spoločnosti, zásadami vlastenectva, humanizmu a demokracie. Predpokladá sa ich schopnosť ďalšieho samostatného rozvoja a štúdia odboru na základe získaných vedomostí vo všeobecnovzdelávacích i odborných predmetoch. Odborná stredoškolská príprava je orientovaná tak, aby absolvent tohto typu strednej školy mohol ďalej pokračovať vo vysokoškolskom vzdelávaní na prvom stupni.</w:t>
      </w:r>
    </w:p>
    <w:p w:rsidR="00741002" w:rsidRPr="004F47F0" w:rsidRDefault="004F47F0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F47F0">
        <w:rPr>
          <w:rFonts w:ascii="Times New Roman" w:hAnsi="Times New Roman" w:cs="Times New Roman"/>
          <w:b/>
          <w:bCs/>
          <w:sz w:val="24"/>
          <w:szCs w:val="24"/>
          <w:u w:val="single"/>
        </w:rPr>
        <w:t>Katolícka spojená škola sv. Mikuláša Prešov</w:t>
      </w:r>
    </w:p>
    <w:p w:rsidR="004F47F0" w:rsidRDefault="004F47F0" w:rsidP="00D742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Krédo: „ Stať sa statočným a múdrym človekom možno skrz  kresťanskú výchovu a kvalitné vzdelávanie.“</w:t>
      </w:r>
    </w:p>
    <w:p w:rsidR="004F47F0" w:rsidRPr="000F499E" w:rsidRDefault="004F47F0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499E">
        <w:rPr>
          <w:rFonts w:ascii="Times New Roman" w:hAnsi="Times New Roman" w:cs="Times New Roman"/>
          <w:b/>
          <w:bCs/>
          <w:sz w:val="24"/>
          <w:szCs w:val="24"/>
          <w:u w:val="single"/>
        </w:rPr>
        <w:t>Poslanie školy</w:t>
      </w:r>
    </w:p>
    <w:p w:rsidR="004F47F0" w:rsidRDefault="004F47F0" w:rsidP="00D742B0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7F0">
        <w:rPr>
          <w:rFonts w:ascii="Times New Roman" w:hAnsi="Times New Roman" w:cs="Times New Roman"/>
          <w:sz w:val="24"/>
          <w:szCs w:val="24"/>
        </w:rPr>
        <w:t>P</w:t>
      </w:r>
      <w:r w:rsidRPr="004F47F0">
        <w:rPr>
          <w:rFonts w:ascii="Times New Roman" w:hAnsi="Times New Roman" w:cs="Times New Roman"/>
          <w:sz w:val="24"/>
          <w:szCs w:val="24"/>
        </w:rPr>
        <w:t xml:space="preserve">oskytnúť všeobecné základné vzdelanie pre všetkých žiakov. </w:t>
      </w:r>
    </w:p>
    <w:p w:rsidR="004F47F0" w:rsidRDefault="004F47F0" w:rsidP="00D742B0">
      <w:pPr>
        <w:pStyle w:val="Odsekzoznamu"/>
        <w:numPr>
          <w:ilvl w:val="0"/>
          <w:numId w:val="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47F0">
        <w:rPr>
          <w:rFonts w:ascii="Times New Roman" w:hAnsi="Times New Roman" w:cs="Times New Roman"/>
          <w:sz w:val="24"/>
          <w:szCs w:val="24"/>
        </w:rPr>
        <w:t>D</w:t>
      </w:r>
      <w:r w:rsidRPr="004F47F0">
        <w:rPr>
          <w:rFonts w:ascii="Times New Roman" w:hAnsi="Times New Roman" w:cs="Times New Roman"/>
          <w:sz w:val="24"/>
          <w:szCs w:val="24"/>
        </w:rPr>
        <w:t>bať, aby žiaci mali priestor na rozvíjanie kľúčových kompetencií, ktoré žiaci môžu využiť vo väčšine nimi zvolených študijných a učebných oboroch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7F0">
        <w:rPr>
          <w:rFonts w:ascii="Times New Roman" w:hAnsi="Times New Roman" w:cs="Times New Roman"/>
          <w:sz w:val="24"/>
          <w:szCs w:val="24"/>
        </w:rPr>
        <w:t>vedúcich k možnosti zastávať celý rad pracovných pozícii a funkcii. Získané kompetencie im pomôžu riešiť aj rôzne nepredvídateľné problémy a umožnia im úspešne sa vyrovnať s rýchlymi zmenami v štúdiu, v osobnom i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4F47F0">
        <w:rPr>
          <w:rFonts w:ascii="Times New Roman" w:hAnsi="Times New Roman" w:cs="Times New Roman"/>
          <w:sz w:val="24"/>
          <w:szCs w:val="24"/>
        </w:rPr>
        <w:t>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47F0">
        <w:rPr>
          <w:rFonts w:ascii="Times New Roman" w:hAnsi="Times New Roman" w:cs="Times New Roman"/>
          <w:sz w:val="24"/>
          <w:szCs w:val="24"/>
        </w:rPr>
        <w:t>spoločenskom živote.</w:t>
      </w:r>
    </w:p>
    <w:p w:rsidR="004F47F0" w:rsidRPr="000F499E" w:rsidRDefault="004F47F0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499E">
        <w:rPr>
          <w:rFonts w:ascii="Times New Roman" w:hAnsi="Times New Roman" w:cs="Times New Roman"/>
          <w:b/>
          <w:bCs/>
          <w:sz w:val="24"/>
          <w:szCs w:val="24"/>
          <w:u w:val="single"/>
        </w:rPr>
        <w:t>Vízia školy</w:t>
      </w:r>
    </w:p>
    <w:p w:rsidR="000F499E" w:rsidRPr="000F499E" w:rsidRDefault="000F499E" w:rsidP="00D742B0">
      <w:pPr>
        <w:pStyle w:val="Odsekzoznamu"/>
        <w:numPr>
          <w:ilvl w:val="0"/>
          <w:numId w:val="5"/>
        </w:num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S</w:t>
      </w:r>
      <w:r w:rsidRPr="000F499E">
        <w:rPr>
          <w:rFonts w:ascii="Times New Roman" w:hAnsi="Times New Roman" w:cs="Times New Roman"/>
          <w:sz w:val="24"/>
          <w:szCs w:val="24"/>
        </w:rPr>
        <w:t xml:space="preserve">poločne objavovať Ježiša Krista a evanjeliové odkazy v každom členovi školského spoločenstva. Spoločné objavovanie Božej prítomnosti vo svojom okolí chceme transformovať do medziľudských vzťahov a vytvárania pozitívnej klímy na škole. Tieto </w:t>
      </w:r>
      <w:r w:rsidRPr="000F499E">
        <w:rPr>
          <w:rFonts w:ascii="Times New Roman" w:hAnsi="Times New Roman" w:cs="Times New Roman"/>
          <w:sz w:val="24"/>
          <w:szCs w:val="24"/>
        </w:rPr>
        <w:lastRenderedPageBreak/>
        <w:t>základné hodnoty nie sú v rozpore so všeobecne uznávanými hodnotami demokratickej spoločnosti. Systém hodnôt tvorí tzv. nepísané pravidlá, ktoré sa odzrkadľujú v klíme školy. Veríme, že každý človek je iný, jedinečný, neopakovateľný, že každý je svojím spôsobom dobrý.</w:t>
      </w:r>
    </w:p>
    <w:p w:rsidR="000F499E" w:rsidRPr="000F499E" w:rsidRDefault="000F499E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499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Ciele </w:t>
      </w:r>
      <w:r w:rsidRPr="000F499E">
        <w:rPr>
          <w:rFonts w:ascii="Times New Roman" w:hAnsi="Times New Roman" w:cs="Times New Roman"/>
          <w:b/>
          <w:bCs/>
          <w:sz w:val="24"/>
          <w:szCs w:val="24"/>
          <w:u w:val="single"/>
        </w:rPr>
        <w:t>školy:</w:t>
      </w:r>
    </w:p>
    <w:p w:rsidR="000F499E" w:rsidRPr="000F499E" w:rsidRDefault="000F499E" w:rsidP="00D742B0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Hlavnými cieľmi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99E">
        <w:rPr>
          <w:rFonts w:ascii="Times New Roman" w:hAnsi="Times New Roman" w:cs="Times New Roman"/>
          <w:sz w:val="24"/>
          <w:szCs w:val="24"/>
        </w:rPr>
        <w:t>gymnázia sú rozvinuté absolventove schopnosti, znalosti a hodnotové postoje tak, aby:</w:t>
      </w:r>
    </w:p>
    <w:p w:rsidR="000F499E" w:rsidRPr="000F499E" w:rsidRDefault="000F499E" w:rsidP="00D742B0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bol absolvent pripravený pre pracovný a mimopracovný život v spoločnosti,</w:t>
      </w:r>
    </w:p>
    <w:p w:rsidR="000F499E" w:rsidRPr="000F499E" w:rsidRDefault="000F499E" w:rsidP="00D742B0">
      <w:pPr>
        <w:pStyle w:val="Odsekzoznamu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získal nevyhnutný vzdelanostný základ pre pokračovacie vo vzdelávaní a pre svoj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499E">
        <w:rPr>
          <w:rFonts w:ascii="Times New Roman" w:hAnsi="Times New Roman" w:cs="Times New Roman"/>
          <w:sz w:val="24"/>
          <w:szCs w:val="24"/>
        </w:rPr>
        <w:t>osobný a sociálny rozvoj.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Zámerom je rozvinúť u absolventov kľúčové spôsobilostí v akademických oblastiach učenia sa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tak, aby si mohli vybrať optimálnu cestu k svojej študijnej a profesijnej kariére podľa svojich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schopností, potrieb a záujmov.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Predpokladom dosiahnutia týchto cieľov je používanie učebných postupov a prístupov, ktoré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podporujú rozvinutie vedeckého systémového, kritického a kreatívneho myslenia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prostredníctvom inovatívnych organizačných foriem výučby. Ciele vyššieho sekundárneho –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gymnaziálneho vzdelávania možno zoskupiť do štyroch kategórií:</w:t>
      </w:r>
    </w:p>
    <w:p w:rsidR="000F499E" w:rsidRPr="000F499E" w:rsidRDefault="000F499E" w:rsidP="00D742B0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personálne: maximálne rozvitie potenciálu každého žiaka pre osobnostné zrenie a</w:t>
      </w: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stávanie sa svojskou, samostatnou (nezávislou) a tvorivou osobnosťou.</w:t>
      </w:r>
    </w:p>
    <w:p w:rsidR="000F499E" w:rsidRPr="009D729F" w:rsidRDefault="000F499E" w:rsidP="00D742B0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sociálne: rozvinutie žiakovho zmyslu pre sociálnu vzájomnosť, starostlivosť a</w:t>
      </w:r>
      <w:r w:rsidR="009D729F">
        <w:rPr>
          <w:rFonts w:ascii="Times New Roman" w:hAnsi="Times New Roman" w:cs="Times New Roman"/>
          <w:sz w:val="24"/>
          <w:szCs w:val="24"/>
        </w:rPr>
        <w:t xml:space="preserve"> </w:t>
      </w:r>
      <w:r w:rsidRPr="009D729F">
        <w:rPr>
          <w:rFonts w:ascii="Times New Roman" w:hAnsi="Times New Roman" w:cs="Times New Roman"/>
          <w:sz w:val="24"/>
          <w:szCs w:val="24"/>
        </w:rPr>
        <w:t>spravodlivosť, upevnenie záujmu o uchovanie národného dedičstva a</w:t>
      </w:r>
      <w:r w:rsidR="009D729F">
        <w:rPr>
          <w:rFonts w:ascii="Times New Roman" w:hAnsi="Times New Roman" w:cs="Times New Roman"/>
          <w:sz w:val="24"/>
          <w:szCs w:val="24"/>
        </w:rPr>
        <w:t> </w:t>
      </w:r>
      <w:r w:rsidRPr="009D729F">
        <w:rPr>
          <w:rFonts w:ascii="Times New Roman" w:hAnsi="Times New Roman" w:cs="Times New Roman"/>
          <w:sz w:val="24"/>
          <w:szCs w:val="24"/>
        </w:rPr>
        <w:t>akceptovanie</w:t>
      </w:r>
      <w:r w:rsidR="009D729F">
        <w:rPr>
          <w:rFonts w:ascii="Times New Roman" w:hAnsi="Times New Roman" w:cs="Times New Roman"/>
          <w:sz w:val="24"/>
          <w:szCs w:val="24"/>
        </w:rPr>
        <w:t xml:space="preserve"> </w:t>
      </w:r>
      <w:r w:rsidRPr="009D729F">
        <w:rPr>
          <w:rFonts w:ascii="Times New Roman" w:hAnsi="Times New Roman" w:cs="Times New Roman"/>
          <w:sz w:val="24"/>
          <w:szCs w:val="24"/>
        </w:rPr>
        <w:t>kultúrnych odlišností,</w:t>
      </w:r>
    </w:p>
    <w:p w:rsidR="000F499E" w:rsidRPr="009D729F" w:rsidRDefault="000F499E" w:rsidP="00D742B0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profesijno-orientačné: rozvitie schopností k informovanému výberu svojho</w:t>
      </w:r>
      <w:r w:rsidR="009D729F">
        <w:rPr>
          <w:rFonts w:ascii="Times New Roman" w:hAnsi="Times New Roman" w:cs="Times New Roman"/>
          <w:sz w:val="24"/>
          <w:szCs w:val="24"/>
        </w:rPr>
        <w:t xml:space="preserve"> </w:t>
      </w:r>
      <w:r w:rsidRPr="009D729F">
        <w:rPr>
          <w:rFonts w:ascii="Times New Roman" w:hAnsi="Times New Roman" w:cs="Times New Roman"/>
          <w:sz w:val="24"/>
          <w:szCs w:val="24"/>
        </w:rPr>
        <w:t>profesionálneho smerovania,</w:t>
      </w:r>
    </w:p>
    <w:p w:rsidR="000F499E" w:rsidRPr="009D729F" w:rsidRDefault="000F499E" w:rsidP="00D742B0">
      <w:pPr>
        <w:pStyle w:val="Odsekzoznamu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>všeobecnovzdelávacie: rozvitie širokého kultúrneho (všeobecného, najmä vedeckého)</w:t>
      </w:r>
      <w:r w:rsidR="009D729F">
        <w:rPr>
          <w:rFonts w:ascii="Times New Roman" w:hAnsi="Times New Roman" w:cs="Times New Roman"/>
          <w:sz w:val="24"/>
          <w:szCs w:val="24"/>
        </w:rPr>
        <w:t xml:space="preserve"> </w:t>
      </w:r>
      <w:r w:rsidRPr="009D729F">
        <w:rPr>
          <w:rFonts w:ascii="Times New Roman" w:hAnsi="Times New Roman" w:cs="Times New Roman"/>
          <w:sz w:val="24"/>
          <w:szCs w:val="24"/>
        </w:rPr>
        <w:t>vzdelanostného základu pre celoživotné zveľaďovanie pri súbežnom pestovaní kreativity.</w:t>
      </w:r>
    </w:p>
    <w:p w:rsidR="009D729F" w:rsidRDefault="009D729F" w:rsidP="00D742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F499E" w:rsidRPr="000F499E" w:rsidRDefault="000F499E" w:rsidP="00D742B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F499E">
        <w:rPr>
          <w:rFonts w:ascii="Times New Roman" w:hAnsi="Times New Roman" w:cs="Times New Roman"/>
          <w:b/>
          <w:bCs/>
          <w:sz w:val="24"/>
          <w:szCs w:val="24"/>
          <w:u w:val="single"/>
        </w:rPr>
        <w:t>Profil absolventa gymnázia ISCED 3A (osemročnej aj štvorročnej formy):</w:t>
      </w:r>
    </w:p>
    <w:p w:rsidR="004F47F0" w:rsidRDefault="000F499E" w:rsidP="00D742B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0F499E">
        <w:rPr>
          <w:rFonts w:ascii="Times New Roman" w:hAnsi="Times New Roman" w:cs="Times New Roman"/>
          <w:sz w:val="24"/>
          <w:szCs w:val="24"/>
        </w:rPr>
        <w:t xml:space="preserve">Profil absolventa gymnázia je založený na kľúčových kompetenciách, pričom základom je všeobecná vzdelanosť získaná ako produkt celkového procesu vzdelávania a sebavzdelávania rozšírená o komunikačné spôsobilosti na špecifickej úrovni, o sociálne kompetencie, strategické a organizačné schopnosti. Absolvent gymnázia vníma potrebu celoživotného vzdelávania sa ako prostriedok osobného rozvoja a sebarealizácie. Pri nadobúdaní nových poznatkov uplatňuje rôzne stratégie učenia sa. Dokáže posúdiť a zhodnotiť informácie a ich zdroj, tvorivo ich spracovať a prakticky využiť. Efektívne využíva dostupné informačno-komunikačné technológie, rozumie príležitostiam a možným rizikám, ktoré sú s využívaním IKT spojené. Primerane ovláda materinský jazyk, má adekvátny ústny a písomný prejav a dokáže komunikovať v dvoch cudzích jazykoch s využitím odbornej terminológie. Používa matematické myslenie, má základy prírodovednej gramotnosti a pozná základné metódy prírodných vied, dokáže diskutovať o prírodovedných otázkach v odbornom jazyku, chápe potrebu ekologického prístupu pri riešení problémov krajiny. Dokáže vnímať dejiny vlastného národa vo vzájomnom prepojení s vedomosťami zo všeobecných dejín, má schopnosť vnímať umenie, cení si ho a rešpektuje kultúrne a historické tradície. Dokáže sa vyjadrovať na vyššom stupni umeleckej gramotnosti prostredníctvom vyjadrovacích prostriedkov výtvarného, hudobného i divadelného umenia. Uvedomuje si základné humanistické hodnoty, zmysel národného a kultúrneho dedičstva, je otvorený kultúrnej, etnickej a náboženskej rôznorodosti, správa sa tolerantne a kultivovane, primerane okolnostiam, pozná pravidlá spoločenského kontaktu. Uvedomuje si svoje práva v kontexte so zodpovedným prístupom k svojim </w:t>
      </w:r>
      <w:r w:rsidRPr="000F499E">
        <w:rPr>
          <w:rFonts w:ascii="Times New Roman" w:hAnsi="Times New Roman" w:cs="Times New Roman"/>
          <w:sz w:val="24"/>
          <w:szCs w:val="24"/>
        </w:rPr>
        <w:lastRenderedPageBreak/>
        <w:t>povinnostiam, zaujíma sa o verejné dianie, dokáže ho primerane posúdiť a zaujať k nemu stanovisko. Reflektuje vlastnú identitu, no dokáže efektívne pracovať v skupine a tvorivo prispieť k dosiahnutiu spoločných cieľov. Je kreatívny a flexibilný, dokáže inovovať zaužívané postupy, plánovať a riadiť nové projekty. Je si vedomý svojich kvalít, dokáže si stanoviť reálne ciele s ohľadom na svoje profesijné záujmy a aktívne pristupuje k uskutočneniu svojich cieľov. Dokáže prezentovať sám seba a výsledky svojej práce na verejnosti. Absolvent gymnázia je po všetkých stránkach pripravený uplatniť sa a byť úspešný či už v ďalšom štúdiu na vysokej škole, ako aj v zamestnaní a v ďalšom živote.</w:t>
      </w:r>
    </w:p>
    <w:p w:rsidR="00E15621" w:rsidRDefault="00E15621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Základná škola, Staničná 13, Košice</w:t>
      </w:r>
    </w:p>
    <w:p w:rsidR="00E15621" w:rsidRDefault="00E15621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Krédo: „ Cudzie jazyky-cesta k dorozumeniu.“</w:t>
      </w:r>
    </w:p>
    <w:p w:rsidR="00E15621" w:rsidRDefault="00E15621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5621">
        <w:rPr>
          <w:rFonts w:ascii="Times New Roman" w:hAnsi="Times New Roman" w:cs="Times New Roman"/>
          <w:b/>
          <w:bCs/>
          <w:sz w:val="24"/>
          <w:szCs w:val="24"/>
          <w:u w:val="single"/>
        </w:rPr>
        <w:t>Poslanie školy</w:t>
      </w:r>
    </w:p>
    <w:p w:rsidR="00E15621" w:rsidRDefault="00E15621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Získať potrebné vedomosti a zručnosti, aby ich vedeli vždy správne použiť a zároveň si rozvíjali svoje k</w:t>
      </w:r>
      <w:r w:rsidR="00071300">
        <w:rPr>
          <w:rFonts w:ascii="Times New Roman" w:hAnsi="Times New Roman" w:cs="Times New Roman"/>
          <w:sz w:val="24"/>
          <w:szCs w:val="24"/>
        </w:rPr>
        <w:t>ľúčové spôsobilosti. Znamená to, aby boli komunikatívni v materinskom  a v cudzích jazykoch, flexibilní v rôznych  praktických situáciách, tvoriví, vedeli si vyhľadávať informácie, vedeli prezentovať svoju prácu.</w:t>
      </w:r>
    </w:p>
    <w:p w:rsid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1D7F">
        <w:rPr>
          <w:rFonts w:ascii="Times New Roman" w:hAnsi="Times New Roman" w:cs="Times New Roman"/>
          <w:b/>
          <w:bCs/>
          <w:sz w:val="24"/>
          <w:szCs w:val="24"/>
          <w:u w:val="single"/>
        </w:rPr>
        <w:t>Vízia</w:t>
      </w:r>
    </w:p>
    <w:p w:rsid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1D7F">
        <w:rPr>
          <w:rFonts w:ascii="Times New Roman" w:hAnsi="Times New Roman" w:cs="Times New Roman"/>
          <w:b/>
          <w:bCs/>
          <w:sz w:val="24"/>
          <w:szCs w:val="24"/>
          <w:u w:val="single"/>
        </w:rPr>
        <w:t>Ciele školy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zabezpečiť kvalitný výchovno-vzdelávací proces s využitím efektívnych metód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a foriem práce,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zabezpečiť tvorivo-humánnu výchovu a vzdelávanie, ktorá pre žiaka bude znamenať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väčšiu slobodu a aktivitu,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 jednotlivých predmetoch podporovať projektové vyučovanie, interaktívne zážitkové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učenie, aby žiak získaval vedomosti aktívnou formou, využívať IKT vo vyučovaní,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 súlade s Medzinárodnou štandardnou klasifikáciou vzdelávania v základných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školách poskytovať primárne vzdelávanie ISCED 1, začínajúc 1. ročníkom a nižšie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sekundárne vzdelávanie ISCED 2, začínajúc 5. ročníkom. Orientovať sa na kvalitné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jazykové vzdelávanie – zabezpečiť nový model vyučovania cudzích jazykov s cieľom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dobrej komunikácie v cudzom jazyku tak, aby sa naši žiaci mohli v budúcnosti uplatniť na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európskom trhu práce,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 rámci predmetu slovenský jazyk a literatúra na 2. stupni základnej školy klásť dôraz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 xml:space="preserve">na vlastnú tvorbu jazykových prejavov, prácu s informáciami,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čitatelskú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 xml:space="preserve"> gramotnosť a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schopnosť argumentovať,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podporovať talent a nadanie žiakov a zapájať ich do súťaží, ktoré sa budú konať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 súlade organizačnými poriadkami zaregistrovanými MŠVVaŠ SR,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zapájať žiakov do súťaží a aktivít, ktoré podporujú využívanie informačných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lastRenderedPageBreak/>
        <w:t xml:space="preserve">a komunikačných technológií (olympiáda v informatike,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RoboLab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LegoDacta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eTwinning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>,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21D7F">
        <w:rPr>
          <w:rFonts w:ascii="Times New Roman" w:hAnsi="Times New Roman" w:cs="Times New Roman"/>
          <w:sz w:val="24"/>
          <w:szCs w:val="24"/>
        </w:rPr>
        <w:t>Spring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Day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 xml:space="preserve"> a pod.),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rozvíjať u žiakov vzťah k prírode, jej ochrane, k zdraviu a na dosiahnutie cieľa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využívať alternatívne možnosti – projektové vyučovanie, terénne projekty, a tiež zabezpečiť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efektívnu spoluprácu s environmentálnymi centrami,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podporovať a umožňovať rešpektovanie názorov detí a prijímať také opatrenia na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zabezpečenie disciplíny v triede a v škole, ktoré sú zlučiteľné s ľudskou dôstojnosťou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žiaka,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zvýšený dôraz klásť na vytváranie pozitívnej klímy v triede a v škole aj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prostredníctvom edukačných programov ako prevencie násilia v školách,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 xml:space="preserve">v rámci výchovno-vzdelávacieho procesu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efetktívne</w:t>
      </w:r>
      <w:proofErr w:type="spellEnd"/>
      <w:r w:rsidRPr="00121D7F">
        <w:rPr>
          <w:rFonts w:ascii="Times New Roman" w:hAnsi="Times New Roman" w:cs="Times New Roman"/>
          <w:sz w:val="24"/>
          <w:szCs w:val="24"/>
        </w:rPr>
        <w:t xml:space="preserve"> využívať služby školskej knižnice,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 xml:space="preserve">podujatia verejných knižníc a realizovať výchovno-vzdelávací proces a </w:t>
      </w:r>
      <w:proofErr w:type="spellStart"/>
      <w:r w:rsidRPr="00121D7F">
        <w:rPr>
          <w:rFonts w:ascii="Times New Roman" w:hAnsi="Times New Roman" w:cs="Times New Roman"/>
          <w:sz w:val="24"/>
          <w:szCs w:val="24"/>
        </w:rPr>
        <w:t>mimivyučovacie</w:t>
      </w:r>
      <w:proofErr w:type="spellEnd"/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aktivity v školskej a verejnej knižnici,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umožniť pedagogickým zamestnancom účasť na rôznych formách vzdelávania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prostredníctvom metodických centier a ostatných vzdelávacích inštitúcií. Zabezpečiť ďalšie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vzdelávanie pedagogických zamestnancov v rámci celoživotného vzdelávania a kariérneho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rastu za účelom skvalitňovania výchovno-vzdelávacieho procesu,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motivovať pedagógov k podpore tvorivosti a publikačnej činnosti,</w:t>
      </w:r>
    </w:p>
    <w:p w:rsidR="00121D7F" w:rsidRPr="00121D7F" w:rsidRDefault="00121D7F" w:rsidP="00D742B0">
      <w:pPr>
        <w:pStyle w:val="Odsekzoznamu"/>
        <w:numPr>
          <w:ilvl w:val="0"/>
          <w:numId w:val="7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podporovať športové aktivity v škole, plniť úlohy vyplývajúce z Koncepcie športu na</w:t>
      </w:r>
    </w:p>
    <w:p w:rsidR="00121D7F" w:rsidRPr="00121D7F" w:rsidRDefault="00121D7F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školách a tým podporovať zmysluplné využívanie voľného času,</w:t>
      </w:r>
    </w:p>
    <w:p w:rsidR="00121D7F" w:rsidRDefault="00121D7F" w:rsidP="00D742B0">
      <w:pPr>
        <w:pStyle w:val="Odsekzoznamu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D7F">
        <w:rPr>
          <w:rFonts w:ascii="Times New Roman" w:hAnsi="Times New Roman" w:cs="Times New Roman"/>
          <w:sz w:val="24"/>
          <w:szCs w:val="24"/>
        </w:rPr>
        <w:t>zabezpečiť bohatú mimoškolskú činnosť v rámci CVČ.</w:t>
      </w:r>
    </w:p>
    <w:p w:rsidR="00121D7F" w:rsidRDefault="00660EEC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Profil absolventa </w:t>
      </w:r>
    </w:p>
    <w:p w:rsidR="00660EEC" w:rsidRDefault="00660EEC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Profil absolventa-vzdelanostný model absolventa primárneho stupňa</w:t>
      </w:r>
    </w:p>
    <w:p w:rsidR="00660EEC" w:rsidRPr="00660EEC" w:rsidRDefault="00660EEC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Absolvent primárneho vzdelávania má osvojené základy čitateľskej, pisateľskej, matematickej,</w:t>
      </w:r>
    </w:p>
    <w:p w:rsidR="00660EEC" w:rsidRPr="00660EEC" w:rsidRDefault="00660EEC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prírodovednej, kultúrnej a mediálnej gramotnosti, ktoré sa budú postupne rozvíjať v rámci nižšieho</w:t>
      </w:r>
    </w:p>
    <w:p w:rsidR="00660EEC" w:rsidRPr="00660EEC" w:rsidRDefault="00660EEC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stredného stupňa vzdelávania.</w:t>
      </w:r>
    </w:p>
    <w:p w:rsidR="00660EEC" w:rsidRPr="00660EEC" w:rsidRDefault="00660EEC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Na veku primeranej úrovni disponuje nasledujúcimi kľúčovými kompetenciami :</w:t>
      </w:r>
    </w:p>
    <w:p w:rsidR="00660EEC" w:rsidRPr="00660EEC" w:rsidRDefault="00660EEC" w:rsidP="00D742B0">
      <w:pPr>
        <w:pStyle w:val="Odsekzoznamu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pozná a uplatňuje účinné techniky učenia sa,</w:t>
      </w:r>
    </w:p>
    <w:p w:rsidR="00660EEC" w:rsidRPr="00660EEC" w:rsidRDefault="00660EEC" w:rsidP="00D742B0">
      <w:pPr>
        <w:pStyle w:val="Odsekzoznamu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vyjadruje sa súvisle písomnou aj ústnou formou, v materinskom, štátnom jazyku,</w:t>
      </w:r>
    </w:p>
    <w:p w:rsidR="00660EEC" w:rsidRDefault="00660EEC" w:rsidP="00D742B0">
      <w:pPr>
        <w:pStyle w:val="Odsekzoznamu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rozumie základným slovným spojeniam v anglickom jazyku a dokáže ich použí</w:t>
      </w:r>
      <w:r>
        <w:rPr>
          <w:rFonts w:ascii="Times New Roman" w:hAnsi="Times New Roman" w:cs="Times New Roman"/>
          <w:sz w:val="24"/>
          <w:szCs w:val="24"/>
        </w:rPr>
        <w:t>vať,</w:t>
      </w:r>
    </w:p>
    <w:p w:rsidR="00660EEC" w:rsidRPr="00660EEC" w:rsidRDefault="00660EEC" w:rsidP="00D742B0">
      <w:pPr>
        <w:pStyle w:val="Odsekzoznamu"/>
        <w:numPr>
          <w:ilvl w:val="0"/>
          <w:numId w:val="8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využíva základné matematické myslenie na riešenie praktických problémov v</w:t>
      </w:r>
    </w:p>
    <w:p w:rsidR="00660EEC" w:rsidRPr="00660EEC" w:rsidRDefault="00660EEC" w:rsidP="00D742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každodenných situáciách,</w:t>
      </w:r>
    </w:p>
    <w:p w:rsidR="00660EEC" w:rsidRPr="00660EEC" w:rsidRDefault="00660EEC" w:rsidP="00D742B0">
      <w:pPr>
        <w:pStyle w:val="Odsekzoznamu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lastRenderedPageBreak/>
        <w:t>vie používať vybrané informačné a komunikačné technológie pri učení sa, pozná riziká</w:t>
      </w:r>
    </w:p>
    <w:p w:rsidR="00660EEC" w:rsidRPr="00660EEC" w:rsidRDefault="00660EEC" w:rsidP="00D742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spojené s využívaním internetu a médií,</w:t>
      </w:r>
    </w:p>
    <w:p w:rsidR="00660EEC" w:rsidRPr="00660EEC" w:rsidRDefault="00660EEC" w:rsidP="00D742B0">
      <w:pPr>
        <w:pStyle w:val="Odsekzoznamu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získa základy uplatňovania kritického myslenia pri práci s informáciami,</w:t>
      </w:r>
    </w:p>
    <w:p w:rsidR="00660EEC" w:rsidRPr="00660EEC" w:rsidRDefault="00660EEC" w:rsidP="00D742B0">
      <w:pPr>
        <w:pStyle w:val="Odsekzoznamu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dokáže aplikovať osvojené prírodovedné a spoločenskovedné poznatky vo svojej</w:t>
      </w:r>
    </w:p>
    <w:p w:rsidR="00660EEC" w:rsidRPr="00660EEC" w:rsidRDefault="00660EEC" w:rsidP="00D742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činnosti, v starostlivosti o seba a druhých,</w:t>
      </w:r>
    </w:p>
    <w:p w:rsidR="00660EEC" w:rsidRPr="00660EEC" w:rsidRDefault="00660EEC" w:rsidP="00D742B0">
      <w:pPr>
        <w:pStyle w:val="Odsekzoznamu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rozpozná v škole a vo svojom najbližšom okolí určitý problém, premýšľa o jeho</w:t>
      </w:r>
    </w:p>
    <w:p w:rsidR="00660EEC" w:rsidRPr="00660EEC" w:rsidRDefault="00660EEC" w:rsidP="00D742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príčinách a vie navrhnúť riešenie podľa svojich vedomostí a skúseností,</w:t>
      </w:r>
    </w:p>
    <w:p w:rsidR="00660EEC" w:rsidRPr="00660EEC" w:rsidRDefault="00660EEC" w:rsidP="00D742B0">
      <w:pPr>
        <w:pStyle w:val="Odsekzoznamu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váži si seba i druhých, dokáže ústretovo komunikovať a spolupracovať,</w:t>
      </w:r>
    </w:p>
    <w:p w:rsidR="00660EEC" w:rsidRPr="00660EEC" w:rsidRDefault="00660EEC" w:rsidP="00D742B0">
      <w:pPr>
        <w:pStyle w:val="Odsekzoznamu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správa sa kultúrne, primerane okolnostiam a situáciám,</w:t>
      </w:r>
    </w:p>
    <w:p w:rsidR="00660EEC" w:rsidRPr="00660EEC" w:rsidRDefault="00660EEC" w:rsidP="00D742B0">
      <w:pPr>
        <w:pStyle w:val="Odsekzoznamu"/>
        <w:numPr>
          <w:ilvl w:val="0"/>
          <w:numId w:val="1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má vzťah ku kultúrno-historickému dedičstvu, ľudovým tradíciám a umeniu, s ktorými</w:t>
      </w:r>
    </w:p>
    <w:p w:rsidR="00660EEC" w:rsidRPr="00660EEC" w:rsidRDefault="00660EEC" w:rsidP="00D742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sa stretáva vo svojom živote,</w:t>
      </w:r>
    </w:p>
    <w:p w:rsidR="00660EEC" w:rsidRPr="00660EEC" w:rsidRDefault="00660EEC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dokáže byť tolerantný, snaží sa pochopiť druhého, pozná a toleruje jeho kultúru,</w:t>
      </w:r>
    </w:p>
    <w:p w:rsidR="00660EEC" w:rsidRPr="00660EEC" w:rsidRDefault="00660EEC" w:rsidP="00D742B0">
      <w:pPr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tradície, spôsob života,</w:t>
      </w:r>
    </w:p>
    <w:p w:rsidR="00660EEC" w:rsidRPr="00660EEC" w:rsidRDefault="00660EEC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uvedomuje si, že má svoje práva a povinnosti, rešpektuje práva iných.</w:t>
      </w:r>
    </w:p>
    <w:p w:rsidR="00660EEC" w:rsidRDefault="00660EEC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0EEC">
        <w:rPr>
          <w:rFonts w:ascii="Times New Roman" w:hAnsi="Times New Roman" w:cs="Times New Roman"/>
          <w:sz w:val="24"/>
          <w:szCs w:val="24"/>
        </w:rPr>
        <w:t>K rozvoju kompetencií prispieva celý vzdelávací obsah, organizačné formy a metódy výučby,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EEC">
        <w:rPr>
          <w:rFonts w:ascii="Times New Roman" w:hAnsi="Times New Roman" w:cs="Times New Roman"/>
          <w:sz w:val="24"/>
          <w:szCs w:val="24"/>
        </w:rPr>
        <w:t>podnetné sociálno-emočné prostredie školy, rôzne aktivity uskutočňované v škole, ale aj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60EEC">
        <w:rPr>
          <w:rFonts w:ascii="Times New Roman" w:hAnsi="Times New Roman" w:cs="Times New Roman"/>
          <w:sz w:val="24"/>
          <w:szCs w:val="24"/>
        </w:rPr>
        <w:t>mimo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60EEC">
        <w:rPr>
          <w:rFonts w:ascii="Times New Roman" w:hAnsi="Times New Roman" w:cs="Times New Roman"/>
          <w:sz w:val="24"/>
          <w:szCs w:val="24"/>
        </w:rPr>
        <w:t>vyučovacej a mimoškolskej činnosti.</w:t>
      </w:r>
    </w:p>
    <w:p w:rsidR="00D742B0" w:rsidRPr="00D742B0" w:rsidRDefault="00D742B0" w:rsidP="00D742B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742B0">
        <w:rPr>
          <w:rFonts w:ascii="Times New Roman" w:hAnsi="Times New Roman" w:cs="Times New Roman"/>
          <w:b/>
          <w:bCs/>
          <w:sz w:val="24"/>
          <w:szCs w:val="24"/>
        </w:rPr>
        <w:t>Profil absolventa - vzdelanostný model absolventa nižšieho sekundárneho stupňa</w:t>
      </w:r>
    </w:p>
    <w:p w:rsidR="00D742B0" w:rsidRPr="00D742B0" w:rsidRDefault="00D742B0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Absolvent nižšieho stredného vzdelávania disponuje nasledujúcimi základnými kompetenciami, ktoré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2B0">
        <w:rPr>
          <w:rFonts w:ascii="Times New Roman" w:hAnsi="Times New Roman" w:cs="Times New Roman"/>
          <w:sz w:val="24"/>
          <w:szCs w:val="24"/>
        </w:rPr>
        <w:t>vychádzajú zo vzdelávacích štandardov vyučovacích predmetov a špecifických cieľov prierezových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2B0">
        <w:rPr>
          <w:rFonts w:ascii="Times New Roman" w:hAnsi="Times New Roman" w:cs="Times New Roman"/>
          <w:sz w:val="24"/>
          <w:szCs w:val="24"/>
        </w:rPr>
        <w:t>tém na tomto stupni vzdelávania: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pozná a uplatňuje efektívne techniky učenia sa a osvojovania si poznatkov,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vyjadruje sa súvisle, výstižne a kultivovane písomnou aj ústnou formou,</w:t>
      </w:r>
    </w:p>
    <w:p w:rsid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využíva cudzí jazyk na úrovni používateľa základov jazyka,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 xml:space="preserve"> používa matematické postupy a vedomosti pri riešení praktických problémov, je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schopný aplikovať osvojené matematické modely logického a priestorového myslenia,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používa informačné a komunikačné technológie pre potreby učenia sa a pre svoj život,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vyhľadá a využije viaceré informácie a možnosti pri plánovaní úloh a riešení problémov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2B0">
        <w:rPr>
          <w:rFonts w:ascii="Times New Roman" w:hAnsi="Times New Roman" w:cs="Times New Roman"/>
          <w:sz w:val="24"/>
          <w:szCs w:val="24"/>
        </w:rPr>
        <w:t>s uplatnením zásad kritického myslenia,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dokáže aplikovať osvojené poznatky a metódy prírodných vied vo svojom živote,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uplatňuje osvojené základy pre efektívnu spoluprácu a komunikáciu v skupine,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posúdi svoje silné a slabé stránky s ohľadom na svoje ďalšie vzdelávanie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D742B0">
        <w:rPr>
          <w:rFonts w:ascii="Times New Roman" w:hAnsi="Times New Roman" w:cs="Times New Roman"/>
          <w:sz w:val="24"/>
          <w:szCs w:val="24"/>
        </w:rPr>
        <w:t>budúce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2B0">
        <w:rPr>
          <w:rFonts w:ascii="Times New Roman" w:hAnsi="Times New Roman" w:cs="Times New Roman"/>
          <w:sz w:val="24"/>
          <w:szCs w:val="24"/>
        </w:rPr>
        <w:t>profesijné záujmy,</w:t>
      </w:r>
    </w:p>
    <w:p w:rsid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chápe dôležitosť ochrany svojho zdravia a uprednostňuje základné princípy zdravého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2B0">
        <w:rPr>
          <w:rFonts w:ascii="Times New Roman" w:hAnsi="Times New Roman" w:cs="Times New Roman"/>
          <w:sz w:val="24"/>
          <w:szCs w:val="24"/>
        </w:rPr>
        <w:t>životného štýlu v každodennom živote,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uvedomuje si význam kultúrneho dedičstva a umenia vo svojom živote a živote celej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42B0">
        <w:rPr>
          <w:rFonts w:ascii="Times New Roman" w:hAnsi="Times New Roman" w:cs="Times New Roman"/>
          <w:sz w:val="24"/>
          <w:szCs w:val="24"/>
        </w:rPr>
        <w:t>spoločnosti,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prijíma rozmanitosť ako prirodzenú súčasť spoločnosti,</w:t>
      </w:r>
    </w:p>
    <w:p w:rsid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>pozná a uplatňuje svoje práva a rešpektuje práva iných,</w:t>
      </w:r>
    </w:p>
    <w:p w:rsidR="00D742B0" w:rsidRPr="00D742B0" w:rsidRDefault="00D742B0" w:rsidP="00D742B0">
      <w:pPr>
        <w:pStyle w:val="Odsekzoznamu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t xml:space="preserve"> má predpoklady stať sa aktívnym občanom v národnom i globálnom kontexte.</w:t>
      </w:r>
    </w:p>
    <w:p w:rsidR="00660EEC" w:rsidRPr="00660EEC" w:rsidRDefault="00D742B0" w:rsidP="00D742B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742B0">
        <w:rPr>
          <w:rFonts w:ascii="Times New Roman" w:hAnsi="Times New Roman" w:cs="Times New Roman"/>
          <w:sz w:val="24"/>
          <w:szCs w:val="24"/>
        </w:rPr>
        <w:lastRenderedPageBreak/>
        <w:t>Získané kompetencie žiaka menia svoju kvalitu (rozvíjajú sa) v priebehu jeho ďalšieho vzdelávania.</w:t>
      </w:r>
    </w:p>
    <w:p w:rsidR="00660EEC" w:rsidRPr="00660EEC" w:rsidRDefault="00660EEC" w:rsidP="00D742B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15621" w:rsidRPr="00E15621" w:rsidRDefault="00E15621" w:rsidP="00D742B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15621" w:rsidRPr="00E15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EDF"/>
    <w:multiLevelType w:val="hybridMultilevel"/>
    <w:tmpl w:val="BD6A080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9B4"/>
    <w:multiLevelType w:val="hybridMultilevel"/>
    <w:tmpl w:val="594AE0BA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BA962D4"/>
    <w:multiLevelType w:val="hybridMultilevel"/>
    <w:tmpl w:val="D1BE166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D4E1D"/>
    <w:multiLevelType w:val="hybridMultilevel"/>
    <w:tmpl w:val="E2021ED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B04232"/>
    <w:multiLevelType w:val="hybridMultilevel"/>
    <w:tmpl w:val="5FF8193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1723C6"/>
    <w:multiLevelType w:val="hybridMultilevel"/>
    <w:tmpl w:val="282EE8C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BD3DE1"/>
    <w:multiLevelType w:val="hybridMultilevel"/>
    <w:tmpl w:val="6EE840A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C30786"/>
    <w:multiLevelType w:val="hybridMultilevel"/>
    <w:tmpl w:val="9F1A2EE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E7E3B"/>
    <w:multiLevelType w:val="hybridMultilevel"/>
    <w:tmpl w:val="4276FE00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2C4AD5"/>
    <w:multiLevelType w:val="hybridMultilevel"/>
    <w:tmpl w:val="E5FC85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F74E5"/>
    <w:multiLevelType w:val="hybridMultilevel"/>
    <w:tmpl w:val="A09AA22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4E082C"/>
    <w:multiLevelType w:val="hybridMultilevel"/>
    <w:tmpl w:val="6694AD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CE09EB"/>
    <w:multiLevelType w:val="hybridMultilevel"/>
    <w:tmpl w:val="208039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EF2BD4"/>
    <w:multiLevelType w:val="hybridMultilevel"/>
    <w:tmpl w:val="7A56CFC4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3"/>
  </w:num>
  <w:num w:numId="5">
    <w:abstractNumId w:val="7"/>
  </w:num>
  <w:num w:numId="6">
    <w:abstractNumId w:val="1"/>
  </w:num>
  <w:num w:numId="7">
    <w:abstractNumId w:val="12"/>
  </w:num>
  <w:num w:numId="8">
    <w:abstractNumId w:val="2"/>
  </w:num>
  <w:num w:numId="9">
    <w:abstractNumId w:val="10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42"/>
    <w:rsid w:val="00071300"/>
    <w:rsid w:val="00083BEB"/>
    <w:rsid w:val="000F499E"/>
    <w:rsid w:val="00121D7F"/>
    <w:rsid w:val="001A4F42"/>
    <w:rsid w:val="0035103E"/>
    <w:rsid w:val="004F47F0"/>
    <w:rsid w:val="00660EEC"/>
    <w:rsid w:val="00741002"/>
    <w:rsid w:val="00795365"/>
    <w:rsid w:val="007F6708"/>
    <w:rsid w:val="009D729F"/>
    <w:rsid w:val="00A74BE0"/>
    <w:rsid w:val="00AD7166"/>
    <w:rsid w:val="00C82948"/>
    <w:rsid w:val="00D742B0"/>
    <w:rsid w:val="00E15621"/>
    <w:rsid w:val="00EB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72AF"/>
  <w15:chartTrackingRefBased/>
  <w15:docId w15:val="{E7802B58-AE01-48CA-AE29-22767024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8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2471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 Segečová</dc:creator>
  <cp:keywords/>
  <dc:description/>
  <cp:lastModifiedBy>Rebeka Segečová</cp:lastModifiedBy>
  <cp:revision>3</cp:revision>
  <dcterms:created xsi:type="dcterms:W3CDTF">2021-09-28T15:21:00Z</dcterms:created>
  <dcterms:modified xsi:type="dcterms:W3CDTF">2021-09-29T17:57:00Z</dcterms:modified>
</cp:coreProperties>
</file>