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5799" w:rsidRDefault="00017D2E" w:rsidP="00017D2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SWOT analýza v praxi škôl</w:t>
      </w:r>
    </w:p>
    <w:p w:rsidR="00017D2E" w:rsidRDefault="00017D2E" w:rsidP="00B107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Základná škola  Sibírska ulica 42, Prešov</w:t>
      </w:r>
    </w:p>
    <w:p w:rsidR="00017D2E" w:rsidRDefault="00017D2E" w:rsidP="00017D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7D2E">
        <w:rPr>
          <w:rFonts w:ascii="Times New Roman" w:hAnsi="Times New Roman" w:cs="Times New Roman"/>
          <w:b/>
          <w:bCs/>
          <w:sz w:val="24"/>
          <w:szCs w:val="24"/>
          <w:u w:val="single"/>
        </w:rPr>
        <w:t>Silné stránky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Odbornosť pedagogických zamestnancov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 xml:space="preserve">Ochota pracovníkov školy ku zmenám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 xml:space="preserve">Športová hala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17D2E">
        <w:rPr>
          <w:rFonts w:ascii="Times New Roman" w:hAnsi="Times New Roman" w:cs="Times New Roman"/>
          <w:sz w:val="24"/>
          <w:szCs w:val="24"/>
        </w:rPr>
        <w:t xml:space="preserve"> telocvičňa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Široká ponuka mimoškolských aktivít pre žiakov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Pestrý výber záujmových krúžkov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Účasť žiakov v mnohých súťažiach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17D2E">
        <w:rPr>
          <w:rFonts w:ascii="Times New Roman" w:hAnsi="Times New Roman" w:cs="Times New Roman"/>
          <w:sz w:val="24"/>
          <w:szCs w:val="24"/>
        </w:rPr>
        <w:t>olympiádach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Modernizácia kabinetov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Účinný informačný systém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Dobrá spolupráca ZŠ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17D2E">
        <w:rPr>
          <w:rFonts w:ascii="Times New Roman" w:hAnsi="Times New Roman" w:cs="Times New Roman"/>
          <w:sz w:val="24"/>
          <w:szCs w:val="24"/>
        </w:rPr>
        <w:t>MŠ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D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7D2E" w:rsidRDefault="00017D2E" w:rsidP="00017D2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Kapacita školy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Default="00017D2E" w:rsidP="00017D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Slabé stránky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Nedostatočné ohodnotenie pedagogických zamestnancov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Poloha školy, prístupová cesta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Migrácia žiakov  do iných škôl v mieste pracoviska rodiča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Nárast počtu detí s poruchami učenia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Úpadok tradícií školy a ich propagácia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Nedostatočná  aktualizácia informácií prostredníctvom web stránky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Málo sponzorov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Default="00017D2E" w:rsidP="00017D2E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 xml:space="preserve">Chýbajúci vonkajší športový areál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Default="00017D2E" w:rsidP="00017D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Príležitosti</w:t>
      </w:r>
    </w:p>
    <w:p w:rsidR="00017D2E" w:rsidRP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Zmena legislatívy -tvorba nového školského programu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Možná spolupráca s družobnými zahraničnými školami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Dobrá spolupráca so zriaďovateľom -podpora školských činností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Nové smery vo vzdelávaní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Možnosť vstupu do novovzniknutej stavovskej organizácie pedagógov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Default="00017D2E" w:rsidP="00017D2E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Prístupová cesta k areálu školy zo sídliska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Default="00017D2E" w:rsidP="00017D2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Ohrozenia</w:t>
      </w:r>
    </w:p>
    <w:p w:rsidR="00017D2E" w:rsidRPr="00017D2E" w:rsidRDefault="00017D2E" w:rsidP="00017D2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Zvyšujúca sa byrokracia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Dopady hospodárskej a finančnej krízy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Demografický pokles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17D2E" w:rsidRPr="00017D2E" w:rsidRDefault="00017D2E" w:rsidP="00017D2E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7D2E">
        <w:rPr>
          <w:rFonts w:ascii="Times New Roman" w:hAnsi="Times New Roman" w:cs="Times New Roman"/>
          <w:sz w:val="24"/>
          <w:szCs w:val="24"/>
        </w:rPr>
        <w:t>Nedostatok finančných prostriedkov na odmeňovanie pedagogických zamestnancov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Default="0012346B" w:rsidP="00B107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Stratégie na  zlepšenie nedostatkov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Zviditeľniť školu v okresnom, štátnom a medzinárodnom meradle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Zaviesť dni otvorených dverí blokového vyučovania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Vytvoriť väzby na sociálne prostredie (sieť spolupracujúcich škôl)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Vyškoliť učiteľov pre tvorbu a manažment projektov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lastRenderedPageBreak/>
        <w:t xml:space="preserve">Zúčastňovať sa na workshopoch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2346B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Skvalitniť regionálne povedomie, kultúrne a ľudové tradície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 xml:space="preserve">Rozvíjať multikultúrnu a </w:t>
      </w:r>
      <w:proofErr w:type="spellStart"/>
      <w:r w:rsidRPr="0012346B">
        <w:rPr>
          <w:rFonts w:ascii="Times New Roman" w:hAnsi="Times New Roman" w:cs="Times New Roman"/>
          <w:sz w:val="24"/>
          <w:szCs w:val="24"/>
        </w:rPr>
        <w:t>protipredsudkovú</w:t>
      </w:r>
      <w:proofErr w:type="spellEnd"/>
      <w:r w:rsidRPr="0012346B">
        <w:rPr>
          <w:rFonts w:ascii="Times New Roman" w:hAnsi="Times New Roman" w:cs="Times New Roman"/>
          <w:sz w:val="24"/>
          <w:szCs w:val="24"/>
        </w:rPr>
        <w:t xml:space="preserve"> výchovu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Vyškoliť manažment v príprave a získavaní sponzorov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Organizovať dni otvorených dverí pre rodičov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12346B">
        <w:rPr>
          <w:rFonts w:ascii="Times New Roman" w:hAnsi="Times New Roman" w:cs="Times New Roman"/>
          <w:sz w:val="24"/>
          <w:szCs w:val="24"/>
        </w:rPr>
        <w:t>verejnosť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Monitorovať úspešných žiakov školy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Zaviesť školské tradície:</w:t>
      </w:r>
    </w:p>
    <w:p w:rsidR="0012346B" w:rsidRPr="0012346B" w:rsidRDefault="0012346B" w:rsidP="00B1070B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Galéria najlepších žiakov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Celoročná medzitriedna súťaž v plnení Ekologickej stopy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2346B" w:rsidRPr="0012346B" w:rsidRDefault="0012346B" w:rsidP="00B1070B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Organizácia populárno-vedeckých a osvetových prednáš</w:t>
      </w:r>
      <w:r>
        <w:rPr>
          <w:rFonts w:ascii="Times New Roman" w:hAnsi="Times New Roman" w:cs="Times New Roman"/>
          <w:sz w:val="24"/>
          <w:szCs w:val="24"/>
        </w:rPr>
        <w:t>ok.</w:t>
      </w:r>
    </w:p>
    <w:p w:rsidR="0012346B" w:rsidRDefault="0012346B" w:rsidP="00B1070B">
      <w:pPr>
        <w:pStyle w:val="Odsekzoznamu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346B">
        <w:rPr>
          <w:rFonts w:ascii="Times New Roman" w:hAnsi="Times New Roman" w:cs="Times New Roman"/>
          <w:sz w:val="24"/>
          <w:szCs w:val="24"/>
        </w:rPr>
        <w:t>Modelové konferencie pre žiakov 8.a 9. ročníka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7B55" w:rsidRPr="00D17B55" w:rsidRDefault="00D17B55" w:rsidP="00D17B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Podľa môjho názoru ZŠ Sibírska 42 v Prešove má  jednotlivé položky správne zaradené </w:t>
      </w:r>
      <w:r w:rsidR="00B65877">
        <w:rPr>
          <w:rFonts w:ascii="Times New Roman" w:hAnsi="Times New Roman" w:cs="Times New Roman"/>
          <w:sz w:val="24"/>
          <w:szCs w:val="24"/>
        </w:rPr>
        <w:t>. Škola má</w:t>
      </w:r>
      <w:r>
        <w:rPr>
          <w:rFonts w:ascii="Times New Roman" w:hAnsi="Times New Roman" w:cs="Times New Roman"/>
          <w:sz w:val="24"/>
          <w:szCs w:val="24"/>
        </w:rPr>
        <w:t xml:space="preserve"> vypracovanú stratégiu, ako zlepšiť svoje nedostatky.</w:t>
      </w:r>
    </w:p>
    <w:p w:rsidR="00D17B55" w:rsidRPr="00D17B55" w:rsidRDefault="00D17B55" w:rsidP="00D17B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70B" w:rsidRDefault="00B1070B" w:rsidP="00B107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070B">
        <w:rPr>
          <w:rFonts w:ascii="Times New Roman" w:hAnsi="Times New Roman" w:cs="Times New Roman"/>
          <w:b/>
          <w:bCs/>
          <w:sz w:val="24"/>
          <w:szCs w:val="24"/>
        </w:rPr>
        <w:t xml:space="preserve">Stredná odborná škola pedagogická- </w:t>
      </w:r>
      <w:proofErr w:type="spellStart"/>
      <w:r w:rsidRPr="00B1070B">
        <w:rPr>
          <w:rFonts w:ascii="Times New Roman" w:hAnsi="Times New Roman" w:cs="Times New Roman"/>
          <w:b/>
          <w:bCs/>
          <w:sz w:val="24"/>
          <w:szCs w:val="24"/>
        </w:rPr>
        <w:t>Pedagógiai</w:t>
      </w:r>
      <w:proofErr w:type="spellEnd"/>
      <w:r w:rsidRPr="00B107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070B">
        <w:rPr>
          <w:rFonts w:ascii="Times New Roman" w:hAnsi="Times New Roman" w:cs="Times New Roman"/>
          <w:b/>
          <w:bCs/>
          <w:sz w:val="24"/>
          <w:szCs w:val="24"/>
        </w:rPr>
        <w:t>Szakközépiskola</w:t>
      </w:r>
      <w:proofErr w:type="spellEnd"/>
      <w:r w:rsidRPr="00B1070B">
        <w:rPr>
          <w:rFonts w:ascii="Times New Roman" w:hAnsi="Times New Roman" w:cs="Times New Roman"/>
          <w:b/>
          <w:bCs/>
          <w:sz w:val="24"/>
          <w:szCs w:val="24"/>
        </w:rPr>
        <w:t>, Komenského 12, Lučenec.</w:t>
      </w:r>
    </w:p>
    <w:p w:rsidR="00B1070B" w:rsidRDefault="00B1070B" w:rsidP="00B1070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070B">
        <w:rPr>
          <w:rFonts w:ascii="Times New Roman" w:hAnsi="Times New Roman" w:cs="Times New Roman"/>
          <w:b/>
          <w:bCs/>
          <w:sz w:val="24"/>
          <w:szCs w:val="24"/>
          <w:u w:val="single"/>
        </w:rPr>
        <w:t>Silné stránky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hodnotenie škôl INEKO 2019 – 6.najlepšia stredná škola kraja,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dobré meno školy vo verejnosti,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záujem o štúdium na škole,</w:t>
      </w:r>
    </w:p>
    <w:p w:rsid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otvorenosť, prístupnosť vedenia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školy k pripomienkam, kritike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pluralita názorov,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dobrá sociálna klíma,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070B">
        <w:rPr>
          <w:rFonts w:ascii="Times New Roman" w:hAnsi="Times New Roman" w:cs="Times New Roman"/>
          <w:sz w:val="24"/>
          <w:szCs w:val="24"/>
        </w:rPr>
        <w:t>participatívne</w:t>
      </w:r>
      <w:proofErr w:type="spellEnd"/>
      <w:r w:rsidRPr="00B1070B">
        <w:rPr>
          <w:rFonts w:ascii="Times New Roman" w:hAnsi="Times New Roman" w:cs="Times New Roman"/>
          <w:sz w:val="24"/>
          <w:szCs w:val="24"/>
        </w:rPr>
        <w:t xml:space="preserve"> rozhodovanie,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vysoké percento úspešnosti pri štúdiu a prijímaní na vysoké školy,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podnetnosť vedenia k skvalitneniu pedagogickej práce,</w:t>
      </w:r>
    </w:p>
    <w:p w:rsidR="00B1070B" w:rsidRPr="00B1070B" w:rsidRDefault="00B1070B" w:rsidP="00B1070B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vysoká odbornosť učiteľov, ktorá 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odráža:</w:t>
      </w:r>
    </w:p>
    <w:p w:rsidR="00B1070B" w:rsidRPr="00B1070B" w:rsidRDefault="00B1070B" w:rsidP="00B1070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 xml:space="preserve">v neustálom skvalitňovaní </w:t>
      </w:r>
      <w:proofErr w:type="spellStart"/>
      <w:r w:rsidRPr="00B1070B">
        <w:rPr>
          <w:rFonts w:ascii="Times New Roman" w:hAnsi="Times New Roman" w:cs="Times New Roman"/>
          <w:sz w:val="24"/>
          <w:szCs w:val="24"/>
        </w:rPr>
        <w:t>peda-gogického</w:t>
      </w:r>
      <w:proofErr w:type="spellEnd"/>
      <w:r w:rsidRPr="00B1070B">
        <w:rPr>
          <w:rFonts w:ascii="Times New Roman" w:hAnsi="Times New Roman" w:cs="Times New Roman"/>
          <w:sz w:val="24"/>
          <w:szCs w:val="24"/>
        </w:rPr>
        <w:t xml:space="preserve"> procesu,</w:t>
      </w:r>
    </w:p>
    <w:p w:rsidR="00B1070B" w:rsidRPr="00B1070B" w:rsidRDefault="00B1070B" w:rsidP="00B1070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v neustálej inovácii základných</w:t>
      </w:r>
    </w:p>
    <w:p w:rsidR="00B1070B" w:rsidRPr="00B1070B" w:rsidRDefault="00B1070B" w:rsidP="00B1070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pedagogických dokumentov–reakcia na nové požiadavky trhu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práce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1070B">
        <w:rPr>
          <w:rFonts w:ascii="Times New Roman" w:hAnsi="Times New Roman" w:cs="Times New Roman"/>
          <w:sz w:val="24"/>
          <w:szCs w:val="24"/>
        </w:rPr>
        <w:t>zamestnávateľov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absolventov,</w:t>
      </w:r>
    </w:p>
    <w:p w:rsidR="00B1070B" w:rsidRPr="00B1070B" w:rsidRDefault="00B1070B" w:rsidP="00B1070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v písaní metodických materiálov a učebných textov,</w:t>
      </w:r>
    </w:p>
    <w:p w:rsidR="00B1070B" w:rsidRPr="00B1070B" w:rsidRDefault="00B1070B" w:rsidP="00B1070B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v zabezpečovaní priebežnej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súvislej pedagogickej praxe pre vysokoškolákov – cvičná škola pre UMB Banská Bystrica, UKF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 xml:space="preserve"> Nitra,</w:t>
      </w:r>
    </w:p>
    <w:p w:rsidR="00B1070B" w:rsidRPr="00B1070B" w:rsidRDefault="00B1070B" w:rsidP="00B1070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dobré medziľudské vzťahy v zbore,</w:t>
      </w:r>
    </w:p>
    <w:p w:rsidR="00B1070B" w:rsidRPr="00B1070B" w:rsidRDefault="00B1070B" w:rsidP="00B1070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ochota učiteľov prijímať názory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žiakov,</w:t>
      </w:r>
    </w:p>
    <w:p w:rsidR="00B1070B" w:rsidRPr="00B1070B" w:rsidRDefault="00B1070B" w:rsidP="00B1070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zviditeľnenie školy vo verejnosti,</w:t>
      </w:r>
    </w:p>
    <w:p w:rsidR="00B1070B" w:rsidRPr="00B1070B" w:rsidRDefault="00B1070B" w:rsidP="00B1070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dobrá prezentácia školy 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potencionálnych uchádzačov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o štúdium,</w:t>
      </w:r>
    </w:p>
    <w:p w:rsidR="00B1070B" w:rsidRPr="008632FC" w:rsidRDefault="00B1070B" w:rsidP="00B1070B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dobrá a funkčná spolupráca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s odborom školstva BBSK, Štátnym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pedagogickým ústavom, Štátnym</w:t>
      </w:r>
      <w:r w:rsidR="008632FC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inštitútom odborného vzdelávania,</w:t>
      </w:r>
      <w:r w:rsidR="008632FC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odbormi školstva mestských úradov, individuálna integrácia žiakov so</w:t>
      </w:r>
      <w:r w:rsidR="008632FC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špeciálnymi výchovno-vzdelávacími</w:t>
      </w:r>
    </w:p>
    <w:p w:rsidR="00B1070B" w:rsidRPr="00B1070B" w:rsidRDefault="00B1070B" w:rsidP="00D17B55">
      <w:pPr>
        <w:ind w:left="72" w:firstLine="708"/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 xml:space="preserve">potrebami 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B1070B" w:rsidRPr="008632FC" w:rsidRDefault="00B1070B" w:rsidP="00B1070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lastRenderedPageBreak/>
        <w:t>aktívna účasť metodikov odborných</w:t>
      </w:r>
      <w:r w:rsidR="008632FC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predmetov na celoslovenských</w:t>
      </w:r>
    </w:p>
    <w:p w:rsidR="00B1070B" w:rsidRDefault="00B1070B" w:rsidP="00B1070B">
      <w:pPr>
        <w:rPr>
          <w:rFonts w:ascii="Times New Roman" w:hAnsi="Times New Roman" w:cs="Times New Roman"/>
          <w:sz w:val="24"/>
          <w:szCs w:val="24"/>
        </w:rPr>
      </w:pPr>
      <w:r w:rsidRPr="00B1070B">
        <w:rPr>
          <w:rFonts w:ascii="Times New Roman" w:hAnsi="Times New Roman" w:cs="Times New Roman"/>
          <w:sz w:val="24"/>
          <w:szCs w:val="24"/>
        </w:rPr>
        <w:t>konferenciách a</w:t>
      </w:r>
      <w:r w:rsidR="008632FC">
        <w:rPr>
          <w:rFonts w:ascii="Times New Roman" w:hAnsi="Times New Roman" w:cs="Times New Roman"/>
          <w:sz w:val="24"/>
          <w:szCs w:val="24"/>
        </w:rPr>
        <w:t> </w:t>
      </w:r>
      <w:r w:rsidRPr="00B1070B">
        <w:rPr>
          <w:rFonts w:ascii="Times New Roman" w:hAnsi="Times New Roman" w:cs="Times New Roman"/>
          <w:sz w:val="24"/>
          <w:szCs w:val="24"/>
        </w:rPr>
        <w:t>workshopoch</w:t>
      </w:r>
      <w:r w:rsidR="008632FC"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v oblasti predškolskej výchovy,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 xml:space="preserve">bohatá ponuka </w:t>
      </w:r>
      <w:proofErr w:type="spellStart"/>
      <w:r w:rsidRPr="00B1070B">
        <w:rPr>
          <w:rFonts w:ascii="Times New Roman" w:hAnsi="Times New Roman" w:cs="Times New Roman"/>
          <w:sz w:val="24"/>
          <w:szCs w:val="24"/>
        </w:rPr>
        <w:t>mimovyučovacích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70B">
        <w:rPr>
          <w:rFonts w:ascii="Times New Roman" w:hAnsi="Times New Roman" w:cs="Times New Roman"/>
          <w:sz w:val="24"/>
          <w:szCs w:val="24"/>
        </w:rPr>
        <w:t>aktivít,</w:t>
      </w:r>
    </w:p>
    <w:p w:rsidR="008632FC" w:rsidRDefault="00B1070B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t>úspechy školy v súťažiach v</w:t>
      </w:r>
      <w:r w:rsidR="00704A16">
        <w:rPr>
          <w:rFonts w:ascii="Times New Roman" w:hAnsi="Times New Roman" w:cs="Times New Roman"/>
          <w:sz w:val="24"/>
          <w:szCs w:val="24"/>
        </w:rPr>
        <w:t> </w:t>
      </w:r>
      <w:r w:rsidRPr="008632FC">
        <w:rPr>
          <w:rFonts w:ascii="Times New Roman" w:hAnsi="Times New Roman" w:cs="Times New Roman"/>
          <w:sz w:val="24"/>
          <w:szCs w:val="24"/>
        </w:rPr>
        <w:t>oblasti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 xml:space="preserve">HV, VV, TV, prednese poézie a prózy, </w:t>
      </w:r>
    </w:p>
    <w:p w:rsidR="008632FC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t>vytváranie dostatočného množstva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príležitostí pre žiakov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prezentovanie ich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vlastných silných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stránok a ich osobnostný rozvoj,</w:t>
      </w:r>
    </w:p>
    <w:p w:rsidR="008632FC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t xml:space="preserve"> realizácia praxe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v prirodzenom prostredí,</w:t>
      </w:r>
    </w:p>
    <w:p w:rsidR="008632FC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t xml:space="preserve"> pozitívne ohlasy na našich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v oblasti praxe – kvalitná príprava –vedomosti, zručnosti, postoje,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632FC">
        <w:rPr>
          <w:rFonts w:ascii="Times New Roman" w:hAnsi="Times New Roman" w:cs="Times New Roman"/>
          <w:sz w:val="24"/>
          <w:szCs w:val="24"/>
        </w:rPr>
        <w:t>dobrá spolupráca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632FC">
        <w:rPr>
          <w:rFonts w:ascii="Times New Roman" w:hAnsi="Times New Roman" w:cs="Times New Roman"/>
          <w:sz w:val="24"/>
          <w:szCs w:val="24"/>
        </w:rPr>
        <w:t>cvičnými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pedagógmi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632FC">
        <w:rPr>
          <w:rFonts w:ascii="Times New Roman" w:hAnsi="Times New Roman" w:cs="Times New Roman"/>
          <w:sz w:val="24"/>
          <w:szCs w:val="24"/>
        </w:rPr>
        <w:t>zamestnancami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>sociálnych ústavov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8632FC">
        <w:rPr>
          <w:rFonts w:ascii="Times New Roman" w:hAnsi="Times New Roman" w:cs="Times New Roman"/>
          <w:sz w:val="24"/>
          <w:szCs w:val="24"/>
        </w:rPr>
        <w:t>kultúrnych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32FC">
        <w:rPr>
          <w:rFonts w:ascii="Times New Roman" w:hAnsi="Times New Roman" w:cs="Times New Roman"/>
          <w:sz w:val="24"/>
          <w:szCs w:val="24"/>
        </w:rPr>
        <w:t xml:space="preserve">zariadení, </w:t>
      </w:r>
      <w:proofErr w:type="spellStart"/>
      <w:r w:rsidRPr="008632FC">
        <w:rPr>
          <w:rFonts w:ascii="Times New Roman" w:hAnsi="Times New Roman" w:cs="Times New Roman"/>
          <w:sz w:val="24"/>
          <w:szCs w:val="24"/>
        </w:rPr>
        <w:t>CPPPaP</w:t>
      </w:r>
      <w:proofErr w:type="spellEnd"/>
      <w:r w:rsidRPr="008632FC">
        <w:rPr>
          <w:rFonts w:ascii="Times New Roman" w:hAnsi="Times New Roman" w:cs="Times New Roman"/>
          <w:sz w:val="24"/>
          <w:szCs w:val="24"/>
        </w:rPr>
        <w:t>, CŠPP,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využívanie špecifických foriem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a metód, osvojenie si učiva,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dobrá spolupráca triednych učiteľov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a vyučujúcich pri vzdelávaní žiakov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so ŠVVP,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spolupráca s Univerzitou Ferencza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A16">
        <w:rPr>
          <w:rFonts w:ascii="Times New Roman" w:hAnsi="Times New Roman" w:cs="Times New Roman"/>
          <w:sz w:val="24"/>
          <w:szCs w:val="24"/>
        </w:rPr>
        <w:t>Gaála</w:t>
      </w:r>
      <w:proofErr w:type="spellEnd"/>
      <w:r w:rsidRPr="00704A16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 w:rsidRPr="00704A16">
        <w:rPr>
          <w:rFonts w:ascii="Times New Roman" w:hAnsi="Times New Roman" w:cs="Times New Roman"/>
          <w:sz w:val="24"/>
          <w:szCs w:val="24"/>
        </w:rPr>
        <w:t>Sarvaši</w:t>
      </w:r>
      <w:proofErr w:type="spellEnd"/>
      <w:r w:rsidRPr="00704A16">
        <w:rPr>
          <w:rFonts w:ascii="Times New Roman" w:hAnsi="Times New Roman" w:cs="Times New Roman"/>
          <w:sz w:val="24"/>
          <w:szCs w:val="24"/>
        </w:rPr>
        <w:t xml:space="preserve"> vzdelávajúcej predškolských pedagógov pre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 xml:space="preserve">národnostné menšiny </w:t>
      </w:r>
      <w:r w:rsidR="00704A16">
        <w:rPr>
          <w:rFonts w:ascii="Times New Roman" w:hAnsi="Times New Roman" w:cs="Times New Roman"/>
          <w:sz w:val="24"/>
          <w:szCs w:val="24"/>
        </w:rPr>
        <w:t>–</w:t>
      </w:r>
      <w:r w:rsidRPr="00704A16">
        <w:rPr>
          <w:rFonts w:ascii="Times New Roman" w:hAnsi="Times New Roman" w:cs="Times New Roman"/>
          <w:sz w:val="24"/>
          <w:szCs w:val="24"/>
        </w:rPr>
        <w:t xml:space="preserve"> výmenná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 xml:space="preserve">prax, spolupráca v odbornej oblasti, 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vyše 150 ročná, závideniahodná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tradícia školy,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organizačne zabezpečená spolupráca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pri akciách organizovaných mestom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Lučenec,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naplnenie plánu výkonov v </w:t>
      </w:r>
      <w:proofErr w:type="spellStart"/>
      <w:r w:rsidRPr="00704A16">
        <w:rPr>
          <w:rFonts w:ascii="Times New Roman" w:hAnsi="Times New Roman" w:cs="Times New Roman"/>
          <w:sz w:val="24"/>
          <w:szCs w:val="24"/>
        </w:rPr>
        <w:t>šk.r</w:t>
      </w:r>
      <w:proofErr w:type="spellEnd"/>
      <w:r w:rsidRPr="00704A16">
        <w:rPr>
          <w:rFonts w:ascii="Times New Roman" w:hAnsi="Times New Roman" w:cs="Times New Roman"/>
          <w:sz w:val="24"/>
          <w:szCs w:val="24"/>
        </w:rPr>
        <w:t>.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2019/2020 v triedach s VJS,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história školy a</w:t>
      </w:r>
      <w:r w:rsidR="00704A16">
        <w:rPr>
          <w:rFonts w:ascii="Times New Roman" w:hAnsi="Times New Roman" w:cs="Times New Roman"/>
          <w:sz w:val="24"/>
          <w:szCs w:val="24"/>
        </w:rPr>
        <w:t> </w:t>
      </w:r>
      <w:r w:rsidRPr="00704A16">
        <w:rPr>
          <w:rFonts w:ascii="Times New Roman" w:hAnsi="Times New Roman" w:cs="Times New Roman"/>
          <w:sz w:val="24"/>
          <w:szCs w:val="24"/>
        </w:rPr>
        <w:t>pedagogického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vzdelávania,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cielené programy kontinuálneho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vzdelávania,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uplatnenie absolventov na trhu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práce – predovšetkým 7649 M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učiteľstvo pre MŠ 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vychovávateľstvo,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činnosť špeciálneho pedagóga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a školského psychológa, vysoká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úroveň výchovného poradenstva,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škola ako otvorený systém,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schopnosť školy reagovať na trh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práce,</w:t>
      </w:r>
    </w:p>
    <w:p w:rsidR="00704A16" w:rsidRPr="00EF6905" w:rsidRDefault="008632FC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príprava a realizácia kvalitných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kultúrno-spoločenských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a športových podujatí pre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predškolské, školské, výchovné,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kultúrne a sociálne zariadenia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a inštitúcie,</w:t>
      </w:r>
      <w:r w:rsidRPr="00EF6905">
        <w:rPr>
          <w:rFonts w:ascii="Times New Roman" w:hAnsi="Times New Roman" w:cs="Times New Roman"/>
          <w:sz w:val="24"/>
          <w:szCs w:val="24"/>
        </w:rPr>
        <w:t xml:space="preserve"> vysoká kvalitatívna úroveň</w:t>
      </w:r>
      <w:r w:rsidR="00704A16" w:rsidRPr="00EF6905"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školských akcií</w:t>
      </w:r>
    </w:p>
    <w:p w:rsidR="00704A16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>pozitívna odozva zamestnávateľov na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prípravu žiakov zo súvislej praxe,</w:t>
      </w:r>
    </w:p>
    <w:p w:rsidR="00EF6905" w:rsidRDefault="008632FC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04A16">
        <w:rPr>
          <w:rFonts w:ascii="Times New Roman" w:hAnsi="Times New Roman" w:cs="Times New Roman"/>
          <w:sz w:val="24"/>
          <w:szCs w:val="24"/>
        </w:rPr>
        <w:t xml:space="preserve"> vytváranie priaznivého</w:t>
      </w:r>
      <w:r w:rsidR="00704A16">
        <w:rPr>
          <w:rFonts w:ascii="Times New Roman" w:hAnsi="Times New Roman" w:cs="Times New Roman"/>
          <w:sz w:val="24"/>
          <w:szCs w:val="24"/>
        </w:rPr>
        <w:t xml:space="preserve"> </w:t>
      </w:r>
      <w:r w:rsidRPr="00704A16">
        <w:rPr>
          <w:rFonts w:ascii="Times New Roman" w:hAnsi="Times New Roman" w:cs="Times New Roman"/>
          <w:sz w:val="24"/>
          <w:szCs w:val="24"/>
        </w:rPr>
        <w:t>humanistického prostredia,</w:t>
      </w:r>
    </w:p>
    <w:p w:rsidR="00EF6905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priebežné dopĺňanie didaktickej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techniky,</w:t>
      </w:r>
    </w:p>
    <w:p w:rsidR="00EF6905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dvojjazyčná škola,</w:t>
      </w:r>
    </w:p>
    <w:p w:rsidR="00EF6905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veľký záujem o 7649 M zo strany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žiakov aj rodičov,</w:t>
      </w:r>
    </w:p>
    <w:p w:rsidR="00EF6905" w:rsidRDefault="008632FC" w:rsidP="008632FC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elektronická žiacka knižka,</w:t>
      </w:r>
    </w:p>
    <w:p w:rsidR="00EF6905" w:rsidRPr="00EF6905" w:rsidRDefault="008632FC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organizačná schopnosť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="00EF6905" w:rsidRPr="00EF6905">
        <w:rPr>
          <w:rFonts w:ascii="Times New Roman" w:hAnsi="Times New Roman" w:cs="Times New Roman"/>
          <w:sz w:val="24"/>
          <w:szCs w:val="24"/>
        </w:rPr>
        <w:t>pedagogického zboru a</w:t>
      </w:r>
      <w:r w:rsidR="00EF6905">
        <w:rPr>
          <w:rFonts w:ascii="Times New Roman" w:hAnsi="Times New Roman" w:cs="Times New Roman"/>
          <w:sz w:val="24"/>
          <w:szCs w:val="24"/>
        </w:rPr>
        <w:t> </w:t>
      </w:r>
      <w:r w:rsidR="00EF6905" w:rsidRPr="00EF6905">
        <w:rPr>
          <w:rFonts w:ascii="Times New Roman" w:hAnsi="Times New Roman" w:cs="Times New Roman"/>
          <w:sz w:val="24"/>
          <w:szCs w:val="24"/>
        </w:rPr>
        <w:t>študentov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="00EF6905" w:rsidRPr="00EF6905">
        <w:rPr>
          <w:rFonts w:ascii="Times New Roman" w:hAnsi="Times New Roman" w:cs="Times New Roman"/>
          <w:sz w:val="24"/>
          <w:szCs w:val="24"/>
        </w:rPr>
        <w:t>pripraviť a zrealizovať podujatia aj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="00EF6905" w:rsidRPr="00EF6905">
        <w:rPr>
          <w:rFonts w:ascii="Times New Roman" w:hAnsi="Times New Roman" w:cs="Times New Roman"/>
          <w:sz w:val="24"/>
          <w:szCs w:val="24"/>
        </w:rPr>
        <w:t>celoslovenského a</w:t>
      </w:r>
      <w:r w:rsidR="00EF6905">
        <w:rPr>
          <w:rFonts w:ascii="Times New Roman" w:hAnsi="Times New Roman" w:cs="Times New Roman"/>
          <w:sz w:val="24"/>
          <w:szCs w:val="24"/>
        </w:rPr>
        <w:t> </w:t>
      </w:r>
      <w:r w:rsidR="00EF6905" w:rsidRPr="00EF6905">
        <w:rPr>
          <w:rFonts w:ascii="Times New Roman" w:hAnsi="Times New Roman" w:cs="Times New Roman"/>
          <w:sz w:val="24"/>
          <w:szCs w:val="24"/>
        </w:rPr>
        <w:t>medzinárodného</w:t>
      </w:r>
      <w:r w:rsidR="00EF6905">
        <w:rPr>
          <w:rFonts w:ascii="Times New Roman" w:hAnsi="Times New Roman" w:cs="Times New Roman"/>
          <w:sz w:val="24"/>
          <w:szCs w:val="24"/>
        </w:rPr>
        <w:t xml:space="preserve"> </w:t>
      </w:r>
      <w:r w:rsidR="00EF6905" w:rsidRPr="00EF6905">
        <w:rPr>
          <w:rFonts w:ascii="Times New Roman" w:hAnsi="Times New Roman" w:cs="Times New Roman"/>
          <w:sz w:val="24"/>
          <w:szCs w:val="24"/>
        </w:rPr>
        <w:t>charakteru,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spoločné akcie zamestnancov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 xml:space="preserve">neutrálnej pôde - </w:t>
      </w:r>
      <w:proofErr w:type="spellStart"/>
      <w:r w:rsidRPr="00EF6905">
        <w:rPr>
          <w:rFonts w:ascii="Times New Roman" w:hAnsi="Times New Roman" w:cs="Times New Roman"/>
          <w:sz w:val="24"/>
          <w:szCs w:val="24"/>
        </w:rPr>
        <w:t>teambuilding</w:t>
      </w:r>
      <w:proofErr w:type="spellEnd"/>
      <w:r w:rsidRPr="00EF6905">
        <w:rPr>
          <w:rFonts w:ascii="Times New Roman" w:hAnsi="Times New Roman" w:cs="Times New Roman"/>
          <w:sz w:val="24"/>
          <w:szCs w:val="24"/>
        </w:rPr>
        <w:t>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estetické prostredie školy,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zvýšenie hodinovej dotácie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v predmete prax,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pravidelná aktualizácia školskej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webovej stránky,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pozitívny dopad projektov Erasmus 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na účastníkov,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pozitívne ohlasy na dobrovoľnícku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činnosť,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dlhoročná tradícia súvislej praxe 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žiakov s VJM v MR,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lastRenderedPageBreak/>
        <w:t xml:space="preserve"> kvalitná spolupráca školy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s Rodičovskou radou,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pozitívny prístup intaktných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k rovesníkom so ŠVPP,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schopnosť PZ rýchlo sa adaptovať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mimoriadnu situáciu spôsobenú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COVID-19,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škola rodinného typu,</w:t>
      </w:r>
    </w:p>
    <w:p w:rsidR="00EF6905" w:rsidRP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kvalitný nábor v ZŠ – naplnenie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plánu výkonov v triedach s VJS,</w:t>
      </w:r>
    </w:p>
    <w:p w:rsidR="00EF6905" w:rsidRDefault="00EF6905" w:rsidP="00EF690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úspešná realizácia spoločných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projektových programov so SŠ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z Maďarska.</w:t>
      </w:r>
    </w:p>
    <w:p w:rsidR="00EF6905" w:rsidRDefault="00EF6905" w:rsidP="00EF6905">
      <w:pPr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F6905">
        <w:rPr>
          <w:rFonts w:ascii="Times New Roman" w:hAnsi="Times New Roman" w:cs="Times New Roman"/>
          <w:b/>
          <w:bCs/>
          <w:sz w:val="24"/>
          <w:szCs w:val="24"/>
          <w:u w:val="single"/>
        </w:rPr>
        <w:t>Slabé stránky</w:t>
      </w:r>
    </w:p>
    <w:p w:rsidR="00EF6905" w:rsidRP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Rezervy v práci s informáciami –v oblasti čitateľskej gramotnosti (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základe výsledkov EČ MS 2018,2019,</w:t>
      </w:r>
    </w:p>
    <w:p w:rsid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štúdium niektorých žiakov len zo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zištných dôvodov, kvôli nízkej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dotácii prírodovedných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predmetov,(CH, F, MAT),</w:t>
      </w:r>
    </w:p>
    <w:p w:rsid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v rámci vyučovania metodík viac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pozornosti venovať spôsobilosti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žiakov, plánovať edukačné činnosti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v MŠ a ŠK</w:t>
      </w:r>
      <w:r w:rsidR="00C711C6">
        <w:rPr>
          <w:rFonts w:ascii="Times New Roman" w:hAnsi="Times New Roman" w:cs="Times New Roman"/>
          <w:sz w:val="24"/>
          <w:szCs w:val="24"/>
        </w:rPr>
        <w:t>D</w:t>
      </w:r>
      <w:r w:rsidRPr="00EF6905">
        <w:rPr>
          <w:rFonts w:ascii="Times New Roman" w:hAnsi="Times New Roman" w:cs="Times New Roman"/>
          <w:sz w:val="24"/>
          <w:szCs w:val="24"/>
        </w:rPr>
        <w:t xml:space="preserve"> a v spolupráci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styčnými pedagógmi,</w:t>
      </w:r>
    </w:p>
    <w:p w:rsidR="00EF6905" w:rsidRP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prenos výstupov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F6905">
        <w:rPr>
          <w:rFonts w:ascii="Times New Roman" w:hAnsi="Times New Roman" w:cs="Times New Roman"/>
          <w:sz w:val="24"/>
          <w:szCs w:val="24"/>
        </w:rPr>
        <w:t>kontinuálneho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vzdelávania do edukačného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procesu,</w:t>
      </w:r>
    </w:p>
    <w:p w:rsidR="00EF6905" w:rsidRP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pestovanie hrdosti k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F6905">
        <w:rPr>
          <w:rFonts w:ascii="Times New Roman" w:hAnsi="Times New Roman" w:cs="Times New Roman"/>
          <w:sz w:val="24"/>
          <w:szCs w:val="24"/>
        </w:rPr>
        <w:t>príslušnosti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školy,</w:t>
      </w:r>
    </w:p>
    <w:p w:rsidR="00EF6905" w:rsidRP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nedostatok moderných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EF6905">
        <w:rPr>
          <w:rFonts w:ascii="Times New Roman" w:hAnsi="Times New Roman" w:cs="Times New Roman"/>
          <w:sz w:val="24"/>
          <w:szCs w:val="24"/>
        </w:rPr>
        <w:t>kvalitných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učebníc – slabá ponuka odborných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učebníc,</w:t>
      </w:r>
    </w:p>
    <w:p w:rsidR="00EF6905" w:rsidRP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skvalitnenie pedagogického dozoru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počas prestávok,</w:t>
      </w:r>
    </w:p>
    <w:p w:rsid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slabý záujem mnohých rodičov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EF6905">
        <w:rPr>
          <w:rFonts w:ascii="Times New Roman" w:hAnsi="Times New Roman" w:cs="Times New Roman"/>
          <w:sz w:val="24"/>
          <w:szCs w:val="24"/>
        </w:rPr>
        <w:t>štúdijné</w:t>
      </w:r>
      <w:proofErr w:type="spellEnd"/>
      <w:r w:rsidRPr="00EF6905">
        <w:rPr>
          <w:rFonts w:ascii="Times New Roman" w:hAnsi="Times New Roman" w:cs="Times New Roman"/>
          <w:sz w:val="24"/>
          <w:szCs w:val="24"/>
        </w:rPr>
        <w:t xml:space="preserve"> výsledky ich detí,</w:t>
      </w:r>
    </w:p>
    <w:p w:rsid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aktualizácia webstránky školy 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905">
        <w:rPr>
          <w:rFonts w:ascii="Times New Roman" w:hAnsi="Times New Roman" w:cs="Times New Roman"/>
          <w:sz w:val="24"/>
          <w:szCs w:val="24"/>
        </w:rPr>
        <w:t>v maďarskom jazyku,</w:t>
      </w:r>
    </w:p>
    <w:p w:rsidR="00EF6905" w:rsidRDefault="00EF6905" w:rsidP="00EF6905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>rezervy v záujmovej činnosti,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F6905">
        <w:rPr>
          <w:rFonts w:ascii="Times New Roman" w:hAnsi="Times New Roman" w:cs="Times New Roman"/>
          <w:sz w:val="24"/>
          <w:szCs w:val="24"/>
        </w:rPr>
        <w:t xml:space="preserve"> morálne a fyzicky zastaralá IKT,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nedostatočné využitie </w:t>
      </w:r>
      <w:proofErr w:type="spellStart"/>
      <w:r w:rsidRPr="002C51C7"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 w:rsidRPr="002C51C7">
        <w:rPr>
          <w:rFonts w:ascii="Times New Roman" w:hAnsi="Times New Roman" w:cs="Times New Roman"/>
          <w:sz w:val="24"/>
          <w:szCs w:val="24"/>
        </w:rPr>
        <w:t>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slabá motivácia žiakov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v edukačnom procese,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nízky záujem o SOČ a</w:t>
      </w:r>
      <w:r w:rsidR="002C51C7"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absencia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SOČ u žiakov s VJM,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práca v oblasti mimoškolských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útvarov,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problém primeraného finančného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ohodnotenia nadštandardne práce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pedagógov,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zneužívanie integrovanej formy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vzdelávania niektorými žiakmi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 xml:space="preserve">(slabé </w:t>
      </w:r>
      <w:proofErr w:type="spellStart"/>
      <w:r w:rsidRPr="002C51C7">
        <w:rPr>
          <w:rFonts w:ascii="Times New Roman" w:hAnsi="Times New Roman" w:cs="Times New Roman"/>
          <w:sz w:val="24"/>
          <w:szCs w:val="24"/>
        </w:rPr>
        <w:t>štúdijné</w:t>
      </w:r>
      <w:proofErr w:type="spellEnd"/>
      <w:r w:rsidRPr="002C51C7">
        <w:rPr>
          <w:rFonts w:ascii="Times New Roman" w:hAnsi="Times New Roman" w:cs="Times New Roman"/>
          <w:sz w:val="24"/>
          <w:szCs w:val="24"/>
        </w:rPr>
        <w:t xml:space="preserve"> výsledky),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neochota niektorých PZ na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vypracovávaní projektov, hoci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záujem o ich absolvovanie je,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nejednotnosť v online vzdelávaní,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výuka len jedného cudzieho jazyka,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nízke zručnosti žiakov v oblasti IKT,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slabší záujem žiakov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2C51C7">
        <w:rPr>
          <w:rFonts w:ascii="Times New Roman" w:hAnsi="Times New Roman" w:cs="Times New Roman"/>
          <w:sz w:val="24"/>
          <w:szCs w:val="24"/>
        </w:rPr>
        <w:t>mimovzdelávacie</w:t>
      </w:r>
      <w:proofErr w:type="spellEnd"/>
      <w:r w:rsidRPr="002C51C7">
        <w:rPr>
          <w:rFonts w:ascii="Times New Roman" w:hAnsi="Times New Roman" w:cs="Times New Roman"/>
          <w:sz w:val="24"/>
          <w:szCs w:val="24"/>
        </w:rPr>
        <w:t xml:space="preserve"> aktivity, ktoré sú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realizované v</w:t>
      </w:r>
      <w:r w:rsidR="002C51C7"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popoludňajších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hodinách,</w:t>
      </w:r>
    </w:p>
    <w:p w:rsidR="002C51C7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vlhkosť v triedach na prízemí,</w:t>
      </w:r>
    </w:p>
    <w:p w:rsidR="00EF6905" w:rsidRDefault="00EF6905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slabý záujem žiakov o</w:t>
      </w:r>
      <w:r w:rsidR="002C51C7"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využívanie</w:t>
      </w:r>
      <w:r w:rsidR="002C51C7"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konzultácii,</w:t>
      </w:r>
    </w:p>
    <w:p w:rsidR="002C51C7" w:rsidRDefault="002C51C7" w:rsidP="002C51C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zneužívanie online vzdelávania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niektorými žiakmi počas COVID-19.</w:t>
      </w:r>
    </w:p>
    <w:p w:rsidR="002C51C7" w:rsidRDefault="002C51C7" w:rsidP="00B6587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1C7">
        <w:rPr>
          <w:rFonts w:ascii="Times New Roman" w:hAnsi="Times New Roman" w:cs="Times New Roman"/>
          <w:b/>
          <w:bCs/>
          <w:sz w:val="24"/>
          <w:szCs w:val="24"/>
          <w:u w:val="single"/>
        </w:rPr>
        <w:t>Príležitosti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možnosť získať finančné prostriedky z existujúcich fondov, nadácií a grantov,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rozšírenie spolupráce 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inštitúciami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zamestnávajúcimi absolventov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realizácii praxe žiakov, ako aj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 xml:space="preserve"> inovácii školského vzdelávacieho programu,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lastRenderedPageBreak/>
        <w:t xml:space="preserve"> práca na projektoch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realizácia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medzinárodných projektov,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zosúladenie odborných kompetencií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žiakov s požiadavkami trhu práce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základe analýz zamestnávateľov,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využitie poznatkov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kontinuálneho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vzdelávania na skvalitnenie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edukačného procesu,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realizácia odbornej praxe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zahraničí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cez projekty Erasmus+,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nadviazanie užšej spolupráce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s partnerskými školami,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2% dane z príjmov FO venované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škole,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elektronická triedna kniha,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stabilizácia nového študijného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odboru 7670 M pedagogický asistent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cez kvalitnú náborovú činnosť,</w:t>
      </w:r>
    </w:p>
    <w:p w:rsid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možnosť znovuzavedenia 2. cudzieho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jazyka,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zavedenie nadstavbového štúdia7649 N (učiteľstvo pre MŠ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 xml:space="preserve">a vychovávateľstvo) do </w:t>
      </w:r>
      <w:r w:rsidR="00267CE8">
        <w:rPr>
          <w:rFonts w:ascii="Times New Roman" w:hAnsi="Times New Roman" w:cs="Times New Roman"/>
          <w:sz w:val="24"/>
          <w:szCs w:val="24"/>
        </w:rPr>
        <w:t xml:space="preserve">siete </w:t>
      </w:r>
      <w:r>
        <w:rPr>
          <w:rFonts w:ascii="Times New Roman" w:hAnsi="Times New Roman" w:cs="Times New Roman"/>
          <w:sz w:val="24"/>
          <w:szCs w:val="24"/>
        </w:rPr>
        <w:t>š</w:t>
      </w:r>
      <w:r w:rsidRPr="002C51C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2C51C7">
        <w:rPr>
          <w:rFonts w:ascii="Times New Roman" w:hAnsi="Times New Roman" w:cs="Times New Roman"/>
          <w:sz w:val="24"/>
          <w:szCs w:val="24"/>
        </w:rPr>
        <w:t>dijných odborov,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dobrá perspektíva absolventov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zamestnať sa v odbore,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propagácia školy v zahraničí,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príprava na udelenie Charty E+(2021 – 2026),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zapojenie žiakov so ŠVVP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projektov,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 potreba </w:t>
      </w:r>
      <w:proofErr w:type="spellStart"/>
      <w:r w:rsidRPr="002C51C7">
        <w:rPr>
          <w:rFonts w:ascii="Times New Roman" w:hAnsi="Times New Roman" w:cs="Times New Roman"/>
          <w:sz w:val="24"/>
          <w:szCs w:val="24"/>
        </w:rPr>
        <w:t>prevzdelať</w:t>
      </w:r>
      <w:proofErr w:type="spellEnd"/>
      <w:r w:rsidRPr="002C51C7">
        <w:rPr>
          <w:rFonts w:ascii="Times New Roman" w:hAnsi="Times New Roman" w:cs="Times New Roman"/>
          <w:sz w:val="24"/>
          <w:szCs w:val="24"/>
        </w:rPr>
        <w:t xml:space="preserve"> PZ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práci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51C7">
        <w:rPr>
          <w:rFonts w:ascii="Times New Roman" w:hAnsi="Times New Roman" w:cs="Times New Roman"/>
          <w:sz w:val="24"/>
          <w:szCs w:val="24"/>
        </w:rPr>
        <w:t>s EDUPAGE,</w:t>
      </w:r>
    </w:p>
    <w:p w:rsidR="002C51C7" w:rsidRPr="002C51C7" w:rsidRDefault="002C51C7" w:rsidP="002C51C7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 xml:space="preserve">skvalitnenie </w:t>
      </w:r>
      <w:proofErr w:type="spellStart"/>
      <w:r w:rsidRPr="002C51C7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C51C7">
        <w:rPr>
          <w:rFonts w:ascii="Times New Roman" w:hAnsi="Times New Roman" w:cs="Times New Roman"/>
          <w:sz w:val="24"/>
          <w:szCs w:val="24"/>
        </w:rPr>
        <w:t xml:space="preserve"> siete,</w:t>
      </w:r>
    </w:p>
    <w:p w:rsidR="002C51C7" w:rsidRPr="00267CE8" w:rsidRDefault="002C51C7" w:rsidP="00267CE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prepojenie práce PZ s</w:t>
      </w:r>
      <w:r w:rsidR="00267CE8">
        <w:rPr>
          <w:rFonts w:ascii="Times New Roman" w:hAnsi="Times New Roman" w:cs="Times New Roman"/>
          <w:sz w:val="24"/>
          <w:szCs w:val="24"/>
        </w:rPr>
        <w:t> </w:t>
      </w:r>
      <w:r w:rsidRPr="002C51C7">
        <w:rPr>
          <w:rFonts w:ascii="Times New Roman" w:hAnsi="Times New Roman" w:cs="Times New Roman"/>
          <w:sz w:val="24"/>
          <w:szCs w:val="24"/>
        </w:rPr>
        <w:t>využitím</w:t>
      </w:r>
      <w:r w:rsidR="00267CE8"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EDUPAGE,</w:t>
      </w:r>
    </w:p>
    <w:p w:rsidR="00267CE8" w:rsidRDefault="002C51C7" w:rsidP="00267CE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51C7">
        <w:rPr>
          <w:rFonts w:ascii="Times New Roman" w:hAnsi="Times New Roman" w:cs="Times New Roman"/>
          <w:sz w:val="24"/>
          <w:szCs w:val="24"/>
        </w:rPr>
        <w:t>obnovenie spolupráce školy</w:t>
      </w:r>
      <w:r w:rsidR="00267CE8"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s Domovom mládeže(školský</w:t>
      </w:r>
      <w:r w:rsidR="00267CE8"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 xml:space="preserve">internát), </w:t>
      </w:r>
    </w:p>
    <w:p w:rsidR="00267CE8" w:rsidRDefault="002C51C7" w:rsidP="00267CE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zapojenie školy do medzinárodného</w:t>
      </w:r>
      <w:r w:rsidR="00267CE8"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 xml:space="preserve">programu </w:t>
      </w:r>
      <w:proofErr w:type="spellStart"/>
      <w:r w:rsidRPr="00267CE8">
        <w:rPr>
          <w:rFonts w:ascii="Times New Roman" w:hAnsi="Times New Roman" w:cs="Times New Roman"/>
          <w:sz w:val="24"/>
          <w:szCs w:val="24"/>
        </w:rPr>
        <w:t>DofE</w:t>
      </w:r>
      <w:proofErr w:type="spellEnd"/>
      <w:r w:rsidRPr="00267CE8">
        <w:rPr>
          <w:rFonts w:ascii="Times New Roman" w:hAnsi="Times New Roman" w:cs="Times New Roman"/>
          <w:sz w:val="24"/>
          <w:szCs w:val="24"/>
        </w:rPr>
        <w:t>,</w:t>
      </w:r>
    </w:p>
    <w:p w:rsidR="002C51C7" w:rsidRPr="00267CE8" w:rsidRDefault="002C51C7" w:rsidP="00267CE8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separovanie odpadu žiakmi školy</w:t>
      </w:r>
      <w:r w:rsidR="00267CE8">
        <w:rPr>
          <w:rFonts w:ascii="Times New Roman" w:hAnsi="Times New Roman" w:cs="Times New Roman"/>
          <w:sz w:val="24"/>
          <w:szCs w:val="24"/>
        </w:rPr>
        <w:t>.</w:t>
      </w:r>
    </w:p>
    <w:p w:rsidR="002C51C7" w:rsidRDefault="002C51C7" w:rsidP="002C51C7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Hrozby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znižovanie populačnej krivky,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zhoršenie sociálneho zázemia,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nedostatok finančných prostriedkov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na zvyšovanie kvality výchovno-vzdelávacej práce,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nižšia vedomostná úroveň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prichádzajúcich zo základných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škôl,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nedostatočný záujem rodičov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dianie v škole, nedostatočný záujem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rodičov niektorých žiakov o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67CE8">
        <w:rPr>
          <w:rFonts w:ascii="Times New Roman" w:hAnsi="Times New Roman" w:cs="Times New Roman"/>
          <w:sz w:val="24"/>
          <w:szCs w:val="24"/>
        </w:rPr>
        <w:t>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študijné výsledky,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nedostatok vhodných učebníc,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encyklopédií, didaktických pomôcok,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finančne nedocenený sociálny status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učiteľa a sociálneho pracovníka,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mierny nárast </w:t>
      </w:r>
      <w:proofErr w:type="spellStart"/>
      <w:r w:rsidRPr="00267CE8">
        <w:rPr>
          <w:rFonts w:ascii="Times New Roman" w:hAnsi="Times New Roman" w:cs="Times New Roman"/>
          <w:sz w:val="24"/>
          <w:szCs w:val="24"/>
        </w:rPr>
        <w:t>sociálnopatologických</w:t>
      </w:r>
      <w:proofErr w:type="spellEnd"/>
      <w:r w:rsidRPr="00267CE8">
        <w:rPr>
          <w:rFonts w:ascii="Times New Roman" w:hAnsi="Times New Roman" w:cs="Times New Roman"/>
          <w:sz w:val="24"/>
          <w:szCs w:val="24"/>
        </w:rPr>
        <w:t xml:space="preserve"> javov v škole 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67CE8">
        <w:rPr>
          <w:rFonts w:ascii="Times New Roman" w:hAnsi="Times New Roman" w:cs="Times New Roman"/>
          <w:sz w:val="24"/>
          <w:szCs w:val="24"/>
        </w:rPr>
        <w:t>mimo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nej zo strany žiakov,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nárast počtu škôl, ktoré majú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67CE8">
        <w:rPr>
          <w:rFonts w:ascii="Times New Roman" w:hAnsi="Times New Roman" w:cs="Times New Roman"/>
          <w:sz w:val="24"/>
          <w:szCs w:val="24"/>
        </w:rPr>
        <w:t>sieti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odbory č. 76, hoci nie sú profilované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na tieto odbory,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pasivita žiakov o dianie v škole,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skreslené predstavy žiakov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o budúcej profesii,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nesprávny výklad termínu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demokracia niektorými žiakmi,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konkurencia škôl v Lučenci (veľa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škôl, málo žiakov),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vznik množstva súkromných</w:t>
      </w:r>
      <w:r w:rsidRPr="00267CE8"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pedagogických stredných škôl,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neobjektívny postoj rodičov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k výchovným opatreniam žiakov,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nízky počet žiakov s VJM, časový stres (množstvo úloh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a byrokracie na úkor edukačnej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prípravy),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lastRenderedPageBreak/>
        <w:t xml:space="preserve"> zvyšujúci sa počet žiakov so ŠVVP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v triedach študijného odboru 7661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M sociálno-výchovný pracovník,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problémy s edukáciou predmetu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Prax (7661 M SCP) z dôvodu rušenia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prevádzok denných centier,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nízke finančné ohodnotenie –neochota tvoriť, realizovať niečo nad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rámec,</w:t>
      </w:r>
    </w:p>
    <w:p w:rsid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absencia esteticko-výchovných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predmetov v učebnom pláne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67CE8">
        <w:rPr>
          <w:rFonts w:ascii="Times New Roman" w:hAnsi="Times New Roman" w:cs="Times New Roman"/>
          <w:sz w:val="24"/>
          <w:szCs w:val="24"/>
        </w:rPr>
        <w:t>IV.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ročníku, vzhľadom na prípravu MS,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znižovanie počtu tried – ohrozenie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pracovných miest zamestnancov,</w:t>
      </w:r>
    </w:p>
    <w:p w:rsidR="00267CE8" w:rsidRPr="00267CE8" w:rsidRDefault="00267CE8" w:rsidP="00267CE8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>dopad hospodárskej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267CE8">
        <w:rPr>
          <w:rFonts w:ascii="Times New Roman" w:hAnsi="Times New Roman" w:cs="Times New Roman"/>
          <w:sz w:val="24"/>
          <w:szCs w:val="24"/>
        </w:rPr>
        <w:t>finančnej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krízy na objektívne ohodnotenie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práce zamestnancov školy,</w:t>
      </w:r>
    </w:p>
    <w:p w:rsidR="00B65877" w:rsidRDefault="00267CE8" w:rsidP="00B65877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67CE8">
        <w:rPr>
          <w:rFonts w:ascii="Times New Roman" w:hAnsi="Times New Roman" w:cs="Times New Roman"/>
          <w:sz w:val="24"/>
          <w:szCs w:val="24"/>
        </w:rPr>
        <w:t xml:space="preserve"> negatívny vplyv COVID-19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kvalitu prípravy pre budúce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7CE8">
        <w:rPr>
          <w:rFonts w:ascii="Times New Roman" w:hAnsi="Times New Roman" w:cs="Times New Roman"/>
          <w:sz w:val="24"/>
          <w:szCs w:val="24"/>
        </w:rPr>
        <w:t>povolanie.</w:t>
      </w:r>
    </w:p>
    <w:p w:rsidR="00B65877" w:rsidRDefault="00B65877" w:rsidP="00B6587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65877">
        <w:rPr>
          <w:rFonts w:ascii="Times New Roman" w:hAnsi="Times New Roman" w:cs="Times New Roman"/>
          <w:sz w:val="24"/>
          <w:szCs w:val="24"/>
        </w:rPr>
        <w:t>Podľa môjho názoru SOŠ Pedagogická v Lučenci má jednotlivé položky správne zaradené. Škola nemá</w:t>
      </w:r>
      <w:r>
        <w:rPr>
          <w:rFonts w:ascii="Times New Roman" w:hAnsi="Times New Roman" w:cs="Times New Roman"/>
          <w:sz w:val="24"/>
          <w:szCs w:val="24"/>
        </w:rPr>
        <w:t xml:space="preserve"> vypracovanú stratégiu ako zlepšiť svoje nedostatky. Tak tú stratégiu ako zlepšiť nedostatky navrhujem ja: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zlepšiť čitateľskú gramotnosť žiakov,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dotáciu prírodovedných predmetov,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skvalitniť pedagogický dozor počas prestávok,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záujem rodičov o študijné výsledky detí,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aktualizovať webovú stránku školy v maďarskom jazyku,</w:t>
      </w:r>
    </w:p>
    <w:p w:rsidR="00B65877" w:rsidRDefault="00B65877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obohatiť záujmové činnosti,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cez projekt obnoviť zastaralú IKT techniku,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nariadiť pedagogickým zamestnancom využívanie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Edupage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motivovať žiakov k učenie,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zvýšiť záujem žiakov o SOČ,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zbudiť záujem pedagogických zamestnancov podieľať sa na vypracovaní projektov,</w:t>
      </w:r>
    </w:p>
    <w:p w:rsidR="00BF4C3B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znovuzaviesť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druhý cudzí jazyk,</w:t>
      </w:r>
    </w:p>
    <w:p w:rsidR="00BF4C3B" w:rsidRPr="00B65877" w:rsidRDefault="00BF4C3B" w:rsidP="00B65877">
      <w:pPr>
        <w:pStyle w:val="Odsekzoznamu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rozvinúť IKT zručnosti u žiakov.</w:t>
      </w:r>
    </w:p>
    <w:sectPr w:rsidR="00BF4C3B" w:rsidRPr="00B6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062F"/>
    <w:multiLevelType w:val="hybridMultilevel"/>
    <w:tmpl w:val="BE10FA6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11E0997"/>
    <w:multiLevelType w:val="hybridMultilevel"/>
    <w:tmpl w:val="C7E4FF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C60BA"/>
    <w:multiLevelType w:val="hybridMultilevel"/>
    <w:tmpl w:val="953CCD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C033C"/>
    <w:multiLevelType w:val="hybridMultilevel"/>
    <w:tmpl w:val="47B69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B721A"/>
    <w:multiLevelType w:val="hybridMultilevel"/>
    <w:tmpl w:val="76C61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715D7"/>
    <w:multiLevelType w:val="hybridMultilevel"/>
    <w:tmpl w:val="39B2B82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FA7E27"/>
    <w:multiLevelType w:val="hybridMultilevel"/>
    <w:tmpl w:val="D56C07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72A"/>
    <w:multiLevelType w:val="hybridMultilevel"/>
    <w:tmpl w:val="19121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B48CB"/>
    <w:multiLevelType w:val="hybridMultilevel"/>
    <w:tmpl w:val="8AE4D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40CED"/>
    <w:multiLevelType w:val="hybridMultilevel"/>
    <w:tmpl w:val="BEE858A2"/>
    <w:lvl w:ilvl="0" w:tplc="041B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2F2A18"/>
    <w:multiLevelType w:val="hybridMultilevel"/>
    <w:tmpl w:val="2FB0E404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A0D2489"/>
    <w:multiLevelType w:val="hybridMultilevel"/>
    <w:tmpl w:val="83F867B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9701A1"/>
    <w:multiLevelType w:val="hybridMultilevel"/>
    <w:tmpl w:val="384072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96B8A"/>
    <w:multiLevelType w:val="hybridMultilevel"/>
    <w:tmpl w:val="BECE79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376F93"/>
    <w:multiLevelType w:val="hybridMultilevel"/>
    <w:tmpl w:val="45984C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E26C9"/>
    <w:multiLevelType w:val="hybridMultilevel"/>
    <w:tmpl w:val="C906A98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5"/>
  </w:num>
  <w:num w:numId="10">
    <w:abstractNumId w:val="10"/>
  </w:num>
  <w:num w:numId="11">
    <w:abstractNumId w:val="14"/>
  </w:num>
  <w:num w:numId="12">
    <w:abstractNumId w:val="11"/>
  </w:num>
  <w:num w:numId="13">
    <w:abstractNumId w:val="4"/>
  </w:num>
  <w:num w:numId="14">
    <w:abstractNumId w:val="13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2E"/>
    <w:rsid w:val="00017D2E"/>
    <w:rsid w:val="0012346B"/>
    <w:rsid w:val="00267CE8"/>
    <w:rsid w:val="002C51C7"/>
    <w:rsid w:val="00704A16"/>
    <w:rsid w:val="00704FEB"/>
    <w:rsid w:val="008632FC"/>
    <w:rsid w:val="00A95799"/>
    <w:rsid w:val="00B1070B"/>
    <w:rsid w:val="00B65877"/>
    <w:rsid w:val="00BA51FB"/>
    <w:rsid w:val="00BF4C3B"/>
    <w:rsid w:val="00C711C6"/>
    <w:rsid w:val="00D17B55"/>
    <w:rsid w:val="00EF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9F4948-00E6-4FB8-A270-1FE6E6C4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7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24BDD-B9F9-41B7-ACF4-E883316E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6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8</cp:revision>
  <dcterms:created xsi:type="dcterms:W3CDTF">2021-10-15T08:27:00Z</dcterms:created>
  <dcterms:modified xsi:type="dcterms:W3CDTF">2021-10-17T16:32:00Z</dcterms:modified>
</cp:coreProperties>
</file>