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F358F" w:rsidRPr="006E7281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7281">
        <w:rPr>
          <w:rFonts w:ascii="Times New Roman" w:hAnsi="Times New Roman" w:cs="Times New Roman"/>
          <w:b/>
          <w:bCs/>
          <w:sz w:val="24"/>
          <w:szCs w:val="24"/>
        </w:rPr>
        <w:t>Téma /zdôvodnenie výberu, skúsenosti z praxe, poznanie teoretických rozporov, spoločenská dôležitosť .../</w:t>
      </w:r>
    </w:p>
    <w:p w:rsidR="006E7281" w:rsidRDefault="00E036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57021262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Didaktické prostriedky  vo výučbe  biológie</w:t>
      </w:r>
    </w:p>
    <w:bookmarkEnd w:id="0"/>
    <w:p w:rsidR="001E45E5" w:rsidRPr="001E45E5" w:rsidRDefault="001E45E5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Túto tému som si navrhla preto, lebo ešte stále </w:t>
      </w:r>
      <w:r w:rsidR="00154733">
        <w:rPr>
          <w:rFonts w:ascii="Times New Roman" w:hAnsi="Times New Roman" w:cs="Times New Roman"/>
          <w:sz w:val="24"/>
          <w:szCs w:val="24"/>
        </w:rPr>
        <w:t xml:space="preserve"> veľa učiteľov využíva </w:t>
      </w:r>
      <w:r w:rsidR="00E036A1">
        <w:rPr>
          <w:rFonts w:ascii="Times New Roman" w:hAnsi="Times New Roman" w:cs="Times New Roman"/>
          <w:sz w:val="24"/>
          <w:szCs w:val="24"/>
        </w:rPr>
        <w:t>tradičné modely didaktických pomôcok</w:t>
      </w:r>
      <w:r w:rsidR="00154733">
        <w:rPr>
          <w:rFonts w:ascii="Times New Roman" w:hAnsi="Times New Roman" w:cs="Times New Roman"/>
          <w:sz w:val="24"/>
          <w:szCs w:val="24"/>
        </w:rPr>
        <w:t xml:space="preserve">  v rámci </w:t>
      </w:r>
      <w:r>
        <w:rPr>
          <w:rFonts w:ascii="Times New Roman" w:hAnsi="Times New Roman" w:cs="Times New Roman"/>
          <w:sz w:val="24"/>
          <w:szCs w:val="24"/>
        </w:rPr>
        <w:t>predmet</w:t>
      </w:r>
      <w:r w:rsidR="00154733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8A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iológi</w:t>
      </w:r>
      <w:r w:rsidR="0015473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154733">
        <w:rPr>
          <w:rFonts w:ascii="Times New Roman" w:hAnsi="Times New Roman" w:cs="Times New Roman"/>
          <w:sz w:val="24"/>
          <w:szCs w:val="24"/>
        </w:rPr>
        <w:t xml:space="preserve"> Myslím si, že ak by  učitelia vytvárali zaujímavé učebné pomôcky tak by z pasívnych žiakov spravili aktívnych a dokázali by ich zaktivizovať a udržať u nich pozornosť.</w:t>
      </w:r>
      <w:r w:rsidR="00270586">
        <w:rPr>
          <w:rFonts w:ascii="Times New Roman" w:hAnsi="Times New Roman" w:cs="Times New Roman"/>
          <w:sz w:val="24"/>
          <w:szCs w:val="24"/>
        </w:rPr>
        <w:t xml:space="preserve"> Ale niektoré učebné pomôcky by si zo žiakmi mohli spoločne vyrobiť aj v rámci vyučovacej hodiny, aby si ľahšie zapamätali </w:t>
      </w:r>
      <w:r w:rsidR="008C1D8A">
        <w:rPr>
          <w:rFonts w:ascii="Times New Roman" w:hAnsi="Times New Roman" w:cs="Times New Roman"/>
          <w:sz w:val="24"/>
          <w:szCs w:val="24"/>
        </w:rPr>
        <w:t>učivo.</w:t>
      </w:r>
      <w:r>
        <w:rPr>
          <w:rFonts w:ascii="Times New Roman" w:hAnsi="Times New Roman" w:cs="Times New Roman"/>
          <w:sz w:val="24"/>
          <w:szCs w:val="24"/>
        </w:rPr>
        <w:t xml:space="preserve"> Tvorbou učebných pomôcok mám skúsenosti už zo strednej školy-ako som navštevovala Strednú odbornú školu Pedagogickú</w:t>
      </w:r>
      <w:r w:rsidR="008C1D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1D8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 som sa počas praxe zameriavala na deti v predškolskom veku a teraz by som chcela zefektívniť a obohatiť vyučovaciu hodinu  žiakom </w:t>
      </w:r>
      <w:r w:rsidR="00FD5A59">
        <w:rPr>
          <w:rFonts w:ascii="Times New Roman" w:hAnsi="Times New Roman" w:cs="Times New Roman"/>
          <w:sz w:val="24"/>
          <w:szCs w:val="24"/>
        </w:rPr>
        <w:t xml:space="preserve">v staršom školskom </w:t>
      </w:r>
      <w:r>
        <w:rPr>
          <w:rFonts w:ascii="Times New Roman" w:hAnsi="Times New Roman" w:cs="Times New Roman"/>
          <w:sz w:val="24"/>
          <w:szCs w:val="24"/>
        </w:rPr>
        <w:t xml:space="preserve"> ve</w:t>
      </w:r>
      <w:r w:rsidR="00CA4AC6">
        <w:rPr>
          <w:rFonts w:ascii="Times New Roman" w:hAnsi="Times New Roman" w:cs="Times New Roman"/>
          <w:sz w:val="24"/>
          <w:szCs w:val="24"/>
        </w:rPr>
        <w:t>ku.</w:t>
      </w:r>
    </w:p>
    <w:p w:rsidR="00EC560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Teoretické zdôvodnenie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7DF0" w:rsidRPr="00937DF0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7DF0">
        <w:rPr>
          <w:rFonts w:ascii="Times New Roman" w:hAnsi="Times New Roman" w:cs="Times New Roman"/>
          <w:b/>
          <w:bCs/>
          <w:sz w:val="24"/>
          <w:szCs w:val="24"/>
        </w:rPr>
        <w:t>Teoretická diskusia</w:t>
      </w:r>
    </w:p>
    <w:p w:rsidR="00FD5A59" w:rsidRDefault="00994B74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dôležité využívať učebné pomôcky v rámci vyučovacej hodiny žiaci si na základe názornosti alebo pri tvorbe učebnej pomôcky ľahšie zapamätajú učivo z toho dôvodu, že učiteľ pôsobí na zmyslové orgány</w:t>
      </w:r>
      <w:r w:rsidR="0092641B">
        <w:rPr>
          <w:rFonts w:ascii="Times New Roman" w:hAnsi="Times New Roman" w:cs="Times New Roman"/>
          <w:sz w:val="24"/>
          <w:szCs w:val="24"/>
        </w:rPr>
        <w:t>, myslenie a prax.</w:t>
      </w:r>
      <w:r>
        <w:rPr>
          <w:rFonts w:ascii="Times New Roman" w:hAnsi="Times New Roman" w:cs="Times New Roman"/>
          <w:sz w:val="24"/>
          <w:szCs w:val="24"/>
        </w:rPr>
        <w:t xml:space="preserve">  Už v minulosti J.A. Komenský</w:t>
      </w:r>
      <w:r w:rsidR="0092641B">
        <w:rPr>
          <w:rFonts w:ascii="Times New Roman" w:hAnsi="Times New Roman" w:cs="Times New Roman"/>
          <w:sz w:val="24"/>
          <w:szCs w:val="24"/>
        </w:rPr>
        <w:t xml:space="preserve"> hovoril, že: </w:t>
      </w:r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„Ľudí  treba podľa možnosti učiť nie z kníh, ale z nebo zo zeme, z dubov a bukov, to jest poznať a skúmať veci samy a nielen cudzie pozorovania a svedectvá o veciach. Nech sa teda mládeži podávajú veci a nie tiene vecí. Nech je pre učiacich zlatým pravidlom, aby sa všetko podávalo všetkým možným zmyslom. Totiž veci viditeľné zraku , počuteľné sluchu a 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čuchateľné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čuchu, </w:t>
      </w:r>
      <w:proofErr w:type="spellStart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>chutnateľné</w:t>
      </w:r>
      <w:proofErr w:type="spellEnd"/>
      <w:r w:rsidR="0092641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 chuti a hmatateľné hmatu, a ak možno niektoré veci vnímať súčas</w:t>
      </w:r>
      <w:r w:rsidR="005932FB" w:rsidRPr="005932FB">
        <w:rPr>
          <w:rFonts w:ascii="Times New Roman" w:hAnsi="Times New Roman" w:cs="Times New Roman"/>
          <w:i/>
          <w:iCs/>
          <w:sz w:val="24"/>
          <w:szCs w:val="24"/>
        </w:rPr>
        <w:t xml:space="preserve">ne viacerými zmyslami, nech sa podávajú súčasne viacerým.“ </w:t>
      </w:r>
      <w:r w:rsidR="005932FB">
        <w:rPr>
          <w:rFonts w:ascii="Times New Roman" w:hAnsi="Times New Roman" w:cs="Times New Roman"/>
          <w:sz w:val="24"/>
          <w:szCs w:val="24"/>
        </w:rPr>
        <w:t>(Komenský 1991,s.128)</w:t>
      </w:r>
      <w:r w:rsidR="009264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32FB" w:rsidRDefault="005932FB" w:rsidP="005932F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 učebných pomôckach ide hlavne o názornosť, ktorá žiakom prináša značnú výhodu oproti hovorenému slovu</w:t>
      </w:r>
      <w:r w:rsidR="00DF5B7B">
        <w:rPr>
          <w:rFonts w:ascii="Times New Roman" w:hAnsi="Times New Roman" w:cs="Times New Roman"/>
          <w:sz w:val="24"/>
          <w:szCs w:val="24"/>
        </w:rPr>
        <w:t>. Je omnoho ľahšie si osvojiť, napríklad fungovanie kolobehu života živočíchov v prírode, keď je k dispozícií obrázok s jeho znázornením, oproti iba akémusi vysvetľovaniu učiteľa. Pokiaľ je začlenenie učebných pomôcok správne vyberané a ich dávkovanie prirodzené, tak s kombináciou aktivitou žiakov je omnoho ľahšie osvojovanie si prebratého učiva.</w:t>
      </w:r>
      <w:r w:rsidR="00CA4AC6">
        <w:rPr>
          <w:rFonts w:ascii="Times New Roman" w:hAnsi="Times New Roman" w:cs="Times New Roman"/>
          <w:sz w:val="24"/>
          <w:szCs w:val="24"/>
        </w:rPr>
        <w:t xml:space="preserve"> </w:t>
      </w:r>
      <w:r w:rsidR="00DF5B7B">
        <w:rPr>
          <w:rFonts w:ascii="Times New Roman" w:hAnsi="Times New Roman" w:cs="Times New Roman"/>
          <w:sz w:val="24"/>
          <w:szCs w:val="24"/>
        </w:rPr>
        <w:t>„</w:t>
      </w:r>
      <w:r w:rsidR="0000184C">
        <w:rPr>
          <w:rFonts w:ascii="Times New Roman" w:hAnsi="Times New Roman" w:cs="Times New Roman"/>
          <w:sz w:val="24"/>
          <w:szCs w:val="24"/>
        </w:rPr>
        <w:t>Najvýznamnejšia charakteristika učebných pomôcok a súčasne najvýznamnejším rozdielom oproti iným materiálnym didaktickým prostriedkom je tesnosť ich vzťahu k obsahu danej výučby. Jedná sa totižto o vzťah priami a bezprostredný“ (</w:t>
      </w:r>
      <w:proofErr w:type="spellStart"/>
      <w:r w:rsidR="0000184C">
        <w:rPr>
          <w:rFonts w:ascii="Times New Roman" w:hAnsi="Times New Roman" w:cs="Times New Roman"/>
          <w:sz w:val="24"/>
          <w:szCs w:val="24"/>
        </w:rPr>
        <w:t>Rambousek</w:t>
      </w:r>
      <w:proofErr w:type="spellEnd"/>
    </w:p>
    <w:p w:rsidR="00994B74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2014, s.14).</w:t>
      </w:r>
    </w:p>
    <w:p w:rsidR="0000184C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Didaktické prostriedky majú pre edukačný proces zásadný význam, pretože usmerňujú  edukačný proces a uľahčujú proces vzdelávania. Značnú rolu v tom hrá skutočnosť, že vďaka nim musia žiaci pri edukácií súčasne využívať viac zmyslov.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(2003) vo svojej knihe uvádza: „jedinec si pamätá 90% z toho, čo sám vykonáva</w:t>
      </w:r>
      <w:r w:rsidR="00FA5EA1">
        <w:rPr>
          <w:rFonts w:ascii="Times New Roman" w:hAnsi="Times New Roman" w:cs="Times New Roman"/>
          <w:sz w:val="24"/>
          <w:szCs w:val="24"/>
        </w:rPr>
        <w:t>, 70% z toho o čom sa rozpráva, 50% z toho, čo vidí a počuje, 30% z toho čo vidí a 20% z toho čo počuje.“</w:t>
      </w:r>
    </w:p>
    <w:p w:rsidR="00FA5EA1" w:rsidRDefault="00FA5E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Podobne sa vyjadruje aj </w:t>
      </w:r>
      <w:proofErr w:type="spellStart"/>
      <w:r>
        <w:rPr>
          <w:rFonts w:ascii="Times New Roman" w:hAnsi="Times New Roman" w:cs="Times New Roman"/>
          <w:sz w:val="24"/>
          <w:szCs w:val="24"/>
        </w:rPr>
        <w:t>Petty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(2008), ktorý uvádza, že človek si pamätá 87% informácií, ktoré majú vizuálnu formu. Ľudia si  zapamätajú iba 9% informácií prostredníctvom sluchu a</w:t>
      </w:r>
      <w:r w:rsidR="003D6D9C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4</w:t>
      </w:r>
      <w:r w:rsidR="003D6D9C">
        <w:rPr>
          <w:rFonts w:ascii="Times New Roman" w:hAnsi="Times New Roman" w:cs="Times New Roman"/>
          <w:sz w:val="24"/>
          <w:szCs w:val="24"/>
        </w:rPr>
        <w:t xml:space="preserve"> % informácií získaných prostredníctvom zmyslov.</w:t>
      </w:r>
    </w:p>
    <w:p w:rsidR="003D6D9C" w:rsidRDefault="003D6D9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Autori </w:t>
      </w:r>
      <w:proofErr w:type="spellStart"/>
      <w:r>
        <w:rPr>
          <w:rFonts w:ascii="Times New Roman" w:hAnsi="Times New Roman" w:cs="Times New Roman"/>
          <w:sz w:val="24"/>
          <w:szCs w:val="24"/>
        </w:rPr>
        <w:t>Petlák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(1997) a </w:t>
      </w:r>
      <w:proofErr w:type="spellStart"/>
      <w:r>
        <w:rPr>
          <w:rFonts w:ascii="Times New Roman" w:hAnsi="Times New Roman" w:cs="Times New Roman"/>
          <w:sz w:val="24"/>
          <w:szCs w:val="24"/>
        </w:rPr>
        <w:t>Prucha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</w:t>
      </w:r>
      <w:r w:rsidR="0073393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sa zhodujú v tom, že </w:t>
      </w:r>
      <w:r w:rsidR="000E1979">
        <w:rPr>
          <w:rFonts w:ascii="Times New Roman" w:hAnsi="Times New Roman" w:cs="Times New Roman"/>
          <w:sz w:val="24"/>
          <w:szCs w:val="24"/>
        </w:rPr>
        <w:t xml:space="preserve"> tvorba učebných pomôcok a učebné pomôcky znázorňujú realitu, uľahčujú výučbu a slúžia k rýchlejšiemu a komplexnejšiemu osvojovania učiva. </w:t>
      </w:r>
    </w:p>
    <w:p w:rsidR="00937DF0" w:rsidRDefault="00937DF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Myslíme si, že </w:t>
      </w:r>
      <w:r w:rsidR="000D1197">
        <w:rPr>
          <w:rFonts w:ascii="Times New Roman" w:hAnsi="Times New Roman" w:cs="Times New Roman"/>
          <w:sz w:val="24"/>
          <w:szCs w:val="24"/>
        </w:rPr>
        <w:t xml:space="preserve">učebné pomôcky, ktoré majú </w:t>
      </w:r>
      <w:r w:rsidR="00CA4AC6">
        <w:rPr>
          <w:rFonts w:ascii="Times New Roman" w:hAnsi="Times New Roman" w:cs="Times New Roman"/>
          <w:sz w:val="24"/>
          <w:szCs w:val="24"/>
        </w:rPr>
        <w:t xml:space="preserve">žiakom </w:t>
      </w:r>
      <w:r w:rsidR="000D1197">
        <w:rPr>
          <w:rFonts w:ascii="Times New Roman" w:hAnsi="Times New Roman" w:cs="Times New Roman"/>
          <w:sz w:val="24"/>
          <w:szCs w:val="24"/>
        </w:rPr>
        <w:t xml:space="preserve">znázorniť skutočnosť, by ich mali zaujať, upútať ich pozornosť a predovšetkým by mali byť bezpečné. Niekedy je tiež dobré možno využiť pri tvorbe učebných pomôcok priamo </w:t>
      </w:r>
      <w:r w:rsidR="00CA4AC6">
        <w:rPr>
          <w:rFonts w:ascii="Times New Roman" w:hAnsi="Times New Roman" w:cs="Times New Roman"/>
          <w:sz w:val="24"/>
          <w:szCs w:val="24"/>
        </w:rPr>
        <w:t>žiakov</w:t>
      </w:r>
      <w:r w:rsidR="000D1197">
        <w:rPr>
          <w:rFonts w:ascii="Times New Roman" w:hAnsi="Times New Roman" w:cs="Times New Roman"/>
          <w:sz w:val="24"/>
          <w:szCs w:val="24"/>
        </w:rPr>
        <w:t>, ktor</w:t>
      </w:r>
      <w:r w:rsidR="00CA4AC6">
        <w:rPr>
          <w:rFonts w:ascii="Times New Roman" w:hAnsi="Times New Roman" w:cs="Times New Roman"/>
          <w:sz w:val="24"/>
          <w:szCs w:val="24"/>
        </w:rPr>
        <w:t>í</w:t>
      </w:r>
      <w:r w:rsidR="000D1197">
        <w:rPr>
          <w:rFonts w:ascii="Times New Roman" w:hAnsi="Times New Roman" w:cs="Times New Roman"/>
          <w:sz w:val="24"/>
          <w:szCs w:val="24"/>
        </w:rPr>
        <w:t xml:space="preserve"> si tak zaujímavým spôsobom môžu osvojovať vedomosti  aj v priebehu vytvárania. Môžu tak vyrábať rôzne modely pre lepšiu predstavivosť . Tvorbu pomôcok by malo najprv predchádzať motivovanie, aby  deti videli zmysel svojej tvorby a chápali podstatu.</w:t>
      </w:r>
    </w:p>
    <w:p w:rsidR="00937DF0" w:rsidRPr="00AE1E0B" w:rsidRDefault="00937DF0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1E0B">
        <w:rPr>
          <w:rFonts w:ascii="Times New Roman" w:hAnsi="Times New Roman" w:cs="Times New Roman"/>
          <w:b/>
          <w:bCs/>
          <w:sz w:val="24"/>
          <w:szCs w:val="24"/>
        </w:rPr>
        <w:t>Témotvorné</w:t>
      </w:r>
      <w:proofErr w:type="spellEnd"/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  pojmy</w:t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Učebná pomôcka</w:t>
      </w:r>
      <w:r w:rsidR="00DA2ECD" w:rsidRPr="00DA2EC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E1E0B">
        <w:rPr>
          <w:rFonts w:ascii="Times New Roman" w:hAnsi="Times New Roman" w:cs="Times New Roman"/>
          <w:sz w:val="24"/>
          <w:szCs w:val="24"/>
        </w:rPr>
        <w:t xml:space="preserve">V pedagogickom slovníku je učebná pomôcka popísaná ako: </w:t>
      </w:r>
      <w:r w:rsidR="00AE1E0B" w:rsidRPr="00DA2ECD">
        <w:rPr>
          <w:rFonts w:ascii="Times New Roman" w:hAnsi="Times New Roman" w:cs="Times New Roman"/>
          <w:i/>
          <w:iCs/>
          <w:sz w:val="24"/>
          <w:szCs w:val="24"/>
        </w:rPr>
        <w:t>„tradičné označenie pre objekty, predmety sprostredkujúce alebo napodobňujúce realitu, napomáhajúce  väčšej názornosti alebo uľahčujúce výučbu, napr. prírodniny, obrazy, schémy, symboly, modely. Súčasná ponuka učebných pomôcok zahŕňa širokú škálu auditívnych, vizuálnych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>, obrazových a technických pomôcok, ktoré sú súčasťou vyučovania</w:t>
      </w:r>
      <w:r w:rsidR="00DA2ECD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DA2ECD" w:rsidRPr="00DA2EC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A2EC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Prucha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Mareš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DA2ECD">
        <w:rPr>
          <w:rFonts w:ascii="Times New Roman" w:hAnsi="Times New Roman" w:cs="Times New Roman"/>
          <w:sz w:val="24"/>
          <w:szCs w:val="24"/>
        </w:rPr>
        <w:t>Walterová</w:t>
      </w:r>
      <w:proofErr w:type="spellEnd"/>
      <w:r w:rsidR="00DA2ECD">
        <w:rPr>
          <w:rFonts w:ascii="Times New Roman" w:hAnsi="Times New Roman" w:cs="Times New Roman"/>
          <w:sz w:val="24"/>
          <w:szCs w:val="24"/>
        </w:rPr>
        <w:t xml:space="preserve"> 2003, s. 257)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DA2ECD">
        <w:rPr>
          <w:rFonts w:ascii="Times New Roman" w:hAnsi="Times New Roman" w:cs="Times New Roman"/>
          <w:b/>
          <w:bCs/>
          <w:sz w:val="24"/>
          <w:szCs w:val="24"/>
        </w:rPr>
        <w:t>Vzdelávacia oblasť človek a príroda-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Vzdelávacia oblasť Človek a príroda </w:t>
      </w:r>
      <w:r w:rsidR="00DA2ECD">
        <w:rPr>
          <w:rFonts w:ascii="Times New Roman" w:hAnsi="Times New Roman" w:cs="Times New Roman"/>
          <w:sz w:val="24"/>
          <w:szCs w:val="24"/>
        </w:rPr>
        <w:t xml:space="preserve"> sa zaoberá </w:t>
      </w:r>
      <w:r w:rsidR="00DA2ECD" w:rsidRPr="00DA2ECD">
        <w:rPr>
          <w:rFonts w:ascii="Times New Roman" w:hAnsi="Times New Roman" w:cs="Times New Roman"/>
          <w:sz w:val="24"/>
          <w:szCs w:val="24"/>
        </w:rPr>
        <w:t>proble</w:t>
      </w:r>
      <w:r w:rsidR="00DA2ECD">
        <w:rPr>
          <w:rFonts w:ascii="Times New Roman" w:hAnsi="Times New Roman" w:cs="Times New Roman"/>
          <w:sz w:val="24"/>
          <w:szCs w:val="24"/>
        </w:rPr>
        <w:t>matikou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vzdelávania</w:t>
      </w:r>
      <w:r w:rsidR="00DA2ECD">
        <w:rPr>
          <w:rFonts w:ascii="Times New Roman" w:hAnsi="Times New Roman" w:cs="Times New Roman"/>
          <w:sz w:val="24"/>
          <w:szCs w:val="24"/>
        </w:rPr>
        <w:t xml:space="preserve">, ktoré sa spája </w:t>
      </w:r>
      <w:r w:rsidR="00DA2ECD" w:rsidRPr="00DA2ECD">
        <w:rPr>
          <w:rFonts w:ascii="Times New Roman" w:hAnsi="Times New Roman" w:cs="Times New Roman"/>
          <w:sz w:val="24"/>
          <w:szCs w:val="24"/>
        </w:rPr>
        <w:t>skúmaním prírody. V tejto oblasti žiaci</w:t>
      </w:r>
      <w:r w:rsidR="00DA2ECD">
        <w:rPr>
          <w:rFonts w:ascii="Times New Roman" w:hAnsi="Times New Roman" w:cs="Times New Roman"/>
          <w:sz w:val="24"/>
          <w:szCs w:val="24"/>
        </w:rPr>
        <w:t xml:space="preserve"> sa učia</w:t>
      </w:r>
      <w:r w:rsidR="00DA2ECD" w:rsidRPr="00DA2ECD">
        <w:rPr>
          <w:rFonts w:ascii="Times New Roman" w:hAnsi="Times New Roman" w:cs="Times New Roman"/>
          <w:sz w:val="24"/>
          <w:szCs w:val="24"/>
        </w:rPr>
        <w:t xml:space="preserve"> poznávať prírodu ako systém, ktorého súčasťou sú vzájomné premeny, pôsobia na seba a ovplyvňujú sa. </w:t>
      </w:r>
      <w:r w:rsidR="00DA2ECD">
        <w:rPr>
          <w:rFonts w:ascii="Times New Roman" w:hAnsi="Times New Roman" w:cs="Times New Roman"/>
          <w:sz w:val="24"/>
          <w:szCs w:val="24"/>
        </w:rPr>
        <w:t xml:space="preserve">Na základe tejto oblasti pochopia </w:t>
      </w:r>
      <w:r w:rsidR="00DA2ECD" w:rsidRPr="00DA2ECD">
        <w:rPr>
          <w:rFonts w:ascii="Times New Roman" w:hAnsi="Times New Roman" w:cs="Times New Roman"/>
          <w:sz w:val="24"/>
          <w:szCs w:val="24"/>
        </w:rPr>
        <w:t>dôležitosti prírodnej rovnováhy pre existenciu živých sústav, vrátane človeka.</w:t>
      </w:r>
      <w:r w:rsidR="00C32E49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="00B92752"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https://www.statpedu.sk/sk/svp/statny-vzdelavaci-program/svp-druhy-stupen-zs/clovek-priroda/</w:t>
        </w:r>
      </w:hyperlink>
      <w:r w:rsidR="00B92752">
        <w:rPr>
          <w:rFonts w:ascii="Times New Roman" w:hAnsi="Times New Roman" w:cs="Times New Roman"/>
          <w:sz w:val="24"/>
          <w:szCs w:val="24"/>
        </w:rPr>
        <w:t xml:space="preserve"> </w:t>
      </w:r>
      <w:r w:rsidR="00C32E49">
        <w:rPr>
          <w:rFonts w:ascii="Times New Roman" w:hAnsi="Times New Roman" w:cs="Times New Roman"/>
          <w:sz w:val="24"/>
          <w:szCs w:val="24"/>
        </w:rPr>
        <w:t>)</w:t>
      </w:r>
    </w:p>
    <w:p w:rsidR="000D1197" w:rsidRDefault="00C32E49" w:rsidP="00DA2EC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Učebný predmet b</w:t>
      </w:r>
      <w:r w:rsidR="00AE1E0B" w:rsidRPr="00EC560F">
        <w:rPr>
          <w:rFonts w:ascii="Times New Roman" w:hAnsi="Times New Roman" w:cs="Times New Roman"/>
          <w:b/>
          <w:bCs/>
          <w:sz w:val="24"/>
          <w:szCs w:val="24"/>
        </w:rPr>
        <w:t>iológia-</w:t>
      </w:r>
      <w:r w:rsidR="00DA2ECD" w:rsidRPr="00DA2ECD">
        <w:rPr>
          <w:rFonts w:ascii="Times New Roman" w:hAnsi="Times New Roman" w:cs="Times New Roman"/>
          <w:sz w:val="24"/>
          <w:szCs w:val="24"/>
        </w:rPr>
        <w:t>Učebný predmet umožňuje rozvíjať a prehlbovať poznatky o živých organizmoch s dôrazom na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vzájomné vzťahy organizmov a vzťahy k prostrediu, ako aj človeka k živým a neživým zložkám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prostredia. Predmet je zameraný na chápanie živej a neživej prírody ako celku. To predstavuje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poznanie konkrétnych prírodných celkov a život organizmov v ich životnom prostredí. Orientuje sa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na prejavy života a vzájomné vzťahy organizmov, chápanie základných súvislostí živých a</w:t>
      </w:r>
      <w:r w:rsidR="00EC560F">
        <w:rPr>
          <w:rFonts w:ascii="Times New Roman" w:hAnsi="Times New Roman" w:cs="Times New Roman"/>
          <w:sz w:val="24"/>
          <w:szCs w:val="24"/>
        </w:rPr>
        <w:t> </w:t>
      </w:r>
      <w:r w:rsidR="00DA2ECD" w:rsidRPr="00DA2ECD">
        <w:rPr>
          <w:rFonts w:ascii="Times New Roman" w:hAnsi="Times New Roman" w:cs="Times New Roman"/>
          <w:sz w:val="24"/>
          <w:szCs w:val="24"/>
        </w:rPr>
        <w:t>neživých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zložiek prírody, ako výsledku vzájomného pôsobenia rôznych procesov. Vedie k schopnosti triediť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informácie a poznatky, využívať ich v praktickom živote, rozvíjať aktívny a pozitívny vzťah k</w:t>
      </w:r>
      <w:r w:rsidR="00EC560F">
        <w:rPr>
          <w:rFonts w:ascii="Times New Roman" w:hAnsi="Times New Roman" w:cs="Times New Roman"/>
          <w:sz w:val="24"/>
          <w:szCs w:val="24"/>
        </w:rPr>
        <w:t xml:space="preserve"> </w:t>
      </w:r>
      <w:r w:rsidR="00DA2ECD" w:rsidRPr="00DA2ECD">
        <w:rPr>
          <w:rFonts w:ascii="Times New Roman" w:hAnsi="Times New Roman" w:cs="Times New Roman"/>
          <w:sz w:val="24"/>
          <w:szCs w:val="24"/>
        </w:rPr>
        <w:t>prírode, človeku a ochrane jeho zdravia.</w:t>
      </w:r>
      <w:r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B92752"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https://www.statpedu.sk/files/articles/dokumenty/statny-vzdelavaci-program/biologia_isced2.pdf</w:t>
        </w:r>
      </w:hyperlink>
      <w:r w:rsidR="00B92752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OBSAH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78290815"/>
      <w:r>
        <w:rPr>
          <w:rFonts w:ascii="Times New Roman" w:hAnsi="Times New Roman" w:cs="Times New Roman"/>
          <w:sz w:val="24"/>
          <w:szCs w:val="24"/>
        </w:rPr>
        <w:t>ÚVOD</w:t>
      </w:r>
    </w:p>
    <w:p w:rsidR="002B5318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BIOLÓGIA  </w:t>
      </w:r>
      <w:r w:rsidR="003177D2">
        <w:rPr>
          <w:rFonts w:ascii="Times New Roman" w:hAnsi="Times New Roman" w:cs="Times New Roman"/>
          <w:sz w:val="24"/>
          <w:szCs w:val="24"/>
        </w:rPr>
        <w:t xml:space="preserve">NA </w:t>
      </w:r>
      <w:r w:rsidR="00C8376B">
        <w:rPr>
          <w:rFonts w:ascii="Times New Roman" w:hAnsi="Times New Roman" w:cs="Times New Roman"/>
          <w:sz w:val="24"/>
          <w:szCs w:val="24"/>
        </w:rPr>
        <w:t>ZŠ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</w:t>
      </w:r>
      <w:r w:rsidR="00AE1E0B">
        <w:rPr>
          <w:rFonts w:ascii="Times New Roman" w:hAnsi="Times New Roman" w:cs="Times New Roman"/>
          <w:sz w:val="24"/>
          <w:szCs w:val="24"/>
        </w:rPr>
        <w:t>Charakteristika</w:t>
      </w:r>
      <w:r w:rsidR="00CE1B9B">
        <w:rPr>
          <w:rFonts w:ascii="Times New Roman" w:hAnsi="Times New Roman" w:cs="Times New Roman"/>
          <w:sz w:val="24"/>
          <w:szCs w:val="24"/>
        </w:rPr>
        <w:t xml:space="preserve"> učebného </w:t>
      </w:r>
      <w:r w:rsidR="00AE1E0B">
        <w:rPr>
          <w:rFonts w:ascii="Times New Roman" w:hAnsi="Times New Roman" w:cs="Times New Roman"/>
          <w:sz w:val="24"/>
          <w:szCs w:val="24"/>
        </w:rPr>
        <w:t xml:space="preserve"> predmetu Biológia </w:t>
      </w:r>
    </w:p>
    <w:p w:rsidR="00C8376B" w:rsidRDefault="00C8376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r w:rsidR="00AE1E0B">
        <w:rPr>
          <w:rFonts w:ascii="Times New Roman" w:hAnsi="Times New Roman" w:cs="Times New Roman"/>
          <w:sz w:val="24"/>
          <w:szCs w:val="24"/>
        </w:rPr>
        <w:t>Prírodovedná gramotnosť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 Stratégie a metódy v predmete Biológia</w:t>
      </w:r>
    </w:p>
    <w:p w:rsidR="00AE1E0B" w:rsidRDefault="00AE1E0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 Vzdelávacia oblasť Človek a príroda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 UČEBNÉ POM</w:t>
      </w:r>
      <w:r w:rsidR="00734A10">
        <w:rPr>
          <w:rFonts w:ascii="Times New Roman" w:hAnsi="Times New Roman" w:cs="Times New Roman"/>
          <w:sz w:val="24"/>
          <w:szCs w:val="24"/>
        </w:rPr>
        <w:t>OC</w:t>
      </w:r>
      <w:r w:rsidRPr="00272438">
        <w:rPr>
          <w:rFonts w:ascii="Times New Roman" w:hAnsi="Times New Roman" w:cs="Times New Roman"/>
          <w:sz w:val="24"/>
          <w:szCs w:val="24"/>
        </w:rPr>
        <w:t>KY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2.1 Charakteristika učebných pomôcok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2.2. Delenie učebných pomôcok</w:t>
      </w:r>
    </w:p>
    <w:p w:rsidR="009E0608" w:rsidRPr="0027243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2.3 Funkcie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72438">
        <w:rPr>
          <w:rFonts w:ascii="Times New Roman" w:hAnsi="Times New Roman" w:cs="Times New Roman"/>
          <w:sz w:val="24"/>
          <w:szCs w:val="24"/>
        </w:rPr>
        <w:t>2.4 Požiadavky na učebné pomôcky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2.5 Tvorba učebných pomôcok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DOTAZNÍKOVÝ PRIESKUM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Teoreticko-metodologické východiská skúmanej problematiky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Ciele a úlohy prieskumu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Prieskumná metóda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 Charakteristika prieskumnej vzorky</w:t>
      </w:r>
    </w:p>
    <w:p w:rsidR="009E0608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3.5  Realizácia prieskumu a interpretácia výsledkov </w:t>
      </w:r>
    </w:p>
    <w:p w:rsidR="002B5318" w:rsidRPr="000E4B90" w:rsidRDefault="009E06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3.6 Zhrnutie výsledkov dotazníkového prieskum</w:t>
      </w:r>
    </w:p>
    <w:p w:rsidR="002B5318" w:rsidRDefault="002B531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ZÁVER</w:t>
      </w:r>
    </w:p>
    <w:bookmarkEnd w:id="1"/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197" w:rsidRDefault="000D11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D1197" w:rsidRDefault="000D1197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184C" w:rsidRPr="00FF358F" w:rsidRDefault="0000184C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1E45E5">
        <w:rPr>
          <w:rFonts w:ascii="Times New Roman" w:hAnsi="Times New Roman" w:cs="Times New Roman"/>
          <w:b/>
          <w:bCs/>
          <w:sz w:val="24"/>
          <w:szCs w:val="24"/>
        </w:rPr>
        <w:t>Formulácia výskumného/pravdepodobného/ problému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– problémov, ktoré vyplývajú z načrtnutej témy v podobe výskumných otázok.</w:t>
      </w:r>
    </w:p>
    <w:p w:rsidR="001F11CC" w:rsidRPr="00E036A1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Výskumné otázky</w:t>
      </w:r>
    </w:p>
    <w:p w:rsidR="00094BA1" w:rsidRPr="00E036A1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Ktoré didaktické pr</w:t>
      </w:r>
      <w:r w:rsidR="00E036A1">
        <w:rPr>
          <w:rFonts w:ascii="Times New Roman" w:hAnsi="Times New Roman" w:cs="Times New Roman"/>
          <w:sz w:val="24"/>
          <w:szCs w:val="24"/>
        </w:rPr>
        <w:t>ostriedky</w:t>
      </w:r>
      <w:r w:rsidR="00457E3B" w:rsidRPr="00E036A1">
        <w:rPr>
          <w:rFonts w:ascii="Times New Roman" w:hAnsi="Times New Roman" w:cs="Times New Roman"/>
          <w:sz w:val="24"/>
          <w:szCs w:val="24"/>
        </w:rPr>
        <w:t xml:space="preserve">/ </w:t>
      </w:r>
      <w:r w:rsidR="00E036A1">
        <w:rPr>
          <w:rFonts w:ascii="Times New Roman" w:hAnsi="Times New Roman" w:cs="Times New Roman"/>
          <w:sz w:val="24"/>
          <w:szCs w:val="24"/>
        </w:rPr>
        <w:t>učebné pomôcky</w:t>
      </w:r>
      <w:r w:rsidR="00457E3B" w:rsidRPr="00E036A1">
        <w:rPr>
          <w:rFonts w:ascii="Times New Roman" w:hAnsi="Times New Roman" w:cs="Times New Roman"/>
          <w:sz w:val="24"/>
          <w:szCs w:val="24"/>
        </w:rPr>
        <w:t xml:space="preserve"> a</w:t>
      </w:r>
      <w:r w:rsidR="00E036A1">
        <w:rPr>
          <w:rFonts w:ascii="Times New Roman" w:hAnsi="Times New Roman" w:cs="Times New Roman"/>
          <w:sz w:val="24"/>
          <w:szCs w:val="24"/>
        </w:rPr>
        <w:t xml:space="preserve"> didaktickú techniku </w:t>
      </w:r>
      <w:r w:rsidR="00457E3B" w:rsidRPr="00E036A1">
        <w:rPr>
          <w:rFonts w:ascii="Times New Roman" w:hAnsi="Times New Roman" w:cs="Times New Roman"/>
          <w:sz w:val="24"/>
          <w:szCs w:val="24"/>
        </w:rPr>
        <w:t>/</w:t>
      </w:r>
      <w:r w:rsidRPr="00E036A1">
        <w:rPr>
          <w:rFonts w:ascii="Times New Roman" w:hAnsi="Times New Roman" w:cs="Times New Roman"/>
          <w:sz w:val="24"/>
          <w:szCs w:val="24"/>
        </w:rPr>
        <w:t xml:space="preserve"> využ</w:t>
      </w:r>
      <w:r w:rsidR="00E036A1">
        <w:rPr>
          <w:rFonts w:ascii="Times New Roman" w:hAnsi="Times New Roman" w:cs="Times New Roman"/>
          <w:sz w:val="24"/>
          <w:szCs w:val="24"/>
        </w:rPr>
        <w:t>í</w:t>
      </w:r>
      <w:r w:rsidRPr="00E036A1">
        <w:rPr>
          <w:rFonts w:ascii="Times New Roman" w:hAnsi="Times New Roman" w:cs="Times New Roman"/>
          <w:sz w:val="24"/>
          <w:szCs w:val="24"/>
        </w:rPr>
        <w:t>vajú učitelia biológie vo výučbe? Ktoré učebné pomôcky prevládajú, resp. využívajú najčastejšie</w:t>
      </w:r>
      <w:r w:rsidR="00E036A1">
        <w:rPr>
          <w:rFonts w:ascii="Times New Roman" w:hAnsi="Times New Roman" w:cs="Times New Roman"/>
          <w:sz w:val="24"/>
          <w:szCs w:val="24"/>
        </w:rPr>
        <w:t>?</w:t>
      </w:r>
    </w:p>
    <w:p w:rsidR="00094BA1" w:rsidRPr="00E036A1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Aké bolo tematické zameranie školení, ktoré učitelia absol</w:t>
      </w:r>
      <w:r w:rsidR="0065783A">
        <w:rPr>
          <w:rFonts w:ascii="Times New Roman" w:hAnsi="Times New Roman" w:cs="Times New Roman"/>
          <w:sz w:val="24"/>
          <w:szCs w:val="24"/>
        </w:rPr>
        <w:t>v</w:t>
      </w:r>
      <w:r w:rsidRPr="00E036A1">
        <w:rPr>
          <w:rFonts w:ascii="Times New Roman" w:hAnsi="Times New Roman" w:cs="Times New Roman"/>
          <w:sz w:val="24"/>
          <w:szCs w:val="24"/>
        </w:rPr>
        <w:t>ovali v rámci kontinuálneho vzdelávania?</w:t>
      </w:r>
    </w:p>
    <w:p w:rsidR="00417F1C" w:rsidRDefault="00417F1C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E036A1">
        <w:rPr>
          <w:rFonts w:ascii="Times New Roman" w:hAnsi="Times New Roman" w:cs="Times New Roman"/>
          <w:sz w:val="24"/>
          <w:szCs w:val="24"/>
        </w:rPr>
        <w:t>Akým spôsobom a akými didaktickými prostr</w:t>
      </w:r>
      <w:r w:rsidR="0065783A">
        <w:rPr>
          <w:rFonts w:ascii="Times New Roman" w:hAnsi="Times New Roman" w:cs="Times New Roman"/>
          <w:sz w:val="24"/>
          <w:szCs w:val="24"/>
        </w:rPr>
        <w:t>i</w:t>
      </w:r>
      <w:r w:rsidRPr="00E036A1">
        <w:rPr>
          <w:rFonts w:ascii="Times New Roman" w:hAnsi="Times New Roman" w:cs="Times New Roman"/>
          <w:sz w:val="24"/>
          <w:szCs w:val="24"/>
        </w:rPr>
        <w:t>edkami rozvíja</w:t>
      </w:r>
      <w:r w:rsidR="00457E3B" w:rsidRPr="00E036A1">
        <w:rPr>
          <w:rFonts w:ascii="Times New Roman" w:hAnsi="Times New Roman" w:cs="Times New Roman"/>
          <w:sz w:val="24"/>
          <w:szCs w:val="24"/>
        </w:rPr>
        <w:t>j</w:t>
      </w:r>
      <w:r w:rsidRPr="00E036A1">
        <w:rPr>
          <w:rFonts w:ascii="Times New Roman" w:hAnsi="Times New Roman" w:cs="Times New Roman"/>
          <w:sz w:val="24"/>
          <w:szCs w:val="24"/>
        </w:rPr>
        <w:t>ú skúmaní učitelia pr</w:t>
      </w:r>
      <w:r w:rsidR="0065783A">
        <w:rPr>
          <w:rFonts w:ascii="Times New Roman" w:hAnsi="Times New Roman" w:cs="Times New Roman"/>
          <w:sz w:val="24"/>
          <w:szCs w:val="24"/>
        </w:rPr>
        <w:t xml:space="preserve">írodovednú </w:t>
      </w:r>
      <w:r w:rsidRPr="00E036A1">
        <w:rPr>
          <w:rFonts w:ascii="Times New Roman" w:hAnsi="Times New Roman" w:cs="Times New Roman"/>
          <w:sz w:val="24"/>
          <w:szCs w:val="24"/>
        </w:rPr>
        <w:t>gramotnosť žiakov?</w:t>
      </w:r>
    </w:p>
    <w:p w:rsidR="00094BA1" w:rsidRPr="00F1473B" w:rsidRDefault="00094BA1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1473B">
        <w:rPr>
          <w:rFonts w:ascii="Times New Roman" w:hAnsi="Times New Roman" w:cs="Times New Roman"/>
          <w:b/>
          <w:bCs/>
          <w:sz w:val="24"/>
          <w:szCs w:val="24"/>
        </w:rPr>
        <w:t>Úlohy prieskumu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Zistiť ak</w:t>
      </w:r>
      <w:r w:rsidR="00F1473B">
        <w:rPr>
          <w:rFonts w:ascii="Times New Roman" w:hAnsi="Times New Roman" w:cs="Times New Roman"/>
          <w:sz w:val="24"/>
          <w:szCs w:val="24"/>
        </w:rPr>
        <w:t xml:space="preserve">é </w:t>
      </w:r>
      <w:r w:rsidR="00E036A1">
        <w:rPr>
          <w:rFonts w:ascii="Times New Roman" w:hAnsi="Times New Roman" w:cs="Times New Roman"/>
          <w:sz w:val="24"/>
          <w:szCs w:val="24"/>
        </w:rPr>
        <w:t xml:space="preserve">didaktické prostriedky / učebné pomôcky a didaktickú techniku/ využívajú učitelia biológie vo výučbe. </w:t>
      </w:r>
    </w:p>
    <w:p w:rsidR="00F1473B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</w:t>
      </w:r>
      <w:r w:rsidR="00E036A1">
        <w:rPr>
          <w:rFonts w:ascii="Times New Roman" w:hAnsi="Times New Roman" w:cs="Times New Roman"/>
          <w:sz w:val="24"/>
          <w:szCs w:val="24"/>
        </w:rPr>
        <w:t>aké učebné pomôcky prevládajú, resp. využívajú  najčastejšie učitelia vo výučbe biológie.</w:t>
      </w:r>
    </w:p>
    <w:p w:rsidR="002D5369" w:rsidRDefault="00F147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Zistiť aké </w:t>
      </w:r>
      <w:r w:rsidR="00E036A1">
        <w:rPr>
          <w:rFonts w:ascii="Times New Roman" w:hAnsi="Times New Roman" w:cs="Times New Roman"/>
          <w:sz w:val="24"/>
          <w:szCs w:val="24"/>
        </w:rPr>
        <w:t>tematické zamerania školení</w:t>
      </w:r>
      <w:r w:rsidR="00FF4CC5">
        <w:rPr>
          <w:rFonts w:ascii="Times New Roman" w:hAnsi="Times New Roman" w:cs="Times New Roman"/>
          <w:sz w:val="24"/>
          <w:szCs w:val="24"/>
        </w:rPr>
        <w:t xml:space="preserve"> , ktoré </w:t>
      </w:r>
      <w:r>
        <w:rPr>
          <w:rFonts w:ascii="Times New Roman" w:hAnsi="Times New Roman" w:cs="Times New Roman"/>
          <w:sz w:val="24"/>
          <w:szCs w:val="24"/>
        </w:rPr>
        <w:t>učitelia biológie na Z</w:t>
      </w:r>
      <w:r w:rsidR="00B92752">
        <w:rPr>
          <w:rFonts w:ascii="Times New Roman" w:hAnsi="Times New Roman" w:cs="Times New Roman"/>
          <w:sz w:val="24"/>
          <w:szCs w:val="24"/>
        </w:rPr>
        <w:t>Š</w:t>
      </w:r>
      <w:r>
        <w:rPr>
          <w:rFonts w:ascii="Times New Roman" w:hAnsi="Times New Roman" w:cs="Times New Roman"/>
          <w:sz w:val="24"/>
          <w:szCs w:val="24"/>
        </w:rPr>
        <w:t xml:space="preserve"> absolvovali</w:t>
      </w:r>
      <w:r w:rsidR="00E036A1">
        <w:rPr>
          <w:rFonts w:ascii="Times New Roman" w:hAnsi="Times New Roman" w:cs="Times New Roman"/>
          <w:sz w:val="24"/>
          <w:szCs w:val="24"/>
        </w:rPr>
        <w:t xml:space="preserve"> v rámci kontinuálneho vzdelávania</w:t>
      </w:r>
      <w:r w:rsidR="002D5369">
        <w:rPr>
          <w:rFonts w:ascii="Times New Roman" w:hAnsi="Times New Roman" w:cs="Times New Roman"/>
          <w:sz w:val="24"/>
          <w:szCs w:val="24"/>
        </w:rPr>
        <w:t>.</w:t>
      </w:r>
    </w:p>
    <w:p w:rsidR="00457E3B" w:rsidRPr="00FF358F" w:rsidRDefault="00457E3B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F4CC5">
        <w:rPr>
          <w:rFonts w:ascii="Times New Roman" w:hAnsi="Times New Roman" w:cs="Times New Roman"/>
          <w:sz w:val="24"/>
          <w:szCs w:val="24"/>
        </w:rPr>
        <w:t>Zistiť či faktory pohlavie, d</w:t>
      </w:r>
      <w:r w:rsidR="0065783A">
        <w:rPr>
          <w:rFonts w:ascii="Times New Roman" w:hAnsi="Times New Roman" w:cs="Times New Roman"/>
          <w:sz w:val="24"/>
          <w:szCs w:val="24"/>
        </w:rPr>
        <w:t>ĺ</w:t>
      </w:r>
      <w:r w:rsidRPr="00FF4CC5">
        <w:rPr>
          <w:rFonts w:ascii="Times New Roman" w:hAnsi="Times New Roman" w:cs="Times New Roman"/>
          <w:sz w:val="24"/>
          <w:szCs w:val="24"/>
        </w:rPr>
        <w:t>žka praxe (</w:t>
      </w:r>
      <w:proofErr w:type="spellStart"/>
      <w:r w:rsidRPr="00FF4CC5">
        <w:rPr>
          <w:rFonts w:ascii="Times New Roman" w:hAnsi="Times New Roman" w:cs="Times New Roman"/>
          <w:sz w:val="24"/>
          <w:szCs w:val="24"/>
        </w:rPr>
        <w:t>ne</w:t>
      </w:r>
      <w:proofErr w:type="spellEnd"/>
      <w:r w:rsidRPr="00FF4CC5">
        <w:rPr>
          <w:rFonts w:ascii="Times New Roman" w:hAnsi="Times New Roman" w:cs="Times New Roman"/>
          <w:sz w:val="24"/>
          <w:szCs w:val="24"/>
        </w:rPr>
        <w:t>) determinuje výber a používanie odlišných didaktických prostriedkov</w:t>
      </w:r>
    </w:p>
    <w:p w:rsidR="00FF358F" w:rsidRDefault="00FF4CC5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Cieľ</w:t>
      </w:r>
    </w:p>
    <w:p w:rsidR="00094BA1" w:rsidRDefault="00094BA1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094BA1">
        <w:rPr>
          <w:rFonts w:ascii="Times New Roman" w:hAnsi="Times New Roman" w:cs="Times New Roman"/>
          <w:sz w:val="24"/>
          <w:szCs w:val="24"/>
        </w:rPr>
        <w:t>Hlavným cieľom diplomovej práci bude</w:t>
      </w:r>
      <w:r w:rsidR="008C650B">
        <w:rPr>
          <w:rFonts w:ascii="Times New Roman" w:hAnsi="Times New Roman" w:cs="Times New Roman"/>
          <w:sz w:val="24"/>
          <w:szCs w:val="24"/>
        </w:rPr>
        <w:t xml:space="preserve"> teoreticky spracovať problematiku </w:t>
      </w:r>
      <w:r w:rsidR="00FF4CC5">
        <w:rPr>
          <w:rFonts w:ascii="Times New Roman" w:hAnsi="Times New Roman" w:cs="Times New Roman"/>
          <w:sz w:val="24"/>
          <w:szCs w:val="24"/>
        </w:rPr>
        <w:t xml:space="preserve"> didaktických prostriedkov vo výučbe biológie </w:t>
      </w:r>
      <w:r w:rsidR="008C650B">
        <w:rPr>
          <w:rFonts w:ascii="Times New Roman" w:hAnsi="Times New Roman" w:cs="Times New Roman"/>
          <w:sz w:val="24"/>
          <w:szCs w:val="24"/>
        </w:rPr>
        <w:t xml:space="preserve">zistiť akruálny stav využívania učebných pomôcok </w:t>
      </w:r>
      <w:r w:rsidR="00FF4CC5">
        <w:rPr>
          <w:rFonts w:ascii="Times New Roman" w:hAnsi="Times New Roman" w:cs="Times New Roman"/>
          <w:sz w:val="24"/>
          <w:szCs w:val="24"/>
        </w:rPr>
        <w:t>vo výučbe biológie na základnej škole.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1E0B">
        <w:rPr>
          <w:rFonts w:ascii="Times New Roman" w:hAnsi="Times New Roman" w:cs="Times New Roman"/>
          <w:b/>
          <w:bCs/>
          <w:sz w:val="24"/>
          <w:szCs w:val="24"/>
        </w:rPr>
        <w:t xml:space="preserve">Návrh výskumných metód </w:t>
      </w:r>
      <w:r w:rsidR="00EC560F">
        <w:rPr>
          <w:rFonts w:ascii="Times New Roman" w:hAnsi="Times New Roman" w:cs="Times New Roman"/>
          <w:b/>
          <w:bCs/>
          <w:sz w:val="24"/>
          <w:szCs w:val="24"/>
        </w:rPr>
        <w:t>– Dotazníkový prieskum</w:t>
      </w:r>
    </w:p>
    <w:p w:rsidR="008C1D8A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DOTAZNÍK- Využitie učebných pomôcok na základných školách  vo výučbe biológie</w:t>
      </w:r>
    </w:p>
    <w:p w:rsidR="008C1D8A" w:rsidRPr="00EC560F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>Vážená pani učiteľka</w:t>
      </w:r>
      <w:r>
        <w:rPr>
          <w:rFonts w:ascii="Times New Roman" w:hAnsi="Times New Roman" w:cs="Times New Roman"/>
          <w:sz w:val="24"/>
          <w:szCs w:val="24"/>
        </w:rPr>
        <w:t xml:space="preserve"> / Vážený pán učiteľ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 w:rsidRPr="00EC560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Volám sa Bc. Rebeka Segečová </w:t>
      </w:r>
      <w:r w:rsidRPr="00EC560F">
        <w:rPr>
          <w:rFonts w:ascii="Times New Roman" w:hAnsi="Times New Roman" w:cs="Times New Roman"/>
          <w:sz w:val="24"/>
          <w:szCs w:val="24"/>
        </w:rPr>
        <w:t>som študentka na magisterskom stupni v odbore učiteľstvo biológie a pedagogiky na Fakulte humanitných a prírodných vied Prešovskej univerzity v Prešove. Obraciam sa na Vás prosbou o vyplnenie anonymného dotazníka na tému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Didaktické prostriedky vo výučbe biológie. </w:t>
      </w:r>
      <w:r>
        <w:rPr>
          <w:rFonts w:ascii="Times New Roman" w:hAnsi="Times New Roman" w:cs="Times New Roman"/>
          <w:sz w:val="24"/>
          <w:szCs w:val="24"/>
        </w:rPr>
        <w:t xml:space="preserve"> V tomto dotazníku sa nachádzajú rôzne typy otázok  a preto Vás poprosím pozorne čítať otázky. Všetky získané odpovede budú slúžiť výlučne iba pre  potreby spracovania prieskumu v mojej diplomovej práci.</w:t>
      </w:r>
    </w:p>
    <w:p w:rsidR="008C1D8A" w:rsidRDefault="008C1D8A" w:rsidP="008C1D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Cieľom dotazníka je zisťovanie súčasného stavu využívania učebných pomôcok vo výučbe biológie na základnej škole.   </w:t>
      </w:r>
    </w:p>
    <w:p w:rsidR="008C1D8A" w:rsidRDefault="008C1D8A" w:rsidP="008C1D8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Vopred ďakujem za Vašu spoluprácu.</w:t>
      </w:r>
    </w:p>
    <w:p w:rsidR="008C1D8A" w:rsidRPr="00054706" w:rsidRDefault="008C1D8A" w:rsidP="008C1D8A">
      <w:pPr>
        <w:pStyle w:val="Nadpis2"/>
        <w:shd w:val="clear" w:color="auto" w:fill="FFFFFF"/>
        <w:spacing w:before="0"/>
        <w:jc w:val="both"/>
        <w:textAlignment w:val="baseline"/>
        <w:rPr>
          <w:rFonts w:ascii="Helvetica" w:eastAsia="Times New Roman" w:hAnsi="Helvetica" w:cs="Times New Roman"/>
          <w:color w:val="444444"/>
          <w:sz w:val="27"/>
          <w:szCs w:val="27"/>
          <w:lang w:eastAsia="sk-SK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0547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Odpovede označte  krížikom 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 ×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>.</w:t>
      </w:r>
      <w:r w:rsidRPr="00054706">
        <w:rPr>
          <w:rFonts w:ascii="Helvetica" w:eastAsia="Times New Roman" w:hAnsi="Helvetica" w:cs="Times New Roman"/>
          <w:color w:val="000000" w:themeColor="text1"/>
          <w:sz w:val="27"/>
          <w:szCs w:val="27"/>
          <w:bdr w:val="none" w:sz="0" w:space="0" w:color="auto" w:frame="1"/>
          <w:lang w:eastAsia="sk-SK"/>
        </w:rPr>
        <w:t xml:space="preserve"> 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1.Pohlavie:</w:t>
      </w:r>
    </w:p>
    <w:p w:rsidR="008C1D8A" w:rsidRPr="00054706" w:rsidRDefault="008C1D8A" w:rsidP="008C1D8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Muž</w:t>
      </w:r>
    </w:p>
    <w:p w:rsidR="008C1D8A" w:rsidRPr="00054706" w:rsidRDefault="008C1D8A" w:rsidP="008C1D8A">
      <w:pPr>
        <w:pStyle w:val="Odsekzoznamu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4706">
        <w:rPr>
          <w:rFonts w:ascii="Times New Roman" w:hAnsi="Times New Roman" w:cs="Times New Roman"/>
          <w:sz w:val="24"/>
          <w:szCs w:val="24"/>
        </w:rPr>
        <w:t>Žena</w:t>
      </w: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2. Vek:</w:t>
      </w:r>
    </w:p>
    <w:p w:rsidR="008C1D8A" w:rsidRPr="007B0CE0" w:rsidRDefault="008C1D8A" w:rsidP="008C1D8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20-30 rokov</w:t>
      </w:r>
    </w:p>
    <w:p w:rsidR="008C1D8A" w:rsidRPr="007B0CE0" w:rsidRDefault="008C1D8A" w:rsidP="008C1D8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30-39 rokov</w:t>
      </w:r>
    </w:p>
    <w:p w:rsidR="008C1D8A" w:rsidRPr="007B0CE0" w:rsidRDefault="008C1D8A" w:rsidP="008C1D8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40-49 rokov</w:t>
      </w:r>
    </w:p>
    <w:p w:rsidR="008C1D8A" w:rsidRDefault="008C1D8A" w:rsidP="008C1D8A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50 a viac rokov</w:t>
      </w:r>
    </w:p>
    <w:p w:rsidR="008C1D8A" w:rsidRPr="00B52FA5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2FA5">
        <w:rPr>
          <w:rFonts w:ascii="Times New Roman" w:hAnsi="Times New Roman" w:cs="Times New Roman"/>
          <w:b/>
          <w:bCs/>
          <w:sz w:val="24"/>
          <w:szCs w:val="24"/>
        </w:rPr>
        <w:t>3. Učíte v meste alebo v dedine?</w:t>
      </w:r>
    </w:p>
    <w:p w:rsidR="008C1D8A" w:rsidRPr="00B52FA5" w:rsidRDefault="008C1D8A" w:rsidP="008C1D8A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FA5">
        <w:rPr>
          <w:rFonts w:ascii="Times New Roman" w:hAnsi="Times New Roman" w:cs="Times New Roman"/>
          <w:sz w:val="24"/>
          <w:szCs w:val="24"/>
        </w:rPr>
        <w:t>Mesto</w:t>
      </w:r>
    </w:p>
    <w:p w:rsidR="008C1D8A" w:rsidRPr="00B52FA5" w:rsidRDefault="008C1D8A" w:rsidP="008C1D8A">
      <w:pPr>
        <w:pStyle w:val="Odsekzoznamu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2FA5">
        <w:rPr>
          <w:rFonts w:ascii="Times New Roman" w:hAnsi="Times New Roman" w:cs="Times New Roman"/>
          <w:sz w:val="24"/>
          <w:szCs w:val="24"/>
        </w:rPr>
        <w:t>Dedina</w:t>
      </w: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 Uveďte stupeň pedagogického zamestnanca :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začínajúci pedagogický zamestnanec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samostatný pedagogický zamestnanec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prvou atestáciou</w:t>
      </w:r>
    </w:p>
    <w:p w:rsidR="008C1D8A" w:rsidRPr="007B0CE0" w:rsidRDefault="008C1D8A" w:rsidP="008C1D8A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pedagogický zamestnanec s druhou atestáciou</w:t>
      </w: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.Uveďte dĺžku pedagogickej praxe: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menej ako 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6-10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11-15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16-20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21-25 rokov</w:t>
      </w:r>
    </w:p>
    <w:p w:rsidR="008C1D8A" w:rsidRPr="007B0CE0" w:rsidRDefault="008C1D8A" w:rsidP="008C1D8A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viac ako 25 rokov</w:t>
      </w:r>
    </w:p>
    <w:p w:rsidR="008C1D8A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.Ako často využívate  učebné pomôcky  vo výučbe predmetu biológia 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2FA5">
        <w:rPr>
          <w:rFonts w:ascii="Times New Roman" w:hAnsi="Times New Roman" w:cs="Times New Roman"/>
          <w:sz w:val="24"/>
          <w:szCs w:val="24"/>
        </w:rPr>
        <w:t>(Zakrúžkujte</w:t>
      </w:r>
      <w:r>
        <w:rPr>
          <w:rFonts w:ascii="Times New Roman" w:hAnsi="Times New Roman" w:cs="Times New Roman"/>
          <w:sz w:val="24"/>
          <w:szCs w:val="24"/>
        </w:rPr>
        <w:t xml:space="preserve"> viac odpovedí.)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43"/>
        <w:gridCol w:w="1368"/>
        <w:gridCol w:w="1371"/>
        <w:gridCol w:w="1360"/>
        <w:gridCol w:w="1376"/>
        <w:gridCol w:w="1344"/>
      </w:tblGrid>
      <w:tr w:rsidR="008C1D8A" w:rsidTr="00252F6A">
        <w:tc>
          <w:tcPr>
            <w:tcW w:w="1510" w:type="dxa"/>
          </w:tcPr>
          <w:p w:rsidR="008C1D8A" w:rsidRPr="005F274A" w:rsidRDefault="008C1D8A" w:rsidP="00252F6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Nikdy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Občas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Často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Veľmi často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Stále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Reálie</w:t>
            </w:r>
          </w:p>
        </w:tc>
        <w:tc>
          <w:tcPr>
            <w:tcW w:w="1510" w:type="dxa"/>
          </w:tcPr>
          <w:p w:rsidR="008C1D8A" w:rsidRPr="00433572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357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Modely 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Dvojrozmerné zobrazenia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Zvukové pomôcky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Textové pomôcky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Programy/aplikácie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C1D8A" w:rsidTr="00252F6A">
        <w:tc>
          <w:tcPr>
            <w:tcW w:w="1510" w:type="dxa"/>
          </w:tcPr>
          <w:p w:rsidR="008C1D8A" w:rsidRPr="00F67224" w:rsidRDefault="008C1D8A" w:rsidP="00252F6A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Špeciálne pomôcky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:rsidR="008C1D8A" w:rsidRPr="00F67224" w:rsidRDefault="008C1D8A" w:rsidP="00252F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22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8C1D8A" w:rsidRPr="003516B4" w:rsidRDefault="008C1D8A" w:rsidP="008C1D8A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 Akú didaktickú techniku využívate vo výučbe biológie?</w:t>
      </w:r>
    </w:p>
    <w:p w:rsidR="008C1D8A" w:rsidRPr="003177D2" w:rsidRDefault="008C1D8A" w:rsidP="008C1D8A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3177D2">
        <w:rPr>
          <w:rFonts w:ascii="Times New Roman" w:hAnsi="Times New Roman" w:cs="Times New Roman"/>
          <w:sz w:val="24"/>
          <w:szCs w:val="24"/>
        </w:rPr>
        <w:t>obrazovacie plochy</w:t>
      </w:r>
    </w:p>
    <w:p w:rsidR="008C1D8A" w:rsidRDefault="008C1D8A" w:rsidP="008C1D8A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Projekčná technika</w:t>
      </w:r>
    </w:p>
    <w:p w:rsidR="008C1D8A" w:rsidRDefault="008C1D8A" w:rsidP="008C1D8A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Televízna technika </w:t>
      </w:r>
    </w:p>
    <w:p w:rsidR="008C1D8A" w:rsidRPr="003177D2" w:rsidRDefault="008C1D8A" w:rsidP="008C1D8A">
      <w:pPr>
        <w:pStyle w:val="Odsekzoznamu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Vyučovacie technické systémy</w:t>
      </w: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Podľa Vás, máte na škole k dispozícií dostatok učebných pomôcok ? 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áno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áno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Neviem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Skôr nie</w:t>
      </w:r>
    </w:p>
    <w:p w:rsidR="008C1D8A" w:rsidRPr="007B0CE0" w:rsidRDefault="008C1D8A" w:rsidP="008C1D8A">
      <w:pPr>
        <w:pStyle w:val="Odsekzoznamu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Určite nie</w:t>
      </w: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 xml:space="preserve">. Vyrábate si vlastné učebné pomôcky ? 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Áno, často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Niekedy</w:t>
      </w:r>
    </w:p>
    <w:p w:rsidR="008C1D8A" w:rsidRPr="007B0CE0" w:rsidRDefault="008C1D8A" w:rsidP="008C1D8A">
      <w:pPr>
        <w:pStyle w:val="Odsekzoznamu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Nie, vôbec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 Odkiaľ najčastejšie získavate inšpiráciu pre tvorbu učebných pomôcok? (</w:t>
      </w:r>
      <w:r w:rsidRPr="0065783A">
        <w:rPr>
          <w:rFonts w:ascii="Times New Roman" w:hAnsi="Times New Roman" w:cs="Times New Roman"/>
          <w:sz w:val="24"/>
          <w:szCs w:val="24"/>
        </w:rPr>
        <w:t>Označte viac odpovedí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5783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Vlastné nápady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Knihy, časopisy, metodické príručky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Internet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Školenia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Kolegyne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Učebné pomôcky nevyrábam</w:t>
      </w:r>
    </w:p>
    <w:p w:rsidR="008C1D8A" w:rsidRPr="007B0CE0" w:rsidRDefault="008C1D8A" w:rsidP="008C1D8A">
      <w:pPr>
        <w:pStyle w:val="Odsekzoznamu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Iné, uveďte odkiaľ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</w:t>
      </w:r>
    </w:p>
    <w:p w:rsidR="008C1D8A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C1D8A" w:rsidRPr="00054706" w:rsidRDefault="008C1D8A" w:rsidP="008C1D8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4706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054706">
        <w:rPr>
          <w:rFonts w:ascii="Times New Roman" w:hAnsi="Times New Roman" w:cs="Times New Roman"/>
          <w:b/>
          <w:bCs/>
          <w:sz w:val="24"/>
          <w:szCs w:val="24"/>
        </w:rPr>
        <w:t>. Absolvovali ste nejaké školenie týkajúce sa tvorivosti a efektivity využívania učebných pomôcok v edukácií  pre predmet Biológia ZŠ za posledné 3 roky?</w:t>
      </w:r>
    </w:p>
    <w:p w:rsidR="008C1D8A" w:rsidRPr="007B0CE0" w:rsidRDefault="008C1D8A" w:rsidP="008C1D8A">
      <w:pPr>
        <w:pStyle w:val="Odsekzoznamu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Áno-uveďte aké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</w:t>
      </w:r>
    </w:p>
    <w:p w:rsidR="008C1D8A" w:rsidRPr="00054706" w:rsidRDefault="008C1D8A" w:rsidP="008C1D8A">
      <w:pPr>
        <w:pStyle w:val="Odsekzoznamu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B0CE0">
        <w:rPr>
          <w:rFonts w:ascii="Times New Roman" w:hAnsi="Times New Roman" w:cs="Times New Roman"/>
          <w:sz w:val="24"/>
          <w:szCs w:val="24"/>
        </w:rPr>
        <w:t>b) Nie</w:t>
      </w:r>
    </w:p>
    <w:p w:rsidR="008C1D8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852234" w:rsidRPr="004D32CA" w:rsidRDefault="008C1D8A" w:rsidP="008C1D8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Ďakujem za Váš čas a ochotu</w:t>
      </w:r>
    </w:p>
    <w:p w:rsidR="001C293E" w:rsidRDefault="001C293E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293E" w:rsidRDefault="001C293E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C293E" w:rsidRDefault="001C293E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F358F" w:rsidRDefault="00FF358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lastRenderedPageBreak/>
        <w:t>Popis technického plánu výskumu</w:t>
      </w:r>
      <w:r w:rsidRPr="00FF3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C08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Výskumná vzorka dotazník pre učiteľov </w:t>
      </w:r>
      <w:r w:rsidR="00CA4AC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iológie na ZŠ , výskum by sa realizoval </w:t>
      </w:r>
      <w:r w:rsidR="0065783A">
        <w:rPr>
          <w:rFonts w:ascii="Times New Roman" w:hAnsi="Times New Roman" w:cs="Times New Roman"/>
          <w:sz w:val="24"/>
          <w:szCs w:val="24"/>
        </w:rPr>
        <w:t xml:space="preserve"> v rámci Prešovského kraja</w:t>
      </w:r>
      <w:r w:rsidR="00272438">
        <w:rPr>
          <w:rFonts w:ascii="Times New Roman" w:hAnsi="Times New Roman" w:cs="Times New Roman"/>
          <w:sz w:val="24"/>
          <w:szCs w:val="24"/>
        </w:rPr>
        <w:t>, výskumná vzorka 100 učiteľov Biológie</w:t>
      </w:r>
    </w:p>
    <w:p w:rsidR="00645C08" w:rsidRPr="00FF358F" w:rsidRDefault="00645C08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994B74">
        <w:rPr>
          <w:rFonts w:ascii="Times New Roman" w:hAnsi="Times New Roman" w:cs="Times New Roman"/>
          <w:b/>
          <w:bCs/>
          <w:sz w:val="24"/>
          <w:szCs w:val="24"/>
        </w:rPr>
        <w:t>Materiálne zabezpečenie-</w:t>
      </w:r>
      <w:r w:rsidR="00207636">
        <w:rPr>
          <w:rFonts w:ascii="Times New Roman" w:hAnsi="Times New Roman" w:cs="Times New Roman"/>
          <w:sz w:val="24"/>
          <w:szCs w:val="24"/>
        </w:rPr>
        <w:t xml:space="preserve"> Zabezpečiť dotazníky pre učiteľov Biológie online formou alebo papierovou formou.</w:t>
      </w:r>
    </w:p>
    <w:p w:rsidR="00FF358F" w:rsidRPr="00FD5A59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Návrh štatistického spracovania zistených kvantitatívnych údajov.</w:t>
      </w:r>
    </w:p>
    <w:p w:rsidR="00FD5A59" w:rsidRPr="00FF358F" w:rsidRDefault="00FD5A5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zozbieraní dotazníka by som údaje štatisticky spracovala- do tabuliek a vo forme grafov, tak isto by som interpretovala výsledky prieskumu</w:t>
      </w:r>
      <w:r w:rsidR="003D6D9C">
        <w:rPr>
          <w:rFonts w:ascii="Times New Roman" w:hAnsi="Times New Roman" w:cs="Times New Roman"/>
          <w:sz w:val="24"/>
          <w:szCs w:val="24"/>
        </w:rPr>
        <w:t>.</w:t>
      </w:r>
    </w:p>
    <w:p w:rsidR="00FF358F" w:rsidRDefault="00FF358F" w:rsidP="00FF35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5A59">
        <w:rPr>
          <w:rFonts w:ascii="Times New Roman" w:hAnsi="Times New Roman" w:cs="Times New Roman"/>
          <w:b/>
          <w:bCs/>
          <w:sz w:val="24"/>
          <w:szCs w:val="24"/>
        </w:rPr>
        <w:t>Bibliografické zdroje /abecedný zoznam literatúry, článkov a pod./</w:t>
      </w:r>
    </w:p>
    <w:p w:rsidR="00571B43" w:rsidRDefault="00571B43" w:rsidP="00571B43">
      <w:pPr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</w:pPr>
      <w:r w:rsidRPr="00571B43">
        <w:rPr>
          <w:rFonts w:ascii="Times New Roman" w:hAnsi="Times New Roman" w:cs="Times New Roman"/>
          <w:sz w:val="24"/>
          <w:szCs w:val="24"/>
        </w:rPr>
        <w:t>GAVORA, P. a kol., 2010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71B43">
        <w:rPr>
          <w:rFonts w:ascii="Times New Roman" w:hAnsi="Times New Roman" w:cs="Times New Roman"/>
          <w:i/>
          <w:iCs/>
          <w:sz w:val="24"/>
          <w:szCs w:val="24"/>
        </w:rPr>
        <w:t>Elektronická učebnica pedagogického výskumu.</w:t>
      </w:r>
      <w:r w:rsidR="00B92752" w:rsidRPr="00B927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bookmarkStart w:id="2" w:name="_Hlk57184516"/>
      <w:r w:rsidR="00B92752" w:rsidRPr="00B92752">
        <w:rPr>
          <w:rFonts w:ascii="Times New Roman" w:hAnsi="Times New Roman" w:cs="Times New Roman"/>
          <w:sz w:val="24"/>
          <w:szCs w:val="24"/>
        </w:rPr>
        <w:t>[</w:t>
      </w:r>
      <w:r w:rsidR="00B92752">
        <w:rPr>
          <w:rFonts w:ascii="Times New Roman" w:hAnsi="Times New Roman" w:cs="Times New Roman"/>
          <w:sz w:val="24"/>
          <w:szCs w:val="24"/>
        </w:rPr>
        <w:t>online</w:t>
      </w:r>
      <w:r w:rsidR="00B92752" w:rsidRPr="00B92752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Bratislava: Univerzita Komenského. Dostupné z: </w:t>
      </w:r>
      <w:hyperlink r:id="rId8" w:history="1">
        <w:r w:rsidRPr="000404C8">
          <w:rPr>
            <w:rStyle w:val="Hypertextovprepojenie"/>
            <w:rFonts w:ascii="Times New Roman" w:hAnsi="Times New Roman" w:cs="Times New Roman"/>
            <w:sz w:val="24"/>
            <w:szCs w:val="24"/>
          </w:rPr>
          <w:t>http://www.e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1B43">
        <w:rPr>
          <w:rFonts w:ascii="Times New Roman" w:hAnsi="Times New Roman" w:cs="Times New Roman"/>
          <w:color w:val="4472C4" w:themeColor="accent1"/>
          <w:sz w:val="24"/>
          <w:szCs w:val="24"/>
          <w:u w:val="single"/>
        </w:rPr>
        <w:t xml:space="preserve">metodologia.fedu.uniba.sk/index.php/kapitoly/dotaznik/struktura-dotaznika.php?id=12p2 </w:t>
      </w:r>
    </w:p>
    <w:p w:rsidR="00571B43" w:rsidRDefault="00571B43" w:rsidP="00571B4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1B43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ELD, Ľ. A kol., 2011. Výskumne ladená koncepcia prírodovedného vzdelávania (IBSE v slovenskom kontexte). Trnava: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Typi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Universitatis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Tynaviensis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. ISBN 978-80-8082-486-0.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IŠTVAN, I., 2016.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Vybrané kapitoly z didaktiky.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Prešov: Prešovská univerzita v Prešove. 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>ISBN 978-80-555-1730-8.</w:t>
      </w:r>
    </w:p>
    <w:p w:rsidR="00571B43" w:rsidRDefault="00571B43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JANIŠ, K. 2006. Slovník pojmu z obecné didaktiky. Opava: </w:t>
      </w:r>
      <w:proofErr w:type="spellStart"/>
      <w:r>
        <w:rPr>
          <w:rFonts w:ascii="Times New Roman" w:hAnsi="Times New Roman" w:cs="Times New Roman"/>
          <w:sz w:val="24"/>
          <w:szCs w:val="24"/>
        </w:rPr>
        <w:t>Slezká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univerzita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Opavě</w:t>
      </w:r>
      <w:proofErr w:type="spellEnd"/>
      <w:r>
        <w:rPr>
          <w:rFonts w:ascii="Times New Roman" w:hAnsi="Times New Roman" w:cs="Times New Roman"/>
          <w:sz w:val="24"/>
          <w:szCs w:val="24"/>
        </w:rPr>
        <w:t>, ISBN 80-7248-352-8.</w:t>
      </w:r>
    </w:p>
    <w:p w:rsidR="002475A9" w:rsidRP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KALHOUS, Z., OBST, O. et al., 2009.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Školní 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Praha: Portál. ISBN 978-80-7367-</w:t>
      </w:r>
    </w:p>
    <w:p w:rsidR="002475A9" w:rsidRDefault="002475A9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>571-4.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426" w:rsidRDefault="00740426" w:rsidP="002475A9">
      <w:pPr>
        <w:jc w:val="both"/>
        <w:rPr>
          <w:rFonts w:ascii="Times New Roman" w:hAnsi="Times New Roman" w:cs="Times New Roman"/>
          <w:sz w:val="24"/>
          <w:szCs w:val="24"/>
        </w:rPr>
      </w:pPr>
      <w:r w:rsidRPr="00740426">
        <w:rPr>
          <w:rFonts w:ascii="Times New Roman" w:hAnsi="Times New Roman" w:cs="Times New Roman"/>
          <w:sz w:val="24"/>
          <w:szCs w:val="24"/>
        </w:rPr>
        <w:t xml:space="preserve">KOMENSKÝ, J. A., 1991. </w:t>
      </w:r>
      <w:r w:rsidRPr="00740426">
        <w:rPr>
          <w:rFonts w:ascii="Times New Roman" w:hAnsi="Times New Roman" w:cs="Times New Roman"/>
          <w:i/>
          <w:iCs/>
          <w:sz w:val="24"/>
          <w:szCs w:val="24"/>
        </w:rPr>
        <w:t>Veľká didaktika.</w:t>
      </w:r>
      <w:r w:rsidRPr="00740426">
        <w:rPr>
          <w:rFonts w:ascii="Times New Roman" w:hAnsi="Times New Roman" w:cs="Times New Roman"/>
          <w:sz w:val="24"/>
          <w:szCs w:val="24"/>
        </w:rPr>
        <w:t xml:space="preserve"> Bratislava: SPN. ISBN 80-08-01022-3.</w:t>
      </w: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MALACH, J. 2003.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Základy didaktiky.</w:t>
      </w:r>
      <w:r>
        <w:rPr>
          <w:rFonts w:ascii="Times New Roman" w:hAnsi="Times New Roman" w:cs="Times New Roman"/>
          <w:sz w:val="24"/>
          <w:szCs w:val="24"/>
        </w:rPr>
        <w:t xml:space="preserve"> Ostrava: Ostravská univerzita v </w:t>
      </w:r>
      <w:proofErr w:type="spellStart"/>
      <w:r>
        <w:rPr>
          <w:rFonts w:ascii="Times New Roman" w:hAnsi="Times New Roman" w:cs="Times New Roman"/>
          <w:sz w:val="24"/>
          <w:szCs w:val="24"/>
        </w:rPr>
        <w:t>Ostravě</w:t>
      </w:r>
      <w:proofErr w:type="spellEnd"/>
      <w:r>
        <w:rPr>
          <w:rFonts w:ascii="Times New Roman" w:hAnsi="Times New Roman" w:cs="Times New Roman"/>
          <w:sz w:val="24"/>
          <w:szCs w:val="24"/>
        </w:rPr>
        <w:t>. ISBN 80-7042-266-1.</w:t>
      </w:r>
    </w:p>
    <w:p w:rsidR="00946726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MELICHERČÍKOVÁ. 2012.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Zaujímavosti zo živej a neživej prírody.</w:t>
      </w:r>
      <w:r>
        <w:rPr>
          <w:rFonts w:ascii="Times New Roman" w:hAnsi="Times New Roman" w:cs="Times New Roman"/>
          <w:sz w:val="24"/>
          <w:szCs w:val="24"/>
        </w:rPr>
        <w:t xml:space="preserve"> Ružomberok: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ISBN  </w:t>
      </w:r>
      <w:r w:rsidRPr="00946726">
        <w:rPr>
          <w:rFonts w:ascii="Times New Roman" w:hAnsi="Times New Roman" w:cs="Times New Roman"/>
          <w:sz w:val="24"/>
          <w:szCs w:val="24"/>
        </w:rPr>
        <w:t>978-80-8084-927-6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2D18" w:rsidRDefault="00CC2D18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979" w:rsidRDefault="000E197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PETLÁK, E. 1997. </w:t>
      </w:r>
      <w:r w:rsidR="00733930" w:rsidRPr="00946726">
        <w:rPr>
          <w:rFonts w:ascii="Times New Roman" w:hAnsi="Times New Roman" w:cs="Times New Roman"/>
          <w:i/>
          <w:iCs/>
          <w:sz w:val="24"/>
          <w:szCs w:val="24"/>
        </w:rPr>
        <w:t>Všeobecná didaktika.</w:t>
      </w:r>
      <w:r w:rsidR="00733930">
        <w:rPr>
          <w:rFonts w:ascii="Times New Roman" w:hAnsi="Times New Roman" w:cs="Times New Roman"/>
          <w:sz w:val="24"/>
          <w:szCs w:val="24"/>
        </w:rPr>
        <w:t xml:space="preserve"> Bratislava: IRIS, 1997. ISBN 80-88778-49-2.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PETTY, G. 2008.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 xml:space="preserve">Moderní </w:t>
      </w:r>
      <w:proofErr w:type="spellStart"/>
      <w:r w:rsidRPr="00946726">
        <w:rPr>
          <w:rFonts w:ascii="Times New Roman" w:hAnsi="Times New Roman" w:cs="Times New Roman"/>
          <w:i/>
          <w:iCs/>
          <w:sz w:val="24"/>
          <w:szCs w:val="24"/>
        </w:rPr>
        <w:t>vyučování</w:t>
      </w:r>
      <w:proofErr w:type="spellEnd"/>
      <w:r>
        <w:rPr>
          <w:rFonts w:ascii="Times New Roman" w:hAnsi="Times New Roman" w:cs="Times New Roman"/>
          <w:sz w:val="24"/>
          <w:szCs w:val="24"/>
        </w:rPr>
        <w:t>. Praha: Portál. ISBN 978-80-7367-427-4.</w:t>
      </w:r>
    </w:p>
    <w:p w:rsidR="00733930" w:rsidRDefault="0073393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PRUCHA, J. , WALTEROVÁ, E., MAREŠ, J. 2003. 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Pedagogický slovník</w:t>
      </w:r>
      <w:r>
        <w:rPr>
          <w:rFonts w:ascii="Times New Roman" w:hAnsi="Times New Roman" w:cs="Times New Roman"/>
          <w:sz w:val="24"/>
          <w:szCs w:val="24"/>
        </w:rPr>
        <w:t>. Praha: Portál. ISBN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ŠPÚ. 2014. </w:t>
      </w:r>
      <w:r w:rsidRPr="00C40DAF">
        <w:rPr>
          <w:rFonts w:ascii="Times New Roman" w:hAnsi="Times New Roman" w:cs="Times New Roman"/>
          <w:i/>
          <w:iCs/>
          <w:sz w:val="24"/>
          <w:szCs w:val="24"/>
        </w:rPr>
        <w:t>Inovovaný štátny  vzdelávací program Biológia ISED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3" w:name="_Hlk57185033"/>
      <w:r>
        <w:rPr>
          <w:rFonts w:ascii="Times New Roman" w:hAnsi="Times New Roman" w:cs="Times New Roman"/>
          <w:sz w:val="24"/>
          <w:szCs w:val="24"/>
        </w:rPr>
        <w:t xml:space="preserve">Bratislava. </w:t>
      </w:r>
      <w:r w:rsidRPr="00C40DAF">
        <w:rPr>
          <w:rFonts w:ascii="Times New Roman" w:hAnsi="Times New Roman" w:cs="Times New Roman"/>
          <w:sz w:val="24"/>
          <w:szCs w:val="24"/>
        </w:rPr>
        <w:t>[online].</w:t>
      </w:r>
      <w:r w:rsidRPr="00C40DAF">
        <w:t xml:space="preserve"> </w:t>
      </w:r>
      <w:r w:rsidRPr="00C40DAF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 2020-11-25</w:t>
      </w:r>
      <w:r w:rsidRPr="00C40DAF">
        <w:rPr>
          <w:rFonts w:ascii="Times New Roman" w:hAnsi="Times New Roman" w:cs="Times New Roman"/>
          <w:sz w:val="24"/>
          <w:szCs w:val="24"/>
        </w:rPr>
        <w:t>].</w:t>
      </w:r>
    </w:p>
    <w:p w:rsidR="00052167" w:rsidRDefault="00052167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052167">
        <w:rPr>
          <w:rFonts w:ascii="Times New Roman" w:hAnsi="Times New Roman" w:cs="Times New Roman"/>
          <w:sz w:val="24"/>
          <w:szCs w:val="24"/>
        </w:rPr>
        <w:t xml:space="preserve">ŽOLDOŠOVÁ, K., 2006. </w:t>
      </w:r>
      <w:r w:rsidRPr="00052167">
        <w:rPr>
          <w:rFonts w:ascii="Times New Roman" w:hAnsi="Times New Roman" w:cs="Times New Roman"/>
          <w:i/>
          <w:iCs/>
          <w:sz w:val="24"/>
          <w:szCs w:val="24"/>
        </w:rPr>
        <w:t>Východiská primárneho prírodovedeckého vzdelávania.</w:t>
      </w:r>
      <w:r w:rsidRPr="00052167">
        <w:rPr>
          <w:rFonts w:ascii="Times New Roman" w:hAnsi="Times New Roman" w:cs="Times New Roman"/>
          <w:sz w:val="24"/>
          <w:szCs w:val="24"/>
        </w:rPr>
        <w:t xml:space="preserve"> Trnava: Trnavská univerzita v Trnave. ISBN 80-8082-095-3.</w:t>
      </w:r>
    </w:p>
    <w:bookmarkEnd w:id="3"/>
    <w:p w:rsidR="00C40DAF" w:rsidRDefault="00C40DAF" w:rsidP="00FF358F">
      <w:pPr>
        <w:jc w:val="both"/>
      </w:pPr>
      <w:r>
        <w:rPr>
          <w:rFonts w:ascii="Times New Roman" w:hAnsi="Times New Roman" w:cs="Times New Roman"/>
          <w:sz w:val="24"/>
          <w:szCs w:val="24"/>
        </w:rPr>
        <w:t>Dostupné z:</w:t>
      </w:r>
      <w:r w:rsidRPr="00C40DAF">
        <w:t xml:space="preserve"> </w:t>
      </w:r>
    </w:p>
    <w:p w:rsidR="00C40DAF" w:rsidRDefault="00B41300" w:rsidP="00FF358F">
      <w:pPr>
        <w:jc w:val="both"/>
      </w:pPr>
      <w:hyperlink r:id="rId9" w:history="1">
        <w:r w:rsidR="00C40DAF" w:rsidRPr="00162EEF">
          <w:rPr>
            <w:rStyle w:val="Hypertextovprepojenie"/>
          </w:rPr>
          <w:t>https://www.statpedu.sk/files/articles/dokumenty/inovovany-statny-vzdelavaci-program/biologia_nsv_2014.pdf</w:t>
        </w:r>
      </w:hyperlink>
      <w:r w:rsidR="00C40DAF">
        <w:t xml:space="preserve"> 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ŠPÚ.</w:t>
      </w:r>
      <w:r w:rsidR="008C650B">
        <w:rPr>
          <w:rFonts w:ascii="Times New Roman" w:hAnsi="Times New Roman" w:cs="Times New Roman"/>
          <w:sz w:val="24"/>
          <w:szCs w:val="24"/>
        </w:rPr>
        <w:t>2011. Štátny vzdelávací program pre druhý stupeň základnej školy vzdelávacia oblasť človek a príroda .</w:t>
      </w:r>
      <w:r w:rsidR="008C650B" w:rsidRPr="008C650B">
        <w:t xml:space="preserve"> </w:t>
      </w:r>
      <w:r w:rsidR="008C650B" w:rsidRPr="008C650B">
        <w:rPr>
          <w:rFonts w:ascii="Times New Roman" w:hAnsi="Times New Roman" w:cs="Times New Roman"/>
          <w:sz w:val="24"/>
          <w:szCs w:val="24"/>
        </w:rPr>
        <w:t>Bratislava. [online]. [ 2020-11-25].</w:t>
      </w:r>
      <w:r w:rsidR="008C6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DAF" w:rsidRDefault="00C40DAF" w:rsidP="00C4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Dostupné z:</w:t>
      </w:r>
    </w:p>
    <w:p w:rsidR="00C40DAF" w:rsidRDefault="00C40DAF" w:rsidP="00C40D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8C650B" w:rsidRPr="00162EEF">
          <w:rPr>
            <w:rStyle w:val="Hypertextovprepojenie"/>
            <w:rFonts w:ascii="Times New Roman" w:hAnsi="Times New Roman" w:cs="Times New Roman"/>
            <w:sz w:val="24"/>
            <w:szCs w:val="24"/>
          </w:rPr>
          <w:t>https://www.statpedu.sk/sk/svp/statny-vzdelavaci-program/svp-druhy-stupen-zs/clovek-priroda/</w:t>
        </w:r>
      </w:hyperlink>
      <w:r w:rsidR="008C65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DAF" w:rsidRDefault="00C40DAF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1979" w:rsidRDefault="002475A9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 w:rsidRPr="002475A9">
        <w:rPr>
          <w:rFonts w:ascii="Times New Roman" w:hAnsi="Times New Roman" w:cs="Times New Roman"/>
          <w:sz w:val="24"/>
          <w:szCs w:val="24"/>
        </w:rPr>
        <w:t xml:space="preserve">TUREK, I., 2014. </w:t>
      </w:r>
      <w:r w:rsidRPr="00946726">
        <w:rPr>
          <w:rFonts w:ascii="Times New Roman" w:hAnsi="Times New Roman" w:cs="Times New Roman"/>
          <w:i/>
          <w:iCs/>
          <w:sz w:val="24"/>
          <w:szCs w:val="24"/>
        </w:rPr>
        <w:t>Didaktika.</w:t>
      </w:r>
      <w:r w:rsidRPr="002475A9">
        <w:rPr>
          <w:rFonts w:ascii="Times New Roman" w:hAnsi="Times New Roman" w:cs="Times New Roman"/>
          <w:sz w:val="24"/>
          <w:szCs w:val="24"/>
        </w:rPr>
        <w:t xml:space="preserve"> Bratislava: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Wolters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5A9">
        <w:rPr>
          <w:rFonts w:ascii="Times New Roman" w:hAnsi="Times New Roman" w:cs="Times New Roman"/>
          <w:sz w:val="24"/>
          <w:szCs w:val="24"/>
        </w:rPr>
        <w:t>Kluwer</w:t>
      </w:r>
      <w:proofErr w:type="spellEnd"/>
      <w:r w:rsidRPr="002475A9">
        <w:rPr>
          <w:rFonts w:ascii="Times New Roman" w:hAnsi="Times New Roman" w:cs="Times New Roman"/>
          <w:sz w:val="24"/>
          <w:szCs w:val="24"/>
        </w:rPr>
        <w:t>. ISBN  978-80-8186-004-5.</w:t>
      </w:r>
    </w:p>
    <w:p w:rsidR="00946726" w:rsidRDefault="00946726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UHEREKOVÁ, M. 2015. 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>Biológia pre 5.ročník základnej školy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6B29C2">
        <w:rPr>
          <w:rFonts w:ascii="Times New Roman" w:hAnsi="Times New Roman" w:cs="Times New Roman"/>
          <w:sz w:val="24"/>
          <w:szCs w:val="24"/>
        </w:rPr>
        <w:t xml:space="preserve"> Bratislava:</w:t>
      </w:r>
      <w:r w:rsidR="00305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29C2">
        <w:rPr>
          <w:rFonts w:ascii="Times New Roman" w:hAnsi="Times New Roman" w:cs="Times New Roman"/>
          <w:sz w:val="24"/>
          <w:szCs w:val="24"/>
        </w:rPr>
        <w:t>Expol</w:t>
      </w:r>
      <w:proofErr w:type="spellEnd"/>
      <w:r w:rsidR="006B29C2">
        <w:rPr>
          <w:rFonts w:ascii="Times New Roman" w:hAnsi="Times New Roman" w:cs="Times New Roman"/>
          <w:sz w:val="24"/>
          <w:szCs w:val="24"/>
        </w:rPr>
        <w:t xml:space="preserve"> Pedagogika.</w:t>
      </w:r>
      <w:r w:rsidRPr="00946726">
        <w:t xml:space="preserve"> </w:t>
      </w:r>
      <w:r w:rsidRPr="00946726">
        <w:rPr>
          <w:rFonts w:ascii="Times New Roman" w:hAnsi="Times New Roman" w:cs="Times New Roman"/>
          <w:sz w:val="24"/>
          <w:szCs w:val="24"/>
        </w:rPr>
        <w:t>ISBN: 978-80-8091-566-7</w:t>
      </w:r>
    </w:p>
    <w:p w:rsidR="00305DFE" w:rsidRDefault="00305DFE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KLIMÁKOVÁ, K., DUNAYOVÁ, D., LUCZYOVÁ, P. 2001.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>Inovačné  metódy vo vyučovaní prírodopisu a biológie.</w:t>
      </w:r>
      <w:r>
        <w:rPr>
          <w:rFonts w:ascii="Times New Roman" w:hAnsi="Times New Roman" w:cs="Times New Roman"/>
          <w:sz w:val="24"/>
          <w:szCs w:val="24"/>
        </w:rPr>
        <w:t xml:space="preserve"> Prešov: Metodické centrum. ISBN </w:t>
      </w:r>
      <w:r w:rsidR="008E4E95">
        <w:rPr>
          <w:rFonts w:ascii="Times New Roman" w:hAnsi="Times New Roman" w:cs="Times New Roman"/>
          <w:sz w:val="24"/>
          <w:szCs w:val="24"/>
        </w:rPr>
        <w:t>80-8045-240-7.</w:t>
      </w:r>
    </w:p>
    <w:p w:rsidR="00F06BE0" w:rsidRPr="00F06BE0" w:rsidRDefault="00F06BE0" w:rsidP="00FF35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TULENKOVÁ, M. 2002 </w:t>
      </w:r>
      <w:r w:rsidRPr="00F06BE0">
        <w:rPr>
          <w:rFonts w:ascii="Times New Roman" w:hAnsi="Times New Roman" w:cs="Times New Roman"/>
          <w:i/>
          <w:iCs/>
          <w:sz w:val="24"/>
          <w:szCs w:val="24"/>
        </w:rPr>
        <w:t xml:space="preserve">Hravé skúšanie na hodine prírodopisu. </w:t>
      </w:r>
      <w:r>
        <w:rPr>
          <w:rFonts w:ascii="Times New Roman" w:hAnsi="Times New Roman" w:cs="Times New Roman"/>
          <w:sz w:val="24"/>
          <w:szCs w:val="24"/>
        </w:rPr>
        <w:t>Prešov: Metodické centrum. ISSN  1335-9940</w:t>
      </w:r>
    </w:p>
    <w:p w:rsidR="008E4E95" w:rsidRPr="005932FB" w:rsidRDefault="008E4E95" w:rsidP="00FF35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E4E95" w:rsidRPr="005932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60A0"/>
    <w:multiLevelType w:val="hybridMultilevel"/>
    <w:tmpl w:val="3F6CA0DE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2C7E"/>
    <w:multiLevelType w:val="hybridMultilevel"/>
    <w:tmpl w:val="414C64A2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C54CF"/>
    <w:multiLevelType w:val="hybridMultilevel"/>
    <w:tmpl w:val="B1BE3BD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E20"/>
    <w:multiLevelType w:val="hybridMultilevel"/>
    <w:tmpl w:val="BCFCACCC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37852"/>
    <w:multiLevelType w:val="hybridMultilevel"/>
    <w:tmpl w:val="996AE5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020E1"/>
    <w:multiLevelType w:val="hybridMultilevel"/>
    <w:tmpl w:val="C39486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73B43"/>
    <w:multiLevelType w:val="hybridMultilevel"/>
    <w:tmpl w:val="5CB8518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9056A"/>
    <w:multiLevelType w:val="hybridMultilevel"/>
    <w:tmpl w:val="CA887E76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90BFF"/>
    <w:multiLevelType w:val="hybridMultilevel"/>
    <w:tmpl w:val="F36E6B3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7415D2"/>
    <w:multiLevelType w:val="hybridMultilevel"/>
    <w:tmpl w:val="1C20472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12660"/>
    <w:multiLevelType w:val="hybridMultilevel"/>
    <w:tmpl w:val="FA74EA4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8433CB"/>
    <w:multiLevelType w:val="hybridMultilevel"/>
    <w:tmpl w:val="76B6B3E0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23962"/>
    <w:multiLevelType w:val="hybridMultilevel"/>
    <w:tmpl w:val="3CCA832A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95176"/>
    <w:multiLevelType w:val="hybridMultilevel"/>
    <w:tmpl w:val="2FE270D4"/>
    <w:lvl w:ilvl="0" w:tplc="3490D806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13"/>
  </w:num>
  <w:num w:numId="9">
    <w:abstractNumId w:val="11"/>
  </w:num>
  <w:num w:numId="10">
    <w:abstractNumId w:val="12"/>
  </w:num>
  <w:num w:numId="11">
    <w:abstractNumId w:val="7"/>
  </w:num>
  <w:num w:numId="12">
    <w:abstractNumId w:val="10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58F"/>
    <w:rsid w:val="0000184C"/>
    <w:rsid w:val="00052167"/>
    <w:rsid w:val="00094BA1"/>
    <w:rsid w:val="000B2443"/>
    <w:rsid w:val="000C4D9D"/>
    <w:rsid w:val="000D1197"/>
    <w:rsid w:val="000E1979"/>
    <w:rsid w:val="000E4B90"/>
    <w:rsid w:val="000F4AAC"/>
    <w:rsid w:val="00154733"/>
    <w:rsid w:val="001C293E"/>
    <w:rsid w:val="001C6C04"/>
    <w:rsid w:val="001E45E5"/>
    <w:rsid w:val="001F11CC"/>
    <w:rsid w:val="00207636"/>
    <w:rsid w:val="002475A9"/>
    <w:rsid w:val="00270586"/>
    <w:rsid w:val="00272438"/>
    <w:rsid w:val="002B5318"/>
    <w:rsid w:val="002D5369"/>
    <w:rsid w:val="00305DFE"/>
    <w:rsid w:val="003177D2"/>
    <w:rsid w:val="003516B4"/>
    <w:rsid w:val="00370ED6"/>
    <w:rsid w:val="003D6D9C"/>
    <w:rsid w:val="00417F1C"/>
    <w:rsid w:val="00457E3B"/>
    <w:rsid w:val="004D32CA"/>
    <w:rsid w:val="00571B43"/>
    <w:rsid w:val="00585958"/>
    <w:rsid w:val="005932FB"/>
    <w:rsid w:val="005F274A"/>
    <w:rsid w:val="00645C08"/>
    <w:rsid w:val="0065783A"/>
    <w:rsid w:val="006B29C2"/>
    <w:rsid w:val="006E7281"/>
    <w:rsid w:val="0070038A"/>
    <w:rsid w:val="00733930"/>
    <w:rsid w:val="00734A10"/>
    <w:rsid w:val="00740426"/>
    <w:rsid w:val="0075658B"/>
    <w:rsid w:val="00844F65"/>
    <w:rsid w:val="00852234"/>
    <w:rsid w:val="008C1D8A"/>
    <w:rsid w:val="008C650B"/>
    <w:rsid w:val="008E4E95"/>
    <w:rsid w:val="0092641B"/>
    <w:rsid w:val="00937DF0"/>
    <w:rsid w:val="00946726"/>
    <w:rsid w:val="00994B74"/>
    <w:rsid w:val="009A2138"/>
    <w:rsid w:val="009E0608"/>
    <w:rsid w:val="009E534C"/>
    <w:rsid w:val="00A62FF6"/>
    <w:rsid w:val="00A84D35"/>
    <w:rsid w:val="00AE1E0B"/>
    <w:rsid w:val="00AF5D3B"/>
    <w:rsid w:val="00B55562"/>
    <w:rsid w:val="00B76F74"/>
    <w:rsid w:val="00B92752"/>
    <w:rsid w:val="00C32E49"/>
    <w:rsid w:val="00C40DAF"/>
    <w:rsid w:val="00C8376B"/>
    <w:rsid w:val="00CA4AC6"/>
    <w:rsid w:val="00CC2D18"/>
    <w:rsid w:val="00CE1B9B"/>
    <w:rsid w:val="00CE5CFF"/>
    <w:rsid w:val="00DA2ECD"/>
    <w:rsid w:val="00DF4850"/>
    <w:rsid w:val="00DF5B7B"/>
    <w:rsid w:val="00E036A1"/>
    <w:rsid w:val="00E462B2"/>
    <w:rsid w:val="00EC560F"/>
    <w:rsid w:val="00F06BE0"/>
    <w:rsid w:val="00F1473B"/>
    <w:rsid w:val="00F22763"/>
    <w:rsid w:val="00F67224"/>
    <w:rsid w:val="00F708FC"/>
    <w:rsid w:val="00F94AE3"/>
    <w:rsid w:val="00FA5EA1"/>
    <w:rsid w:val="00FD5A59"/>
    <w:rsid w:val="00FF358F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AC8AF"/>
  <w15:chartTrackingRefBased/>
  <w15:docId w15:val="{8A9B55B1-94E0-45C3-9937-7B283007D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C1D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571B43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571B43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3516B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34A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4A10"/>
    <w:rPr>
      <w:rFonts w:ascii="Segoe UI" w:hAnsi="Segoe UI" w:cs="Segoe UI"/>
      <w:sz w:val="18"/>
      <w:szCs w:val="18"/>
    </w:rPr>
  </w:style>
  <w:style w:type="table" w:styleId="Mriekatabuky">
    <w:name w:val="Table Grid"/>
    <w:basedOn w:val="Normlnatabuka"/>
    <w:uiPriority w:val="39"/>
    <w:rsid w:val="005F2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8C1D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tatpedu.sk/files/articles/dokumenty/statny-vzdelavaci-program/biologia_isced2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tatpedu.sk/sk/svp/statny-vzdelavaci-program/svp-druhy-stupen-zs/clovek-priroda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tatpedu.sk/sk/svp/statny-vzdelavaci-program/svp-druhy-stupen-zs/clovek-prirod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tatpedu.sk/files/articles/dokumenty/inovovany-statny-vzdelavaci-program/biologia_nsv_2014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93501-6FF6-4717-B598-62704A9D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8</Pages>
  <Words>1986</Words>
  <Characters>11325</Characters>
  <Application>Microsoft Office Word</Application>
  <DocSecurity>0</DocSecurity>
  <Lines>94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Segecova</dc:creator>
  <cp:keywords/>
  <dc:description/>
  <cp:lastModifiedBy>Rebeka Segečová</cp:lastModifiedBy>
  <cp:revision>21</cp:revision>
  <dcterms:created xsi:type="dcterms:W3CDTF">2020-11-30T06:20:00Z</dcterms:created>
  <dcterms:modified xsi:type="dcterms:W3CDTF">2021-09-16T07:28:00Z</dcterms:modified>
</cp:coreProperties>
</file>