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Nadpis1"/>
      </w:pPr>
      <w:bookmarkStart w:id="0" w:name="_Toc402252445"/>
      <w:r>
        <w:t>NERVOVÁ A HORMONÁLNA REGULÁCIA SPRÁVANIA</w:t>
      </w:r>
      <w:bookmarkEnd w:id="0"/>
    </w:p>
    <w:p>
      <w:pPr>
        <w:jc w:val="both"/>
        <w:rPr>
          <w:rFonts w:cs="Times New Roman"/>
        </w:rPr>
      </w:pPr>
    </w:p>
    <w:p>
      <w:pPr>
        <w:ind w:firstLine="567"/>
        <w:jc w:val="both"/>
        <w:rPr>
          <w:rFonts w:cs="Times New Roman"/>
        </w:rPr>
      </w:pPr>
      <w:r>
        <w:rPr>
          <w:rFonts w:cs="Times New Roman"/>
        </w:rPr>
        <w:t xml:space="preserve">Ak chceme pochopiť základné vzorce správania živočíchov a človeka, musíme hľadať vzťahy medzi ich prejavmi a funkciou nervového a </w:t>
      </w:r>
      <w:proofErr w:type="spellStart"/>
      <w:r>
        <w:rPr>
          <w:rFonts w:cs="Times New Roman"/>
        </w:rPr>
        <w:t>humorálneho</w:t>
      </w:r>
      <w:proofErr w:type="spellEnd"/>
      <w:r>
        <w:rPr>
          <w:rFonts w:cs="Times New Roman"/>
        </w:rPr>
        <w:t xml:space="preserve"> systému, ako aj funkciou zmyslových orgánov, ktoré predstavujú informačné zdroje o prostredí. Z tohto dôvodu sa začala formovať v prvej polovici 20. storočia nová </w:t>
      </w:r>
      <w:proofErr w:type="spellStart"/>
      <w:r>
        <w:rPr>
          <w:rFonts w:cs="Times New Roman"/>
        </w:rPr>
        <w:t>etologická</w:t>
      </w:r>
      <w:proofErr w:type="spellEnd"/>
      <w:r>
        <w:rPr>
          <w:rFonts w:cs="Times New Roman"/>
        </w:rPr>
        <w:t xml:space="preserve"> disciplína </w:t>
      </w:r>
      <w:proofErr w:type="spellStart"/>
      <w:r>
        <w:rPr>
          <w:rFonts w:cs="Times New Roman"/>
        </w:rPr>
        <w:t>neuroetológia</w:t>
      </w:r>
      <w:proofErr w:type="spellEnd"/>
      <w:r>
        <w:rPr>
          <w:rFonts w:cs="Times New Roman"/>
        </w:rPr>
        <w:t xml:space="preserve">, ktorá sa snaží na základe fyziológie vysvetliť úlohu nervového a </w:t>
      </w:r>
      <w:proofErr w:type="spellStart"/>
      <w:r>
        <w:rPr>
          <w:rFonts w:cs="Times New Roman"/>
        </w:rPr>
        <w:t>humorálneho</w:t>
      </w:r>
      <w:proofErr w:type="spellEnd"/>
      <w:r>
        <w:rPr>
          <w:rFonts w:cs="Times New Roman"/>
        </w:rPr>
        <w:t xml:space="preserve"> systému v regulácii správania živých organizmov.</w:t>
      </w:r>
    </w:p>
    <w:p>
      <w:pPr>
        <w:jc w:val="both"/>
        <w:rPr>
          <w:rFonts w:cs="Times New Roman"/>
        </w:rPr>
      </w:pPr>
    </w:p>
    <w:p>
      <w:pPr>
        <w:jc w:val="both"/>
        <w:rPr>
          <w:rFonts w:cs="Times New Roman"/>
        </w:rPr>
      </w:pPr>
    </w:p>
    <w:p>
      <w:pPr>
        <w:pStyle w:val="Nadpis2"/>
      </w:pPr>
      <w:bookmarkStart w:id="1" w:name="_Toc402252446"/>
      <w:r>
        <w:t>Základné fyziologické procesy správania</w:t>
      </w:r>
      <w:bookmarkEnd w:id="1"/>
    </w:p>
    <w:p>
      <w:pPr>
        <w:jc w:val="both"/>
        <w:rPr>
          <w:rFonts w:cs="Times New Roman"/>
        </w:rPr>
      </w:pPr>
    </w:p>
    <w:p>
      <w:pPr>
        <w:ind w:firstLine="567"/>
        <w:jc w:val="both"/>
        <w:rPr>
          <w:rFonts w:cs="Times New Roman"/>
        </w:rPr>
      </w:pPr>
      <w:r>
        <w:rPr>
          <w:rFonts w:cs="Times New Roman"/>
        </w:rPr>
        <w:t>Každý prejav živého organizmu je spojený s určitými fyziologickými procesmi, ktoré nasledujú za sebou v určitej postupnosti:</w:t>
      </w:r>
    </w:p>
    <w:p>
      <w:pPr>
        <w:pStyle w:val="Odsekzoznamu"/>
        <w:numPr>
          <w:ilvl w:val="0"/>
          <w:numId w:val="2"/>
        </w:numPr>
        <w:ind w:left="567" w:firstLine="0"/>
        <w:jc w:val="both"/>
        <w:rPr>
          <w:rFonts w:cs="Times New Roman"/>
        </w:rPr>
      </w:pPr>
      <w:r>
        <w:rPr>
          <w:rFonts w:cs="Times New Roman"/>
        </w:rPr>
        <w:t>príjem podnetov z vonkajšieho a vnútorného prostredia organizmu receptormi, resp. zmyslovými orgánmi a ich premena na vzruch,</w:t>
      </w:r>
    </w:p>
    <w:p>
      <w:pPr>
        <w:pStyle w:val="Odsekzoznamu"/>
        <w:numPr>
          <w:ilvl w:val="0"/>
          <w:numId w:val="2"/>
        </w:numPr>
        <w:ind w:left="567" w:firstLine="0"/>
        <w:jc w:val="both"/>
        <w:rPr>
          <w:rFonts w:cs="Times New Roman"/>
        </w:rPr>
      </w:pPr>
      <w:r>
        <w:rPr>
          <w:rFonts w:cs="Times New Roman"/>
        </w:rPr>
        <w:t>vedenie podnetov dostredivými nervovými dráhami do miechy alebo mozgu,</w:t>
      </w:r>
    </w:p>
    <w:p>
      <w:pPr>
        <w:pStyle w:val="Odsekzoznamu"/>
        <w:numPr>
          <w:ilvl w:val="0"/>
          <w:numId w:val="2"/>
        </w:numPr>
        <w:ind w:left="567" w:firstLine="0"/>
        <w:jc w:val="both"/>
        <w:rPr>
          <w:rFonts w:cs="Times New Roman"/>
        </w:rPr>
      </w:pPr>
      <w:r>
        <w:rPr>
          <w:rFonts w:cs="Times New Roman"/>
        </w:rPr>
        <w:t>spracovanie prijatého podnetu v centrálnom nervovom systéme a vytvorenie odpovede,</w:t>
      </w:r>
    </w:p>
    <w:p>
      <w:pPr>
        <w:pStyle w:val="Odsekzoznamu"/>
        <w:numPr>
          <w:ilvl w:val="0"/>
          <w:numId w:val="2"/>
        </w:numPr>
        <w:ind w:left="567" w:firstLine="0"/>
        <w:jc w:val="both"/>
        <w:rPr>
          <w:rFonts w:cs="Times New Roman"/>
        </w:rPr>
      </w:pPr>
      <w:r>
        <w:rPr>
          <w:rFonts w:cs="Times New Roman"/>
        </w:rPr>
        <w:t>vedenie spracovanej informácie odstredivými nervovými dráhami k výkonným orgánom (</w:t>
      </w:r>
      <w:proofErr w:type="spellStart"/>
      <w:r>
        <w:rPr>
          <w:rFonts w:cs="Times New Roman"/>
        </w:rPr>
        <w:t>efektorom</w:t>
      </w:r>
      <w:proofErr w:type="spellEnd"/>
      <w:r>
        <w:rPr>
          <w:rFonts w:cs="Times New Roman"/>
        </w:rPr>
        <w:t xml:space="preserve"> - sval, žľaza),</w:t>
      </w:r>
    </w:p>
    <w:p>
      <w:pPr>
        <w:pStyle w:val="Odsekzoznamu"/>
        <w:numPr>
          <w:ilvl w:val="0"/>
          <w:numId w:val="2"/>
        </w:numPr>
        <w:ind w:left="567" w:firstLine="0"/>
        <w:jc w:val="both"/>
        <w:rPr>
          <w:rFonts w:cs="Times New Roman"/>
        </w:rPr>
      </w:pPr>
      <w:r>
        <w:rPr>
          <w:rFonts w:cs="Times New Roman"/>
        </w:rPr>
        <w:t xml:space="preserve">motorická alebo </w:t>
      </w:r>
      <w:proofErr w:type="spellStart"/>
      <w:r>
        <w:rPr>
          <w:rFonts w:cs="Times New Roman"/>
        </w:rPr>
        <w:t>humorálna</w:t>
      </w:r>
      <w:proofErr w:type="spellEnd"/>
      <w:r>
        <w:rPr>
          <w:rFonts w:cs="Times New Roman"/>
        </w:rPr>
        <w:t xml:space="preserve"> odpoveď organizmu,</w:t>
      </w:r>
    </w:p>
    <w:p>
      <w:pPr>
        <w:pStyle w:val="Odsekzoznamu"/>
        <w:numPr>
          <w:ilvl w:val="0"/>
          <w:numId w:val="2"/>
        </w:numPr>
        <w:ind w:left="567" w:firstLine="0"/>
        <w:jc w:val="both"/>
        <w:rPr>
          <w:rFonts w:cs="Times New Roman"/>
        </w:rPr>
      </w:pPr>
      <w:r>
        <w:rPr>
          <w:rFonts w:cs="Times New Roman"/>
        </w:rPr>
        <w:t>spätná väzba prostredníctvom zmyslových buniek v tele o charaktere a intenzite odpovede na daný podnet.</w:t>
      </w:r>
    </w:p>
    <w:p>
      <w:pPr>
        <w:jc w:val="both"/>
        <w:rPr>
          <w:rFonts w:cs="Times New Roman"/>
        </w:rPr>
      </w:pPr>
    </w:p>
    <w:p>
      <w:pPr>
        <w:jc w:val="both"/>
        <w:rPr>
          <w:rFonts w:cs="Times New Roman"/>
        </w:rPr>
      </w:pPr>
    </w:p>
    <w:p>
      <w:pPr>
        <w:pStyle w:val="Nadpis2"/>
      </w:pPr>
      <w:bookmarkStart w:id="2" w:name="_Toc402252447"/>
      <w:r>
        <w:t>Nervová regulácia správania</w:t>
      </w:r>
      <w:bookmarkEnd w:id="2"/>
    </w:p>
    <w:p>
      <w:pPr>
        <w:jc w:val="both"/>
        <w:rPr>
          <w:rFonts w:cs="Times New Roman"/>
        </w:rPr>
      </w:pPr>
    </w:p>
    <w:p>
      <w:pPr>
        <w:ind w:firstLine="567"/>
        <w:jc w:val="both"/>
        <w:rPr>
          <w:rFonts w:cs="Times New Roman"/>
        </w:rPr>
      </w:pPr>
      <w:r>
        <w:rPr>
          <w:rFonts w:cs="Times New Roman"/>
        </w:rPr>
        <w:t xml:space="preserve">Nervová sústava má kontrolnú a integračnú funkciu. Je zodpovedná za pohotové, rýchle reakcie a odpovede organizmu v závislosti od podmienok vonkajšieho a vnútorného prostredia organizmu. V živočíšnej ríši má veľkú variabilitu a jej výkonnosť závisí od stupňa fylogenetického vývoja daného organizmu, </w:t>
      </w:r>
      <w:proofErr w:type="spellStart"/>
      <w:r>
        <w:rPr>
          <w:rFonts w:cs="Times New Roman"/>
        </w:rPr>
        <w:t>t.j</w:t>
      </w:r>
      <w:proofErr w:type="spellEnd"/>
      <w:r>
        <w:rPr>
          <w:rFonts w:cs="Times New Roman"/>
        </w:rPr>
        <w:t xml:space="preserve">. počtu neurónov a zložitosti organizácie centrálneho nervového systému (CNS). U človeka dosiahol fylogenetický vývoj CNS vrchol, čo sa prejavilo aj v zložitosti jeho </w:t>
      </w:r>
      <w:proofErr w:type="spellStart"/>
      <w:r>
        <w:rPr>
          <w:rFonts w:cs="Times New Roman"/>
        </w:rPr>
        <w:t>behaviorálnych</w:t>
      </w:r>
      <w:proofErr w:type="spellEnd"/>
      <w:r>
        <w:rPr>
          <w:rFonts w:cs="Times New Roman"/>
        </w:rPr>
        <w:t xml:space="preserve"> prejavov.</w:t>
      </w:r>
    </w:p>
    <w:p>
      <w:pPr>
        <w:jc w:val="both"/>
        <w:rPr>
          <w:rFonts w:cs="Times New Roman"/>
        </w:rPr>
      </w:pPr>
    </w:p>
    <w:p>
      <w:pPr>
        <w:pStyle w:val="Nadpis3"/>
        <w:rPr>
          <w:rFonts w:eastAsia="Arial"/>
        </w:rPr>
      </w:pPr>
      <w:bookmarkStart w:id="3" w:name="_Toc402252448"/>
      <w:r>
        <w:rPr>
          <w:rFonts w:eastAsia="Arial"/>
        </w:rPr>
        <w:t>Mozog (</w:t>
      </w:r>
      <w:proofErr w:type="spellStart"/>
      <w:r>
        <w:rPr>
          <w:rFonts w:eastAsia="Arial"/>
        </w:rPr>
        <w:t>encephalon</w:t>
      </w:r>
      <w:proofErr w:type="spellEnd"/>
      <w:r>
        <w:rPr>
          <w:rFonts w:eastAsia="Arial"/>
        </w:rPr>
        <w:t>)</w:t>
      </w:r>
      <w:bookmarkEnd w:id="3"/>
    </w:p>
    <w:p>
      <w:pPr>
        <w:jc w:val="both"/>
        <w:rPr>
          <w:rFonts w:cs="Times New Roman"/>
        </w:rPr>
      </w:pPr>
    </w:p>
    <w:p>
      <w:pPr>
        <w:ind w:firstLine="567"/>
        <w:jc w:val="both"/>
        <w:rPr>
          <w:rFonts w:cs="Times New Roman"/>
        </w:rPr>
      </w:pPr>
      <w:r>
        <w:rPr>
          <w:rFonts w:cs="Times New Roman"/>
        </w:rPr>
        <w:t>Ľudský mozog sa anatomicky skladá z niekoľkých častí (Obrázok 1):</w:t>
      </w:r>
    </w:p>
    <w:p>
      <w:pPr>
        <w:pStyle w:val="Odsekzoznamu"/>
        <w:numPr>
          <w:ilvl w:val="0"/>
          <w:numId w:val="3"/>
        </w:numPr>
        <w:ind w:left="851" w:hanging="284"/>
        <w:jc w:val="both"/>
        <w:rPr>
          <w:rFonts w:cs="Times New Roman"/>
        </w:rPr>
      </w:pPr>
      <w:r>
        <w:rPr>
          <w:rFonts w:cs="Times New Roman"/>
        </w:rPr>
        <w:t xml:space="preserve">predný mozog </w:t>
      </w:r>
      <w:r>
        <w:rPr>
          <w:rFonts w:eastAsia="Arial" w:cs="Times New Roman"/>
          <w:bCs/>
        </w:rPr>
        <w:t>(</w:t>
      </w:r>
      <w:proofErr w:type="spellStart"/>
      <w:r>
        <w:rPr>
          <w:rFonts w:eastAsia="Arial" w:cs="Times New Roman"/>
          <w:bCs/>
          <w:i/>
        </w:rPr>
        <w:t>prosencephalon</w:t>
      </w:r>
      <w:proofErr w:type="spellEnd"/>
      <w:r>
        <w:rPr>
          <w:rFonts w:eastAsia="Arial" w:cs="Times New Roman"/>
          <w:bCs/>
        </w:rPr>
        <w:t>):</w:t>
      </w:r>
    </w:p>
    <w:p>
      <w:pPr>
        <w:pStyle w:val="Odsekzoznamu"/>
        <w:numPr>
          <w:ilvl w:val="0"/>
          <w:numId w:val="4"/>
        </w:numPr>
        <w:ind w:left="1134" w:hanging="283"/>
        <w:jc w:val="both"/>
        <w:rPr>
          <w:rFonts w:cs="Times New Roman"/>
        </w:rPr>
      </w:pPr>
      <w:r>
        <w:rPr>
          <w:rFonts w:eastAsia="Arial" w:cs="Times New Roman"/>
          <w:bCs/>
        </w:rPr>
        <w:t>koncový mozog (</w:t>
      </w:r>
      <w:proofErr w:type="spellStart"/>
      <w:r>
        <w:rPr>
          <w:rFonts w:eastAsia="Arial" w:cs="Times New Roman"/>
          <w:bCs/>
          <w:i/>
        </w:rPr>
        <w:t>telencephalon</w:t>
      </w:r>
      <w:proofErr w:type="spellEnd"/>
      <w:r>
        <w:rPr>
          <w:rFonts w:eastAsia="Arial" w:cs="Times New Roman"/>
          <w:bCs/>
          <w:i/>
        </w:rPr>
        <w:t xml:space="preserve">, </w:t>
      </w:r>
      <w:proofErr w:type="spellStart"/>
      <w:r>
        <w:rPr>
          <w:rFonts w:eastAsia="Arial" w:cs="Times New Roman"/>
          <w:bCs/>
          <w:i/>
        </w:rPr>
        <w:t>cerebrum</w:t>
      </w:r>
      <w:proofErr w:type="spellEnd"/>
      <w:r>
        <w:rPr>
          <w:rFonts w:eastAsia="Arial" w:cs="Times New Roman"/>
          <w:bCs/>
        </w:rPr>
        <w:t>) – mozgová kôra (</w:t>
      </w:r>
      <w:proofErr w:type="spellStart"/>
      <w:r>
        <w:rPr>
          <w:rFonts w:eastAsia="Arial" w:cs="Times New Roman"/>
          <w:bCs/>
          <w:i/>
        </w:rPr>
        <w:t>cortex</w:t>
      </w:r>
      <w:proofErr w:type="spellEnd"/>
      <w:r>
        <w:rPr>
          <w:rFonts w:eastAsia="Arial" w:cs="Times New Roman"/>
          <w:bCs/>
          <w:i/>
        </w:rPr>
        <w:t xml:space="preserve"> </w:t>
      </w:r>
      <w:proofErr w:type="spellStart"/>
      <w:r>
        <w:rPr>
          <w:rFonts w:eastAsia="Arial" w:cs="Times New Roman"/>
          <w:bCs/>
          <w:i/>
        </w:rPr>
        <w:t>cerebri</w:t>
      </w:r>
      <w:proofErr w:type="spellEnd"/>
      <w:r>
        <w:rPr>
          <w:rFonts w:eastAsia="Arial" w:cs="Times New Roman"/>
          <w:bCs/>
        </w:rPr>
        <w:t>),</w:t>
      </w:r>
    </w:p>
    <w:p>
      <w:pPr>
        <w:pStyle w:val="Odsekzoznamu"/>
        <w:numPr>
          <w:ilvl w:val="0"/>
          <w:numId w:val="4"/>
        </w:numPr>
        <w:ind w:left="1134" w:hanging="284"/>
        <w:jc w:val="both"/>
        <w:rPr>
          <w:rFonts w:cs="Times New Roman"/>
        </w:rPr>
      </w:pPr>
      <w:proofErr w:type="spellStart"/>
      <w:r>
        <w:rPr>
          <w:rFonts w:eastAsia="Arial" w:cs="Times New Roman"/>
          <w:bCs/>
        </w:rPr>
        <w:t>medzimozog</w:t>
      </w:r>
      <w:proofErr w:type="spellEnd"/>
      <w:r>
        <w:rPr>
          <w:rFonts w:eastAsia="Arial" w:cs="Times New Roman"/>
          <w:bCs/>
        </w:rPr>
        <w:t xml:space="preserve"> (</w:t>
      </w:r>
      <w:proofErr w:type="spellStart"/>
      <w:r>
        <w:rPr>
          <w:rFonts w:eastAsia="Arial" w:cs="Times New Roman"/>
          <w:bCs/>
          <w:i/>
        </w:rPr>
        <w:t>diencephalon</w:t>
      </w:r>
      <w:proofErr w:type="spellEnd"/>
      <w:r>
        <w:rPr>
          <w:rFonts w:eastAsia="Arial" w:cs="Times New Roman"/>
          <w:bCs/>
        </w:rPr>
        <w:t xml:space="preserve">) – </w:t>
      </w:r>
      <w:proofErr w:type="spellStart"/>
      <w:r>
        <w:rPr>
          <w:rFonts w:eastAsia="Arial" w:cs="Times New Roman"/>
          <w:bCs/>
        </w:rPr>
        <w:t>talamus</w:t>
      </w:r>
      <w:proofErr w:type="spellEnd"/>
      <w:r>
        <w:rPr>
          <w:rFonts w:eastAsia="Arial" w:cs="Times New Roman"/>
          <w:bCs/>
        </w:rPr>
        <w:t xml:space="preserve"> (</w:t>
      </w:r>
      <w:proofErr w:type="spellStart"/>
      <w:r>
        <w:rPr>
          <w:rFonts w:eastAsia="Arial" w:cs="Times New Roman"/>
          <w:bCs/>
          <w:i/>
        </w:rPr>
        <w:t>thalamus</w:t>
      </w:r>
      <w:proofErr w:type="spellEnd"/>
      <w:r>
        <w:rPr>
          <w:rFonts w:eastAsia="Arial" w:cs="Times New Roman"/>
          <w:bCs/>
        </w:rPr>
        <w:t>), hypotalamus (</w:t>
      </w:r>
      <w:proofErr w:type="spellStart"/>
      <w:r>
        <w:rPr>
          <w:rFonts w:eastAsia="Arial" w:cs="Times New Roman"/>
          <w:bCs/>
          <w:i/>
        </w:rPr>
        <w:t>hypothalamus</w:t>
      </w:r>
      <w:proofErr w:type="spellEnd"/>
      <w:r>
        <w:rPr>
          <w:rFonts w:eastAsia="Arial" w:cs="Times New Roman"/>
          <w:bCs/>
        </w:rPr>
        <w:t xml:space="preserve">), </w:t>
      </w:r>
      <w:proofErr w:type="spellStart"/>
      <w:r>
        <w:rPr>
          <w:rFonts w:eastAsia="Arial" w:cs="Times New Roman"/>
          <w:bCs/>
        </w:rPr>
        <w:t>metatalamus</w:t>
      </w:r>
      <w:proofErr w:type="spellEnd"/>
      <w:r>
        <w:rPr>
          <w:rFonts w:eastAsia="Arial" w:cs="Times New Roman"/>
          <w:bCs/>
        </w:rPr>
        <w:t xml:space="preserve">, </w:t>
      </w:r>
      <w:proofErr w:type="spellStart"/>
      <w:r>
        <w:rPr>
          <w:rFonts w:eastAsia="Arial" w:cs="Times New Roman"/>
          <w:bCs/>
        </w:rPr>
        <w:t>epitalamus</w:t>
      </w:r>
      <w:proofErr w:type="spellEnd"/>
      <w:r>
        <w:rPr>
          <w:rFonts w:eastAsia="Arial" w:cs="Times New Roman"/>
          <w:bCs/>
        </w:rPr>
        <w:t xml:space="preserve">, </w:t>
      </w:r>
      <w:proofErr w:type="spellStart"/>
      <w:r>
        <w:rPr>
          <w:rFonts w:eastAsia="Arial" w:cs="Times New Roman"/>
          <w:bCs/>
        </w:rPr>
        <w:t>subtalamus</w:t>
      </w:r>
      <w:proofErr w:type="spellEnd"/>
      <w:r>
        <w:rPr>
          <w:rFonts w:eastAsia="Arial" w:cs="Times New Roman"/>
          <w:bCs/>
        </w:rPr>
        <w:t>,</w:t>
      </w:r>
    </w:p>
    <w:p>
      <w:pPr>
        <w:pStyle w:val="Odsekzoznamu"/>
        <w:numPr>
          <w:ilvl w:val="0"/>
          <w:numId w:val="3"/>
        </w:numPr>
        <w:ind w:left="851" w:hanging="284"/>
        <w:jc w:val="both"/>
        <w:rPr>
          <w:rFonts w:cs="Times New Roman"/>
        </w:rPr>
      </w:pPr>
      <w:r>
        <w:rPr>
          <w:rFonts w:cs="Times New Roman"/>
        </w:rPr>
        <w:lastRenderedPageBreak/>
        <w:t>stredný mozog (</w:t>
      </w:r>
      <w:proofErr w:type="spellStart"/>
      <w:r>
        <w:rPr>
          <w:rFonts w:cs="Times New Roman"/>
          <w:i/>
        </w:rPr>
        <w:t>mesencephalon</w:t>
      </w:r>
      <w:proofErr w:type="spellEnd"/>
      <w:r>
        <w:rPr>
          <w:rFonts w:cs="Times New Roman"/>
        </w:rPr>
        <w:t>),</w:t>
      </w:r>
    </w:p>
    <w:p>
      <w:pPr>
        <w:pStyle w:val="Odsekzoznamu"/>
        <w:numPr>
          <w:ilvl w:val="0"/>
          <w:numId w:val="3"/>
        </w:numPr>
        <w:ind w:left="851" w:hanging="284"/>
        <w:jc w:val="both"/>
        <w:rPr>
          <w:rFonts w:cs="Times New Roman"/>
        </w:rPr>
      </w:pPr>
      <w:proofErr w:type="spellStart"/>
      <w:r>
        <w:rPr>
          <w:rFonts w:cs="Times New Roman"/>
        </w:rPr>
        <w:t>kosohranný</w:t>
      </w:r>
      <w:proofErr w:type="spellEnd"/>
      <w:r>
        <w:rPr>
          <w:rFonts w:cs="Times New Roman"/>
        </w:rPr>
        <w:t xml:space="preserve"> mozog (</w:t>
      </w:r>
      <w:proofErr w:type="spellStart"/>
      <w:r>
        <w:rPr>
          <w:rFonts w:cs="Times New Roman"/>
          <w:i/>
        </w:rPr>
        <w:t>rhombencephalon</w:t>
      </w:r>
      <w:proofErr w:type="spellEnd"/>
      <w:r>
        <w:rPr>
          <w:rFonts w:cs="Times New Roman"/>
        </w:rPr>
        <w:t>):</w:t>
      </w:r>
    </w:p>
    <w:p>
      <w:pPr>
        <w:pStyle w:val="Odsekzoznamu"/>
        <w:numPr>
          <w:ilvl w:val="0"/>
          <w:numId w:val="5"/>
        </w:numPr>
        <w:ind w:left="1134" w:hanging="283"/>
        <w:jc w:val="both"/>
        <w:rPr>
          <w:rFonts w:cs="Times New Roman"/>
        </w:rPr>
      </w:pPr>
      <w:r>
        <w:rPr>
          <w:rFonts w:cs="Times New Roman"/>
        </w:rPr>
        <w:t>vlastný zadný mozog (</w:t>
      </w:r>
      <w:proofErr w:type="spellStart"/>
      <w:r>
        <w:rPr>
          <w:rFonts w:cs="Times New Roman"/>
          <w:i/>
        </w:rPr>
        <w:t>metencephalon</w:t>
      </w:r>
      <w:proofErr w:type="spellEnd"/>
      <w:r>
        <w:rPr>
          <w:rFonts w:cs="Times New Roman"/>
        </w:rPr>
        <w:t>) – mozoček (</w:t>
      </w:r>
      <w:proofErr w:type="spellStart"/>
      <w:r>
        <w:rPr>
          <w:rFonts w:cs="Times New Roman"/>
          <w:i/>
        </w:rPr>
        <w:t>cerebellum</w:t>
      </w:r>
      <w:proofErr w:type="spellEnd"/>
      <w:r>
        <w:rPr>
          <w:rFonts w:cs="Times New Roman"/>
        </w:rPr>
        <w:t xml:space="preserve">), </w:t>
      </w:r>
      <w:proofErr w:type="spellStart"/>
      <w:r>
        <w:rPr>
          <w:rFonts w:cs="Times New Roman"/>
        </w:rPr>
        <w:t>Varolov</w:t>
      </w:r>
      <w:proofErr w:type="spellEnd"/>
      <w:r>
        <w:rPr>
          <w:rFonts w:cs="Times New Roman"/>
        </w:rPr>
        <w:t xml:space="preserve"> most (</w:t>
      </w:r>
      <w:proofErr w:type="spellStart"/>
      <w:r>
        <w:rPr>
          <w:rFonts w:cs="Times New Roman"/>
          <w:i/>
        </w:rPr>
        <w:t>pons</w:t>
      </w:r>
      <w:proofErr w:type="spellEnd"/>
      <w:r>
        <w:rPr>
          <w:rFonts w:cs="Times New Roman"/>
          <w:i/>
        </w:rPr>
        <w:t xml:space="preserve"> </w:t>
      </w:r>
      <w:proofErr w:type="spellStart"/>
      <w:r>
        <w:rPr>
          <w:rFonts w:cs="Times New Roman"/>
          <w:i/>
        </w:rPr>
        <w:t>Varoli</w:t>
      </w:r>
      <w:proofErr w:type="spellEnd"/>
      <w:r>
        <w:rPr>
          <w:rFonts w:cs="Times New Roman"/>
        </w:rPr>
        <w:t>)</w:t>
      </w:r>
    </w:p>
    <w:p>
      <w:pPr>
        <w:pStyle w:val="Odsekzoznamu"/>
        <w:numPr>
          <w:ilvl w:val="0"/>
          <w:numId w:val="5"/>
        </w:numPr>
        <w:ind w:left="1134" w:hanging="283"/>
        <w:jc w:val="both"/>
        <w:rPr>
          <w:rFonts w:cs="Times New Roman"/>
        </w:rPr>
      </w:pPr>
      <w:proofErr w:type="spellStart"/>
      <w:r>
        <w:rPr>
          <w:rFonts w:cs="Times New Roman"/>
          <w:i/>
        </w:rPr>
        <w:t>myencephalon</w:t>
      </w:r>
      <w:proofErr w:type="spellEnd"/>
      <w:r>
        <w:rPr>
          <w:rFonts w:cs="Times New Roman"/>
        </w:rPr>
        <w:t xml:space="preserve"> – predĺžená miecha (</w:t>
      </w:r>
      <w:proofErr w:type="spellStart"/>
      <w:r>
        <w:rPr>
          <w:rFonts w:cs="Times New Roman"/>
          <w:i/>
        </w:rPr>
        <w:t>medulla</w:t>
      </w:r>
      <w:proofErr w:type="spellEnd"/>
      <w:r>
        <w:rPr>
          <w:rFonts w:cs="Times New Roman"/>
          <w:i/>
        </w:rPr>
        <w:t xml:space="preserve"> </w:t>
      </w:r>
      <w:proofErr w:type="spellStart"/>
      <w:r>
        <w:rPr>
          <w:rFonts w:cs="Times New Roman"/>
          <w:i/>
        </w:rPr>
        <w:t>oblongata</w:t>
      </w:r>
      <w:proofErr w:type="spellEnd"/>
      <w:r>
        <w:rPr>
          <w:rFonts w:cs="Times New Roman"/>
        </w:rPr>
        <w:t>).</w:t>
      </w:r>
    </w:p>
    <w:p>
      <w:pPr>
        <w:jc w:val="both"/>
        <w:rPr>
          <w:rFonts w:cs="Times New Roman"/>
        </w:rPr>
      </w:pPr>
    </w:p>
    <w:p>
      <w:pPr>
        <w:jc w:val="both"/>
        <w:rPr>
          <w:rFonts w:cs="Times New Roman"/>
        </w:rPr>
      </w:pPr>
    </w:p>
    <w:p>
      <w:pPr>
        <w:jc w:val="center"/>
        <w:rPr>
          <w:rFonts w:cs="Times New Roman"/>
        </w:rPr>
      </w:pPr>
      <w:r>
        <w:rPr>
          <w:rFonts w:cs="Times New Roman"/>
          <w:noProof/>
          <w:lang w:eastAsia="sk-SK"/>
        </w:rPr>
        <w:drawing>
          <wp:inline distT="0" distB="0" distL="0" distR="0">
            <wp:extent cx="5086350" cy="4419600"/>
            <wp:effectExtent l="0" t="0" r="0" b="0"/>
            <wp:docPr id="5" name="Obrázok 5" descr="Moz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descr="Mozog"/>
                    <pic:cNvPicPr>
                      <a:picLocks noChangeAspect="1" noChangeArrowheads="1"/>
                    </pic:cNvPicPr>
                  </pic:nvPicPr>
                  <pic:blipFill>
                    <a:blip r:embed="rId5">
                      <a:extLst>
                        <a:ext uri="{28A0092B-C50C-407E-A947-70E740481C1C}">
                          <a14:useLocalDpi xmlns:a14="http://schemas.microsoft.com/office/drawing/2010/main" val="0"/>
                        </a:ext>
                      </a:extLst>
                    </a:blip>
                    <a:srcRect l="6248" t="6668" r="15532" b="2782"/>
                    <a:stretch>
                      <a:fillRect/>
                    </a:stretch>
                  </pic:blipFill>
                  <pic:spPr bwMode="auto">
                    <a:xfrm>
                      <a:off x="0" y="0"/>
                      <a:ext cx="5086350" cy="4419600"/>
                    </a:xfrm>
                    <a:prstGeom prst="rect">
                      <a:avLst/>
                    </a:prstGeom>
                    <a:noFill/>
                    <a:ln>
                      <a:noFill/>
                    </a:ln>
                  </pic:spPr>
                </pic:pic>
              </a:graphicData>
            </a:graphic>
          </wp:inline>
        </w:drawing>
      </w:r>
    </w:p>
    <w:p>
      <w:pPr>
        <w:jc w:val="center"/>
        <w:rPr>
          <w:rFonts w:cs="Times New Roman"/>
          <w:b/>
        </w:rPr>
      </w:pPr>
      <w:r>
        <w:rPr>
          <w:rFonts w:cs="Times New Roman"/>
          <w:b/>
        </w:rPr>
        <w:t>Obrázok 1</w:t>
      </w:r>
      <w:r>
        <w:rPr>
          <w:rFonts w:cs="Times New Roman"/>
        </w:rPr>
        <w:t xml:space="preserve"> </w:t>
      </w:r>
      <w:r>
        <w:rPr>
          <w:rFonts w:cs="Times New Roman"/>
          <w:b/>
        </w:rPr>
        <w:t>Stavba ľudského mozgu</w:t>
      </w:r>
    </w:p>
    <w:p>
      <w:pPr>
        <w:ind w:firstLine="709"/>
        <w:jc w:val="both"/>
        <w:rPr>
          <w:rFonts w:cs="Times New Roman"/>
          <w:b/>
        </w:rPr>
      </w:pPr>
    </w:p>
    <w:p>
      <w:pPr>
        <w:ind w:firstLine="709"/>
        <w:jc w:val="both"/>
        <w:rPr>
          <w:rFonts w:cs="Times New Roman"/>
          <w:b/>
        </w:rPr>
      </w:pPr>
    </w:p>
    <w:p>
      <w:pPr>
        <w:ind w:firstLine="567"/>
        <w:jc w:val="both"/>
        <w:rPr>
          <w:rFonts w:cs="Times New Roman"/>
        </w:rPr>
      </w:pPr>
      <w:r>
        <w:rPr>
          <w:rFonts w:cs="Times New Roman"/>
          <w:b/>
        </w:rPr>
        <w:t>Mozgová kôra</w:t>
      </w:r>
      <w:r>
        <w:rPr>
          <w:rFonts w:cs="Times New Roman"/>
        </w:rPr>
        <w:t xml:space="preserve"> </w:t>
      </w:r>
      <w:r>
        <w:rPr>
          <w:rFonts w:cs="Times New Roman"/>
          <w:bCs/>
        </w:rPr>
        <w:t xml:space="preserve">je sivá hmota periférnej časti koncového mozgu. Je najvyššie riadiace centrum organizmu. Sú tu senzorické centrá, do ktorých vstupujú informácie z receptorov a motorické centrá, </w:t>
      </w:r>
      <w:r>
        <w:rPr>
          <w:rFonts w:cs="Times New Roman"/>
        </w:rPr>
        <w:t>ktoré riadia vôľové, vedomé pohyby, formuje sa tu vedomá činnosť (myslenie). Okrem uvedených kôrových centier tvoria rozsiahlejšiu časť kôry asociačné oblasti, ktoré umožňujú prepojenia rôznych častí mozgovej kôry a tým koordináciu senzorických funkcií s motorickými činnosťami. Každá hemisféra je podľa priestorového uloženia rozdelená na laloky (Obrázok 2):</w:t>
      </w:r>
    </w:p>
    <w:p>
      <w:pPr>
        <w:pStyle w:val="Odsekzoznamu"/>
        <w:numPr>
          <w:ilvl w:val="0"/>
          <w:numId w:val="6"/>
        </w:numPr>
        <w:ind w:left="851" w:hanging="284"/>
        <w:jc w:val="both"/>
        <w:rPr>
          <w:rFonts w:cs="Times New Roman"/>
        </w:rPr>
      </w:pPr>
      <w:r>
        <w:rPr>
          <w:rFonts w:cs="Times New Roman"/>
          <w:b/>
        </w:rPr>
        <w:t>čelový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frontalis</w:t>
      </w:r>
      <w:proofErr w:type="spellEnd"/>
      <w:r>
        <w:rPr>
          <w:rFonts w:cs="Times New Roman"/>
        </w:rPr>
        <w:t xml:space="preserve">), v ktorom sa nachádza motorický a </w:t>
      </w:r>
      <w:hyperlink r:id="rId6" w:history="1">
        <w:r>
          <w:rPr>
            <w:rStyle w:val="Hypertextovprepojenie"/>
            <w:rFonts w:cs="Times New Roman"/>
            <w:color w:val="auto"/>
            <w:u w:val="none"/>
          </w:rPr>
          <w:t>čuchový</w:t>
        </w:r>
      </w:hyperlink>
      <w:r>
        <w:rPr>
          <w:rFonts w:cs="Times New Roman"/>
        </w:rPr>
        <w:t xml:space="preserve"> analyzátor,</w:t>
      </w:r>
    </w:p>
    <w:p>
      <w:pPr>
        <w:pStyle w:val="Odsekzoznamu"/>
        <w:numPr>
          <w:ilvl w:val="0"/>
          <w:numId w:val="6"/>
        </w:numPr>
        <w:ind w:left="851" w:hanging="284"/>
        <w:jc w:val="both"/>
        <w:rPr>
          <w:rFonts w:cs="Times New Roman"/>
        </w:rPr>
      </w:pPr>
      <w:r>
        <w:rPr>
          <w:rFonts w:cs="Times New Roman"/>
          <w:b/>
        </w:rPr>
        <w:t>temenný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parietalis</w:t>
      </w:r>
      <w:proofErr w:type="spellEnd"/>
      <w:r>
        <w:rPr>
          <w:rFonts w:cs="Times New Roman"/>
        </w:rPr>
        <w:t>), ktorom sa nachádza analyzátor citlivosti kože, nervové dráhy tepla, chladu, bolesti a dotyku, chuti,</w:t>
      </w:r>
    </w:p>
    <w:p>
      <w:pPr>
        <w:pStyle w:val="Odsekzoznamu"/>
        <w:numPr>
          <w:ilvl w:val="0"/>
          <w:numId w:val="6"/>
        </w:numPr>
        <w:ind w:left="851" w:hanging="284"/>
        <w:jc w:val="both"/>
        <w:rPr>
          <w:rFonts w:cs="Times New Roman"/>
        </w:rPr>
      </w:pPr>
      <w:r>
        <w:rPr>
          <w:rFonts w:cs="Times New Roman"/>
          <w:b/>
        </w:rPr>
        <w:lastRenderedPageBreak/>
        <w:t>záhlavný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occipitalis</w:t>
      </w:r>
      <w:proofErr w:type="spellEnd"/>
      <w:r>
        <w:rPr>
          <w:rFonts w:cs="Times New Roman"/>
        </w:rPr>
        <w:t>), v ktorom sa nachádza zrakový analyzátor,</w:t>
      </w:r>
    </w:p>
    <w:p>
      <w:pPr>
        <w:pStyle w:val="Odsekzoznamu"/>
        <w:numPr>
          <w:ilvl w:val="0"/>
          <w:numId w:val="6"/>
        </w:numPr>
        <w:ind w:left="851" w:hanging="284"/>
        <w:jc w:val="both"/>
        <w:rPr>
          <w:rFonts w:cs="Times New Roman"/>
        </w:rPr>
      </w:pPr>
      <w:r>
        <w:rPr>
          <w:rFonts w:cs="Times New Roman"/>
          <w:b/>
        </w:rPr>
        <w:t>spánkový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temporalis</w:t>
      </w:r>
      <w:proofErr w:type="spellEnd"/>
      <w:r>
        <w:rPr>
          <w:rFonts w:cs="Times New Roman"/>
        </w:rPr>
        <w:t>), v ktorom sa nachádza sluchový a polohový analyzátor.</w:t>
      </w:r>
    </w:p>
    <w:p>
      <w:pPr>
        <w:jc w:val="both"/>
        <w:rPr>
          <w:rFonts w:cs="Times New Roman"/>
        </w:rPr>
      </w:pPr>
    </w:p>
    <w:p>
      <w:pPr>
        <w:ind w:firstLine="567"/>
        <w:jc w:val="both"/>
        <w:rPr>
          <w:rFonts w:cs="Times New Roman"/>
          <w:bCs/>
        </w:rPr>
      </w:pPr>
      <w:proofErr w:type="spellStart"/>
      <w:r>
        <w:rPr>
          <w:rFonts w:cs="Times New Roman"/>
          <w:b/>
          <w:bCs/>
          <w:color w:val="FF0000"/>
          <w:sz w:val="32"/>
          <w:szCs w:val="32"/>
        </w:rPr>
        <w:t>Limbický</w:t>
      </w:r>
      <w:proofErr w:type="spellEnd"/>
      <w:r>
        <w:rPr>
          <w:rFonts w:cs="Times New Roman"/>
          <w:b/>
          <w:bCs/>
          <w:color w:val="FF0000"/>
          <w:sz w:val="32"/>
          <w:szCs w:val="32"/>
        </w:rPr>
        <w:t xml:space="preserve"> systém</w:t>
      </w:r>
      <w:r>
        <w:rPr>
          <w:rFonts w:cs="Times New Roman"/>
          <w:bCs/>
          <w:color w:val="FF0000"/>
        </w:rPr>
        <w:t xml:space="preserve"> </w:t>
      </w:r>
      <w:r>
        <w:rPr>
          <w:rFonts w:cs="Times New Roman"/>
          <w:bCs/>
        </w:rPr>
        <w:t xml:space="preserve">je fylogeneticky starý komplex mozgových centier (jadier) a dráh na báze koncového mozgu. Anatomicky je tvorený kôrovými a </w:t>
      </w:r>
      <w:proofErr w:type="spellStart"/>
      <w:r>
        <w:rPr>
          <w:rFonts w:cs="Times New Roman"/>
          <w:bCs/>
        </w:rPr>
        <w:t>podkôrovými</w:t>
      </w:r>
      <w:proofErr w:type="spellEnd"/>
      <w:r>
        <w:rPr>
          <w:rFonts w:cs="Times New Roman"/>
          <w:bCs/>
        </w:rPr>
        <w:t xml:space="preserve"> oblasťami (Obrázok 3):</w:t>
      </w:r>
    </w:p>
    <w:p>
      <w:pPr>
        <w:pStyle w:val="Odsekzoznamu"/>
        <w:numPr>
          <w:ilvl w:val="0"/>
          <w:numId w:val="7"/>
        </w:numPr>
        <w:ind w:left="851" w:hanging="284"/>
        <w:jc w:val="both"/>
        <w:rPr>
          <w:rFonts w:cs="Times New Roman"/>
          <w:bCs/>
        </w:rPr>
      </w:pPr>
      <w:r>
        <w:rPr>
          <w:rFonts w:cs="Times New Roman"/>
          <w:b/>
          <w:bCs/>
        </w:rPr>
        <w:t>kôrové oblasti</w:t>
      </w:r>
      <w:r>
        <w:rPr>
          <w:rFonts w:cs="Times New Roman"/>
          <w:bCs/>
        </w:rPr>
        <w:t xml:space="preserve">: </w:t>
      </w:r>
      <w:proofErr w:type="spellStart"/>
      <w:r>
        <w:rPr>
          <w:rFonts w:cs="Times New Roman"/>
          <w:bCs/>
        </w:rPr>
        <w:t>hipokampus</w:t>
      </w:r>
      <w:proofErr w:type="spellEnd"/>
      <w:r>
        <w:rPr>
          <w:rFonts w:cs="Times New Roman"/>
          <w:bCs/>
        </w:rPr>
        <w:t xml:space="preserve"> (</w:t>
      </w:r>
      <w:proofErr w:type="spellStart"/>
      <w:r>
        <w:rPr>
          <w:rFonts w:cs="Times New Roman"/>
          <w:bCs/>
          <w:i/>
        </w:rPr>
        <w:t>hippocampus</w:t>
      </w:r>
      <w:proofErr w:type="spellEnd"/>
      <w:r>
        <w:rPr>
          <w:rFonts w:cs="Times New Roman"/>
          <w:bCs/>
        </w:rPr>
        <w:t xml:space="preserve">), </w:t>
      </w:r>
      <w:proofErr w:type="spellStart"/>
      <w:r>
        <w:rPr>
          <w:rFonts w:cs="Times New Roman"/>
          <w:bCs/>
          <w:i/>
        </w:rPr>
        <w:t>gyrus</w:t>
      </w:r>
      <w:proofErr w:type="spellEnd"/>
      <w:r>
        <w:rPr>
          <w:rFonts w:cs="Times New Roman"/>
          <w:bCs/>
          <w:i/>
        </w:rPr>
        <w:t xml:space="preserve"> </w:t>
      </w:r>
      <w:proofErr w:type="spellStart"/>
      <w:r>
        <w:rPr>
          <w:rFonts w:cs="Times New Roman"/>
          <w:bCs/>
          <w:i/>
        </w:rPr>
        <w:t>cinguli</w:t>
      </w:r>
      <w:proofErr w:type="spellEnd"/>
      <w:r>
        <w:rPr>
          <w:rFonts w:cs="Times New Roman"/>
          <w:bCs/>
        </w:rPr>
        <w:t xml:space="preserve">, </w:t>
      </w:r>
      <w:proofErr w:type="spellStart"/>
      <w:r>
        <w:rPr>
          <w:rFonts w:cs="Times New Roman"/>
          <w:bCs/>
          <w:i/>
        </w:rPr>
        <w:t>nucleus</w:t>
      </w:r>
      <w:proofErr w:type="spellEnd"/>
      <w:r>
        <w:rPr>
          <w:rFonts w:cs="Times New Roman"/>
          <w:bCs/>
          <w:i/>
        </w:rPr>
        <w:t xml:space="preserve"> </w:t>
      </w:r>
      <w:proofErr w:type="spellStart"/>
      <w:r>
        <w:rPr>
          <w:rFonts w:cs="Times New Roman"/>
          <w:bCs/>
          <w:i/>
        </w:rPr>
        <w:t>accumbens</w:t>
      </w:r>
      <w:proofErr w:type="spellEnd"/>
      <w:r>
        <w:rPr>
          <w:rFonts w:cs="Times New Roman"/>
          <w:bCs/>
        </w:rPr>
        <w:t>, čuchové laloky, a ďalšie oblasti mozgovej kôry,</w:t>
      </w:r>
    </w:p>
    <w:p>
      <w:pPr>
        <w:pStyle w:val="Odsekzoznamu"/>
        <w:numPr>
          <w:ilvl w:val="0"/>
          <w:numId w:val="7"/>
        </w:numPr>
        <w:ind w:left="851" w:hanging="284"/>
        <w:jc w:val="both"/>
        <w:rPr>
          <w:rFonts w:cs="Times New Roman"/>
          <w:bCs/>
        </w:rPr>
      </w:pPr>
      <w:proofErr w:type="spellStart"/>
      <w:r>
        <w:rPr>
          <w:rFonts w:cs="Times New Roman"/>
          <w:b/>
          <w:bCs/>
        </w:rPr>
        <w:t>podkôrové</w:t>
      </w:r>
      <w:proofErr w:type="spellEnd"/>
      <w:r>
        <w:rPr>
          <w:rFonts w:cs="Times New Roman"/>
          <w:b/>
          <w:bCs/>
        </w:rPr>
        <w:t xml:space="preserve"> oblasti</w:t>
      </w:r>
      <w:r>
        <w:rPr>
          <w:rFonts w:cs="Times New Roman"/>
          <w:bCs/>
        </w:rPr>
        <w:t xml:space="preserve">: </w:t>
      </w:r>
      <w:proofErr w:type="spellStart"/>
      <w:r>
        <w:rPr>
          <w:rFonts w:cs="Times New Roman"/>
          <w:bCs/>
        </w:rPr>
        <w:t>amygdala</w:t>
      </w:r>
      <w:proofErr w:type="spellEnd"/>
      <w:r>
        <w:rPr>
          <w:rFonts w:cs="Times New Roman"/>
          <w:bCs/>
        </w:rPr>
        <w:t xml:space="preserve"> (</w:t>
      </w:r>
      <w:r>
        <w:rPr>
          <w:rFonts w:cs="Times New Roman"/>
          <w:bCs/>
          <w:i/>
        </w:rPr>
        <w:t xml:space="preserve">corpus </w:t>
      </w:r>
      <w:proofErr w:type="spellStart"/>
      <w:r>
        <w:rPr>
          <w:rFonts w:cs="Times New Roman"/>
          <w:bCs/>
          <w:i/>
        </w:rPr>
        <w:t>amygdaloideum</w:t>
      </w:r>
      <w:proofErr w:type="spellEnd"/>
      <w:r>
        <w:rPr>
          <w:rFonts w:cs="Times New Roman"/>
          <w:bCs/>
        </w:rPr>
        <w:t xml:space="preserve">), časť </w:t>
      </w:r>
      <w:proofErr w:type="spellStart"/>
      <w:r>
        <w:rPr>
          <w:rFonts w:cs="Times New Roman"/>
          <w:bCs/>
        </w:rPr>
        <w:t>talamu</w:t>
      </w:r>
      <w:proofErr w:type="spellEnd"/>
      <w:r>
        <w:rPr>
          <w:rFonts w:cs="Times New Roman"/>
          <w:bCs/>
        </w:rPr>
        <w:t xml:space="preserve"> (</w:t>
      </w:r>
      <w:proofErr w:type="spellStart"/>
      <w:r>
        <w:rPr>
          <w:rFonts w:cs="Times New Roman"/>
          <w:bCs/>
          <w:i/>
        </w:rPr>
        <w:t>nuclei</w:t>
      </w:r>
      <w:proofErr w:type="spellEnd"/>
      <w:r>
        <w:rPr>
          <w:rFonts w:cs="Times New Roman"/>
          <w:bCs/>
          <w:i/>
        </w:rPr>
        <w:t xml:space="preserve"> </w:t>
      </w:r>
      <w:proofErr w:type="spellStart"/>
      <w:r>
        <w:rPr>
          <w:rFonts w:cs="Times New Roman"/>
          <w:bCs/>
          <w:i/>
        </w:rPr>
        <w:t>thalami</w:t>
      </w:r>
      <w:proofErr w:type="spellEnd"/>
      <w:r>
        <w:rPr>
          <w:rFonts w:cs="Times New Roman"/>
          <w:bCs/>
          <w:i/>
        </w:rPr>
        <w:t xml:space="preserve"> </w:t>
      </w:r>
      <w:proofErr w:type="spellStart"/>
      <w:r>
        <w:rPr>
          <w:rFonts w:cs="Times New Roman"/>
          <w:bCs/>
          <w:i/>
        </w:rPr>
        <w:t>anteriores</w:t>
      </w:r>
      <w:proofErr w:type="spellEnd"/>
      <w:r>
        <w:rPr>
          <w:rFonts w:cs="Times New Roman"/>
          <w:bCs/>
        </w:rPr>
        <w:t>), časť hypotalamu (</w:t>
      </w:r>
      <w:r>
        <w:rPr>
          <w:rFonts w:cs="Times New Roman"/>
          <w:bCs/>
          <w:i/>
        </w:rPr>
        <w:t xml:space="preserve">corpus </w:t>
      </w:r>
      <w:proofErr w:type="spellStart"/>
      <w:r>
        <w:rPr>
          <w:rFonts w:cs="Times New Roman"/>
          <w:bCs/>
          <w:i/>
        </w:rPr>
        <w:t>mammillare</w:t>
      </w:r>
      <w:proofErr w:type="spellEnd"/>
      <w:r>
        <w:rPr>
          <w:rFonts w:cs="Times New Roman"/>
          <w:bCs/>
        </w:rPr>
        <w:t xml:space="preserve">), </w:t>
      </w:r>
      <w:proofErr w:type="spellStart"/>
      <w:r>
        <w:rPr>
          <w:rFonts w:cs="Times New Roman"/>
          <w:bCs/>
        </w:rPr>
        <w:t>fornix</w:t>
      </w:r>
      <w:proofErr w:type="spellEnd"/>
      <w:r>
        <w:rPr>
          <w:rFonts w:cs="Times New Roman"/>
          <w:bCs/>
        </w:rPr>
        <w:t>.</w:t>
      </w:r>
    </w:p>
    <w:p>
      <w:pPr>
        <w:jc w:val="center"/>
        <w:rPr>
          <w:rFonts w:cs="Times New Roman"/>
        </w:rPr>
      </w:pPr>
      <w:r>
        <w:rPr>
          <w:rFonts w:cs="Times New Roman"/>
          <w:noProof/>
          <w:lang w:eastAsia="sk-SK"/>
        </w:rPr>
        <w:drawing>
          <wp:inline distT="0" distB="0" distL="0" distR="0">
            <wp:extent cx="4429125" cy="3076575"/>
            <wp:effectExtent l="0" t="0" r="9525" b="9525"/>
            <wp:docPr id="4" name="Obrázok 4" descr="Sním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descr="Snímka2"/>
                    <pic:cNvPicPr>
                      <a:picLocks noChangeAspect="1" noChangeArrowheads="1"/>
                    </pic:cNvPicPr>
                  </pic:nvPicPr>
                  <pic:blipFill>
                    <a:blip r:embed="rId7">
                      <a:extLst>
                        <a:ext uri="{28A0092B-C50C-407E-A947-70E740481C1C}">
                          <a14:useLocalDpi xmlns:a14="http://schemas.microsoft.com/office/drawing/2010/main" val="0"/>
                        </a:ext>
                      </a:extLst>
                    </a:blip>
                    <a:srcRect l="16879" t="10835" r="7294" b="18896"/>
                    <a:stretch>
                      <a:fillRect/>
                    </a:stretch>
                  </pic:blipFill>
                  <pic:spPr bwMode="auto">
                    <a:xfrm>
                      <a:off x="0" y="0"/>
                      <a:ext cx="4429125" cy="3076575"/>
                    </a:xfrm>
                    <a:prstGeom prst="rect">
                      <a:avLst/>
                    </a:prstGeom>
                    <a:noFill/>
                    <a:ln>
                      <a:noFill/>
                    </a:ln>
                  </pic:spPr>
                </pic:pic>
              </a:graphicData>
            </a:graphic>
          </wp:inline>
        </w:drawing>
      </w:r>
    </w:p>
    <w:p>
      <w:pPr>
        <w:jc w:val="center"/>
        <w:rPr>
          <w:rFonts w:cs="Times New Roman"/>
          <w:b/>
        </w:rPr>
      </w:pPr>
      <w:r>
        <w:rPr>
          <w:rFonts w:cs="Times New Roman"/>
          <w:b/>
        </w:rPr>
        <w:t>Obrázok 2 Laloky mozgovej kôry</w:t>
      </w:r>
    </w:p>
    <w:p>
      <w:pPr>
        <w:jc w:val="both"/>
        <w:rPr>
          <w:rFonts w:cs="Times New Roman"/>
        </w:rPr>
      </w:pPr>
    </w:p>
    <w:p>
      <w:pPr>
        <w:jc w:val="both"/>
        <w:rPr>
          <w:rFonts w:eastAsia="Arial" w:cs="Times New Roman"/>
        </w:rPr>
      </w:pPr>
    </w:p>
    <w:p>
      <w:pPr>
        <w:ind w:firstLine="567"/>
        <w:jc w:val="both"/>
        <w:rPr>
          <w:rFonts w:eastAsia="Arial" w:cs="Times New Roman"/>
          <w:b/>
          <w:color w:val="FF0000"/>
          <w:sz w:val="32"/>
          <w:szCs w:val="32"/>
        </w:rPr>
      </w:pPr>
      <w:bookmarkStart w:id="4" w:name="_GoBack"/>
      <w:r>
        <w:rPr>
          <w:rFonts w:eastAsia="Arial" w:cs="Times New Roman"/>
          <w:b/>
          <w:color w:val="FF0000"/>
          <w:sz w:val="32"/>
          <w:szCs w:val="32"/>
        </w:rPr>
        <w:t xml:space="preserve">Funkcie </w:t>
      </w:r>
      <w:proofErr w:type="spellStart"/>
      <w:r>
        <w:rPr>
          <w:rFonts w:eastAsia="Arial" w:cs="Times New Roman"/>
          <w:b/>
          <w:color w:val="FF0000"/>
          <w:sz w:val="32"/>
          <w:szCs w:val="32"/>
        </w:rPr>
        <w:t>limbického</w:t>
      </w:r>
      <w:proofErr w:type="spellEnd"/>
      <w:r>
        <w:rPr>
          <w:rFonts w:eastAsia="Arial" w:cs="Times New Roman"/>
          <w:b/>
          <w:color w:val="FF0000"/>
          <w:sz w:val="32"/>
          <w:szCs w:val="32"/>
        </w:rPr>
        <w:t xml:space="preserve"> systému sú:</w:t>
      </w:r>
    </w:p>
    <w:bookmarkEnd w:id="4"/>
    <w:p>
      <w:pPr>
        <w:pStyle w:val="Odsekzoznamu"/>
        <w:numPr>
          <w:ilvl w:val="0"/>
          <w:numId w:val="8"/>
        </w:numPr>
        <w:ind w:left="851" w:hanging="284"/>
        <w:jc w:val="both"/>
        <w:rPr>
          <w:rFonts w:eastAsia="Arial" w:cs="Times New Roman"/>
        </w:rPr>
      </w:pPr>
      <w:r>
        <w:rPr>
          <w:rFonts w:cs="Times New Roman"/>
          <w:bCs/>
        </w:rPr>
        <w:t>riadenie</w:t>
      </w:r>
      <w:r>
        <w:rPr>
          <w:rFonts w:eastAsia="Arial" w:cs="Times New Roman"/>
        </w:rPr>
        <w:t xml:space="preserve"> somatických (žuvanie, prehĺtanie, slinenie, dýchanie) a vegetatívnych reakcií (</w:t>
      </w:r>
      <w:proofErr w:type="spellStart"/>
      <w:r>
        <w:rPr>
          <w:rFonts w:eastAsia="Arial" w:cs="Times New Roman"/>
        </w:rPr>
        <w:t>mikcia</w:t>
      </w:r>
      <w:proofErr w:type="spellEnd"/>
      <w:r>
        <w:rPr>
          <w:rFonts w:eastAsia="Arial" w:cs="Times New Roman"/>
        </w:rPr>
        <w:t xml:space="preserve">, </w:t>
      </w:r>
      <w:proofErr w:type="spellStart"/>
      <w:r>
        <w:rPr>
          <w:rFonts w:eastAsia="Arial" w:cs="Times New Roman"/>
        </w:rPr>
        <w:t>defekácia</w:t>
      </w:r>
      <w:proofErr w:type="spellEnd"/>
      <w:r>
        <w:rPr>
          <w:rFonts w:eastAsia="Arial" w:cs="Times New Roman"/>
        </w:rPr>
        <w:t>) organizmu,</w:t>
      </w:r>
    </w:p>
    <w:p>
      <w:pPr>
        <w:pStyle w:val="Odsekzoznamu"/>
        <w:numPr>
          <w:ilvl w:val="0"/>
          <w:numId w:val="8"/>
        </w:numPr>
        <w:ind w:left="851" w:hanging="284"/>
        <w:jc w:val="both"/>
        <w:rPr>
          <w:rFonts w:eastAsia="Arial" w:cs="Times New Roman"/>
        </w:rPr>
      </w:pPr>
      <w:r>
        <w:rPr>
          <w:rFonts w:eastAsia="Arial" w:cs="Times New Roman"/>
        </w:rPr>
        <w:t>integrácia fyziologických zmien pri emóciách,</w:t>
      </w:r>
    </w:p>
    <w:p>
      <w:pPr>
        <w:pStyle w:val="Odsekzoznamu"/>
        <w:numPr>
          <w:ilvl w:val="0"/>
          <w:numId w:val="8"/>
        </w:numPr>
        <w:ind w:left="851" w:hanging="284"/>
        <w:jc w:val="both"/>
        <w:rPr>
          <w:rFonts w:eastAsia="Arial" w:cs="Times New Roman"/>
        </w:rPr>
      </w:pPr>
      <w:r>
        <w:rPr>
          <w:rFonts w:eastAsia="Arial" w:cs="Times New Roman"/>
        </w:rPr>
        <w:t>riadenie sexuálnych funkcií (aktivácia sexuálneho správania),</w:t>
      </w:r>
    </w:p>
    <w:p>
      <w:pPr>
        <w:pStyle w:val="Odsekzoznamu"/>
        <w:numPr>
          <w:ilvl w:val="0"/>
          <w:numId w:val="8"/>
        </w:numPr>
        <w:ind w:left="851" w:hanging="284"/>
        <w:jc w:val="both"/>
        <w:rPr>
          <w:rFonts w:eastAsia="Arial" w:cs="Times New Roman"/>
        </w:rPr>
      </w:pPr>
      <w:r>
        <w:rPr>
          <w:rFonts w:eastAsia="Arial" w:cs="Times New Roman"/>
        </w:rPr>
        <w:t xml:space="preserve">tvorba a vybavovanie pamäťových stôp. </w:t>
      </w:r>
    </w:p>
    <w:p>
      <w:pPr>
        <w:ind w:firstLine="709"/>
        <w:jc w:val="both"/>
        <w:rPr>
          <w:rFonts w:eastAsia="Arial" w:cs="Times New Roman"/>
        </w:rPr>
      </w:pPr>
    </w:p>
    <w:p>
      <w:pPr>
        <w:ind w:firstLine="567"/>
        <w:jc w:val="both"/>
        <w:rPr>
          <w:rFonts w:eastAsia="Arial" w:cs="Times New Roman"/>
        </w:rPr>
      </w:pPr>
      <w:proofErr w:type="spellStart"/>
      <w:r>
        <w:rPr>
          <w:rFonts w:eastAsia="Arial" w:cs="Times New Roman"/>
        </w:rPr>
        <w:t>Limbický</w:t>
      </w:r>
      <w:proofErr w:type="spellEnd"/>
      <w:r>
        <w:rPr>
          <w:rFonts w:eastAsia="Arial" w:cs="Times New Roman"/>
        </w:rPr>
        <w:t xml:space="preserve"> systém je zodpovedný za </w:t>
      </w:r>
      <w:proofErr w:type="spellStart"/>
      <w:r>
        <w:rPr>
          <w:rFonts w:eastAsia="Arial" w:cs="Times New Roman"/>
        </w:rPr>
        <w:t>apetitívne</w:t>
      </w:r>
      <w:proofErr w:type="spellEnd"/>
      <w:r>
        <w:rPr>
          <w:rFonts w:eastAsia="Arial" w:cs="Times New Roman"/>
        </w:rPr>
        <w:t xml:space="preserve"> (približovacie) správanie, tzn. jedinec vyhľadáva to, čo má kladnú biologickú hodnotu; a na druhej strane </w:t>
      </w:r>
      <w:proofErr w:type="spellStart"/>
      <w:r>
        <w:rPr>
          <w:rFonts w:eastAsia="Arial" w:cs="Times New Roman"/>
        </w:rPr>
        <w:t>averzívne</w:t>
      </w:r>
      <w:proofErr w:type="spellEnd"/>
      <w:r>
        <w:rPr>
          <w:rFonts w:eastAsia="Arial" w:cs="Times New Roman"/>
        </w:rPr>
        <w:t xml:space="preserve"> (únikové) správanie, tzn. jedinec má tendenciu vyhnúť sa biologicky záporným situáciám.</w:t>
      </w:r>
    </w:p>
    <w:p>
      <w:pPr>
        <w:ind w:firstLine="567"/>
        <w:jc w:val="both"/>
        <w:rPr>
          <w:rFonts w:eastAsia="Arial" w:cs="Times New Roman"/>
        </w:rPr>
      </w:pPr>
    </w:p>
    <w:p>
      <w:pPr>
        <w:jc w:val="center"/>
        <w:rPr>
          <w:rFonts w:eastAsia="Arial" w:cs="Times New Roman"/>
        </w:rPr>
      </w:pPr>
      <w:r>
        <w:rPr>
          <w:rFonts w:eastAsia="Arial" w:cs="Times New Roman"/>
          <w:noProof/>
          <w:lang w:eastAsia="sk-SK"/>
        </w:rPr>
        <w:lastRenderedPageBreak/>
        <w:drawing>
          <wp:inline distT="0" distB="0" distL="0" distR="0">
            <wp:extent cx="5372100" cy="3086100"/>
            <wp:effectExtent l="0" t="0" r="0" b="0"/>
            <wp:docPr id="3" name="Obrázok 3" descr="Limbický syst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descr="Limbický systém"/>
                    <pic:cNvPicPr>
                      <a:picLocks noChangeAspect="1" noChangeArrowheads="1"/>
                    </pic:cNvPicPr>
                  </pic:nvPicPr>
                  <pic:blipFill>
                    <a:blip r:embed="rId8">
                      <a:extLst>
                        <a:ext uri="{28A0092B-C50C-407E-A947-70E740481C1C}">
                          <a14:useLocalDpi xmlns:a14="http://schemas.microsoft.com/office/drawing/2010/main" val="0"/>
                        </a:ext>
                      </a:extLst>
                    </a:blip>
                    <a:srcRect l="7501" t="16669" r="12589" b="22038"/>
                    <a:stretch>
                      <a:fillRect/>
                    </a:stretch>
                  </pic:blipFill>
                  <pic:spPr bwMode="auto">
                    <a:xfrm>
                      <a:off x="0" y="0"/>
                      <a:ext cx="5372100" cy="3086100"/>
                    </a:xfrm>
                    <a:prstGeom prst="rect">
                      <a:avLst/>
                    </a:prstGeom>
                    <a:noFill/>
                    <a:ln>
                      <a:noFill/>
                    </a:ln>
                  </pic:spPr>
                </pic:pic>
              </a:graphicData>
            </a:graphic>
          </wp:inline>
        </w:drawing>
      </w:r>
    </w:p>
    <w:p>
      <w:pPr>
        <w:jc w:val="center"/>
        <w:rPr>
          <w:rFonts w:eastAsia="Arial" w:cs="Times New Roman"/>
          <w:b/>
        </w:rPr>
      </w:pPr>
      <w:r>
        <w:rPr>
          <w:rFonts w:eastAsia="Arial" w:cs="Times New Roman"/>
          <w:b/>
        </w:rPr>
        <w:t xml:space="preserve">Obrázok 3 </w:t>
      </w:r>
      <w:proofErr w:type="spellStart"/>
      <w:r>
        <w:rPr>
          <w:rFonts w:eastAsia="Arial" w:cs="Times New Roman"/>
          <w:b/>
        </w:rPr>
        <w:t>Limbický</w:t>
      </w:r>
      <w:proofErr w:type="spellEnd"/>
      <w:r>
        <w:rPr>
          <w:rFonts w:eastAsia="Arial" w:cs="Times New Roman"/>
          <w:b/>
        </w:rPr>
        <w:t xml:space="preserve"> systém</w:t>
      </w:r>
    </w:p>
    <w:p>
      <w:pPr>
        <w:ind w:firstLine="567"/>
        <w:jc w:val="both"/>
        <w:rPr>
          <w:rFonts w:eastAsia="Arial" w:cs="Times New Roman"/>
          <w:color w:val="000000"/>
        </w:rPr>
      </w:pPr>
      <w:proofErr w:type="spellStart"/>
      <w:r>
        <w:rPr>
          <w:rFonts w:eastAsia="Arial" w:cs="Times New Roman"/>
          <w:b/>
          <w:color w:val="000000"/>
        </w:rPr>
        <w:t>Gyrus</w:t>
      </w:r>
      <w:proofErr w:type="spellEnd"/>
      <w:r>
        <w:rPr>
          <w:rFonts w:eastAsia="Arial" w:cs="Times New Roman"/>
          <w:b/>
          <w:color w:val="000000"/>
        </w:rPr>
        <w:t xml:space="preserve"> </w:t>
      </w:r>
      <w:proofErr w:type="spellStart"/>
      <w:r>
        <w:rPr>
          <w:rFonts w:eastAsia="Arial" w:cs="Times New Roman"/>
          <w:b/>
          <w:color w:val="000000"/>
        </w:rPr>
        <w:t>cinguli</w:t>
      </w:r>
      <w:proofErr w:type="spellEnd"/>
      <w:r>
        <w:rPr>
          <w:rFonts w:eastAsia="Arial" w:cs="Times New Roman"/>
          <w:color w:val="000000"/>
        </w:rPr>
        <w:t xml:space="preserve"> </w:t>
      </w:r>
      <w:r>
        <w:rPr>
          <w:rFonts w:cs="Times New Roman"/>
        </w:rPr>
        <w:t xml:space="preserve">je časť mozgovej kôry, ktorá leží bezprostredne nad </w:t>
      </w:r>
      <w:proofErr w:type="spellStart"/>
      <w:r>
        <w:rPr>
          <w:rFonts w:cs="Times New Roman"/>
        </w:rPr>
        <w:t>svorovým</w:t>
      </w:r>
      <w:proofErr w:type="spellEnd"/>
      <w:r>
        <w:rPr>
          <w:rFonts w:cs="Times New Roman"/>
        </w:rPr>
        <w:t xml:space="preserve"> telesom</w:t>
      </w:r>
      <w:r>
        <w:rPr>
          <w:rFonts w:eastAsia="Arial" w:cs="Times New Roman"/>
          <w:color w:val="000000"/>
        </w:rPr>
        <w:t xml:space="preserve"> (</w:t>
      </w:r>
      <w:r>
        <w:rPr>
          <w:rFonts w:eastAsia="Arial" w:cs="Times New Roman"/>
          <w:i/>
          <w:color w:val="000000"/>
        </w:rPr>
        <w:t xml:space="preserve">corpus </w:t>
      </w:r>
      <w:proofErr w:type="spellStart"/>
      <w:r>
        <w:rPr>
          <w:rFonts w:eastAsia="Arial" w:cs="Times New Roman"/>
          <w:i/>
          <w:color w:val="000000"/>
        </w:rPr>
        <w:t>callosum</w:t>
      </w:r>
      <w:proofErr w:type="spellEnd"/>
      <w:r>
        <w:rPr>
          <w:rFonts w:eastAsia="Arial" w:cs="Times New Roman"/>
          <w:color w:val="000000"/>
        </w:rPr>
        <w:t xml:space="preserve">). Reguluje srdcovú frekvenciu, krvný tlak, udržanie pozornosti. Je dôležitý v súvislosti s motivačným učením, </w:t>
      </w:r>
      <w:proofErr w:type="spellStart"/>
      <w:r>
        <w:rPr>
          <w:rFonts w:eastAsia="Arial" w:cs="Times New Roman"/>
          <w:color w:val="000000"/>
        </w:rPr>
        <w:t>t.j</w:t>
      </w:r>
      <w:proofErr w:type="spellEnd"/>
      <w:r>
        <w:rPr>
          <w:rFonts w:eastAsia="Arial" w:cs="Times New Roman"/>
          <w:color w:val="000000"/>
        </w:rPr>
        <w:t>. určité konanie vyvolá pozitívnu emočnú reakciu, čo vedie k učeniu (jedinec má tendenciu opakovať dané správanie).</w:t>
      </w:r>
    </w:p>
    <w:p>
      <w:pPr>
        <w:ind w:firstLine="567"/>
        <w:jc w:val="both"/>
        <w:rPr>
          <w:rFonts w:eastAsia="Arial" w:cs="Times New Roman"/>
        </w:rPr>
      </w:pPr>
      <w:proofErr w:type="spellStart"/>
      <w:r>
        <w:rPr>
          <w:rFonts w:eastAsia="Arial" w:cs="Times New Roman"/>
          <w:b/>
          <w:color w:val="000000"/>
        </w:rPr>
        <w:t>Hipokampus</w:t>
      </w:r>
      <w:proofErr w:type="spellEnd"/>
      <w:r>
        <w:rPr>
          <w:rFonts w:eastAsia="Arial" w:cs="Times New Roman"/>
          <w:color w:val="000000"/>
        </w:rPr>
        <w:t xml:space="preserve"> je časť mozgovej kôry (párový) uložený v strednej časti spánkového laloka. Je dôležitý pre zapamätanie si nových informácií (tvorba pamäťových stôp, t. j. </w:t>
      </w:r>
      <w:proofErr w:type="spellStart"/>
      <w:r>
        <w:rPr>
          <w:rFonts w:eastAsia="Arial" w:cs="Times New Roman"/>
          <w:b/>
          <w:color w:val="000000"/>
        </w:rPr>
        <w:t>engramov</w:t>
      </w:r>
      <w:proofErr w:type="spellEnd"/>
      <w:r>
        <w:rPr>
          <w:rFonts w:eastAsia="Arial" w:cs="Times New Roman"/>
          <w:b/>
          <w:color w:val="000000"/>
        </w:rPr>
        <w:t>)</w:t>
      </w:r>
      <w:r>
        <w:rPr>
          <w:rFonts w:eastAsia="Arial" w:cs="Times New Roman"/>
          <w:color w:val="000000"/>
        </w:rPr>
        <w:t xml:space="preserve"> a formovanie dlhodobej pamäte. Nemá vplyv na informácie v pamäti už fixované. Pri porušení nedochádza k uloženiu informácie do dlhodobej pamäte (</w:t>
      </w:r>
      <w:proofErr w:type="spellStart"/>
      <w:r>
        <w:rPr>
          <w:rFonts w:eastAsia="Arial" w:cs="Times New Roman"/>
          <w:color w:val="000000"/>
        </w:rPr>
        <w:t>anterográdna</w:t>
      </w:r>
      <w:proofErr w:type="spellEnd"/>
      <w:r>
        <w:rPr>
          <w:rFonts w:eastAsia="Arial" w:cs="Times New Roman"/>
          <w:color w:val="000000"/>
        </w:rPr>
        <w:t xml:space="preserve"> amnézia). Je zodpovedný aj za správnu orientáciu v priestore.</w:t>
      </w:r>
    </w:p>
    <w:p>
      <w:pPr>
        <w:ind w:firstLine="567"/>
        <w:jc w:val="both"/>
        <w:rPr>
          <w:rFonts w:eastAsia="Arial" w:cs="Times New Roman"/>
        </w:rPr>
      </w:pPr>
      <w:proofErr w:type="spellStart"/>
      <w:r>
        <w:rPr>
          <w:rFonts w:eastAsia="Arial" w:cs="Times New Roman"/>
          <w:b/>
          <w:color w:val="000000"/>
        </w:rPr>
        <w:t>Nucleus</w:t>
      </w:r>
      <w:proofErr w:type="spellEnd"/>
      <w:r>
        <w:rPr>
          <w:rFonts w:eastAsia="Arial" w:cs="Times New Roman"/>
          <w:b/>
          <w:color w:val="000000"/>
        </w:rPr>
        <w:t xml:space="preserve"> </w:t>
      </w:r>
      <w:proofErr w:type="spellStart"/>
      <w:r>
        <w:rPr>
          <w:rFonts w:eastAsia="Arial" w:cs="Times New Roman"/>
          <w:b/>
          <w:color w:val="000000"/>
        </w:rPr>
        <w:t>accumbens</w:t>
      </w:r>
      <w:proofErr w:type="spellEnd"/>
      <w:r>
        <w:rPr>
          <w:rFonts w:eastAsia="Arial" w:cs="Times New Roman"/>
          <w:color w:val="000000"/>
        </w:rPr>
        <w:t xml:space="preserve"> </w:t>
      </w:r>
      <w:r>
        <w:rPr>
          <w:rFonts w:cs="Times New Roman"/>
        </w:rPr>
        <w:t xml:space="preserve">je zhluk neurónov, ktorý tvorí hlavnú časť </w:t>
      </w:r>
      <w:proofErr w:type="spellStart"/>
      <w:r>
        <w:rPr>
          <w:rFonts w:cs="Times New Roman"/>
        </w:rPr>
        <w:t>ventrálnej</w:t>
      </w:r>
      <w:proofErr w:type="spellEnd"/>
      <w:r>
        <w:rPr>
          <w:rFonts w:cs="Times New Roman"/>
        </w:rPr>
        <w:t xml:space="preserve"> mozgovej kôry.</w:t>
      </w:r>
      <w:r>
        <w:rPr>
          <w:rFonts w:eastAsia="Arial" w:cs="Times New Roman"/>
          <w:color w:val="000000"/>
        </w:rPr>
        <w:t xml:space="preserve"> Je centrom slasti a radosti. Poškodenie sa prejavuje zvýšenou agresivitou, strachom, rôznymi závislosťami.</w:t>
      </w:r>
    </w:p>
    <w:p>
      <w:pPr>
        <w:ind w:firstLine="567"/>
        <w:jc w:val="both"/>
        <w:rPr>
          <w:rFonts w:eastAsia="Arial" w:cs="Times New Roman"/>
        </w:rPr>
      </w:pPr>
      <w:proofErr w:type="spellStart"/>
      <w:r>
        <w:rPr>
          <w:rFonts w:eastAsia="Arial" w:cs="Times New Roman"/>
          <w:b/>
          <w:color w:val="000000"/>
        </w:rPr>
        <w:t>Fornix</w:t>
      </w:r>
      <w:proofErr w:type="spellEnd"/>
      <w:r>
        <w:rPr>
          <w:rFonts w:eastAsia="Arial" w:cs="Times New Roman"/>
          <w:color w:val="000000"/>
        </w:rPr>
        <w:t xml:space="preserve"> je tvorený nervovými vláknami, ktoré prenášajú signály z </w:t>
      </w:r>
      <w:proofErr w:type="spellStart"/>
      <w:r>
        <w:rPr>
          <w:rFonts w:eastAsia="Arial" w:cs="Times New Roman"/>
          <w:color w:val="000000"/>
        </w:rPr>
        <w:t>hipokampu</w:t>
      </w:r>
      <w:proofErr w:type="spellEnd"/>
      <w:r>
        <w:rPr>
          <w:rFonts w:eastAsia="Arial" w:cs="Times New Roman"/>
          <w:color w:val="000000"/>
        </w:rPr>
        <w:t xml:space="preserve"> do hypotalamu a </w:t>
      </w:r>
      <w:proofErr w:type="spellStart"/>
      <w:r>
        <w:rPr>
          <w:rFonts w:eastAsia="Arial" w:cs="Times New Roman"/>
          <w:color w:val="000000"/>
        </w:rPr>
        <w:t>septa</w:t>
      </w:r>
      <w:proofErr w:type="spellEnd"/>
      <w:r>
        <w:rPr>
          <w:rFonts w:eastAsia="Arial" w:cs="Times New Roman"/>
          <w:color w:val="000000"/>
        </w:rPr>
        <w:t>.</w:t>
      </w:r>
    </w:p>
    <w:p>
      <w:pPr>
        <w:ind w:firstLine="567"/>
        <w:jc w:val="both"/>
        <w:rPr>
          <w:rFonts w:eastAsia="Arial" w:cs="Times New Roman"/>
          <w:color w:val="000000"/>
        </w:rPr>
      </w:pPr>
      <w:proofErr w:type="spellStart"/>
      <w:r>
        <w:rPr>
          <w:rFonts w:eastAsia="Arial" w:cs="Times New Roman"/>
          <w:b/>
          <w:color w:val="000000"/>
        </w:rPr>
        <w:t>Septum</w:t>
      </w:r>
      <w:proofErr w:type="spellEnd"/>
      <w:r>
        <w:rPr>
          <w:rFonts w:eastAsia="Arial" w:cs="Times New Roman"/>
          <w:b/>
          <w:color w:val="000000"/>
        </w:rPr>
        <w:t xml:space="preserve"> </w:t>
      </w:r>
      <w:proofErr w:type="spellStart"/>
      <w:r>
        <w:rPr>
          <w:rFonts w:eastAsia="Arial" w:cs="Times New Roman"/>
          <w:b/>
          <w:color w:val="000000"/>
        </w:rPr>
        <w:t>pellucidum</w:t>
      </w:r>
      <w:proofErr w:type="spellEnd"/>
      <w:r>
        <w:rPr>
          <w:rFonts w:eastAsia="Arial" w:cs="Times New Roman"/>
          <w:color w:val="000000"/>
        </w:rPr>
        <w:t xml:space="preserve"> je tenká trojuholníková vertikálna membrána rozdeľujúca predné rohy pravej a ľavej laterálnej komory mozgu. Má vzťah k emóciám slasti a radosti.</w:t>
      </w:r>
    </w:p>
    <w:p>
      <w:pPr>
        <w:ind w:firstLine="567"/>
        <w:jc w:val="both"/>
        <w:rPr>
          <w:rFonts w:eastAsia="Arial" w:cs="Times New Roman"/>
        </w:rPr>
      </w:pPr>
      <w:proofErr w:type="spellStart"/>
      <w:r>
        <w:rPr>
          <w:rFonts w:eastAsia="Arial" w:cs="Times New Roman"/>
          <w:b/>
          <w:color w:val="000000"/>
        </w:rPr>
        <w:t>Amygdala</w:t>
      </w:r>
      <w:proofErr w:type="spellEnd"/>
      <w:r>
        <w:rPr>
          <w:rFonts w:eastAsia="Arial" w:cs="Times New Roman"/>
          <w:color w:val="000000"/>
        </w:rPr>
        <w:t xml:space="preserve"> je párová mozgová štruktúra umiestnená v strednej časti spánkového laloka. Je zodpovedná za vznik reakcií strachu, agresivity (nehybnosť, zrýchlenie pulzu, dýchania, zovretie žalúdka, vylučovanie stresových hormónov), ovplyvňuje aj sexuálne funkcie. Jej poškodenie sa prejaví stratou strachu, zvýšenou agresivitou, neschopnosťou rozoznávať známe objekty, zníženým materským správaním, </w:t>
      </w:r>
      <w:proofErr w:type="spellStart"/>
      <w:r>
        <w:rPr>
          <w:rFonts w:eastAsia="Arial" w:cs="Times New Roman"/>
          <w:color w:val="000000"/>
        </w:rPr>
        <w:t>hypersexualitou</w:t>
      </w:r>
      <w:proofErr w:type="spellEnd"/>
      <w:r>
        <w:rPr>
          <w:rFonts w:eastAsia="Arial" w:cs="Times New Roman"/>
          <w:color w:val="000000"/>
        </w:rPr>
        <w:t>, duševnými poruchami (schizofrénia, autizmus, depresia, sociálna fóbia).</w:t>
      </w:r>
    </w:p>
    <w:p>
      <w:pPr>
        <w:ind w:firstLine="567"/>
        <w:jc w:val="both"/>
        <w:rPr>
          <w:rFonts w:eastAsia="Arial" w:cs="Times New Roman"/>
        </w:rPr>
      </w:pPr>
      <w:proofErr w:type="spellStart"/>
      <w:r>
        <w:rPr>
          <w:rFonts w:cs="Times New Roman"/>
          <w:b/>
          <w:bCs/>
        </w:rPr>
        <w:t>Corpora</w:t>
      </w:r>
      <w:proofErr w:type="spellEnd"/>
      <w:r>
        <w:rPr>
          <w:rFonts w:cs="Times New Roman"/>
          <w:b/>
          <w:bCs/>
        </w:rPr>
        <w:t xml:space="preserve"> </w:t>
      </w:r>
      <w:proofErr w:type="spellStart"/>
      <w:r>
        <w:rPr>
          <w:rFonts w:cs="Times New Roman"/>
          <w:b/>
          <w:bCs/>
        </w:rPr>
        <w:t>mammillare</w:t>
      </w:r>
      <w:proofErr w:type="spellEnd"/>
      <w:r>
        <w:rPr>
          <w:rFonts w:cs="Times New Roman"/>
          <w:bCs/>
        </w:rPr>
        <w:t xml:space="preserve"> sú malé okrúhle telieska lokalizované v </w:t>
      </w:r>
      <w:proofErr w:type="spellStart"/>
      <w:r>
        <w:rPr>
          <w:rFonts w:cs="Times New Roman"/>
          <w:bCs/>
        </w:rPr>
        <w:t>medzimozgu</w:t>
      </w:r>
      <w:proofErr w:type="spellEnd"/>
      <w:r>
        <w:rPr>
          <w:rFonts w:cs="Times New Roman"/>
          <w:bCs/>
        </w:rPr>
        <w:t xml:space="preserve"> ako časť hypotalamu.</w:t>
      </w:r>
      <w:r>
        <w:rPr>
          <w:rFonts w:cs="Times New Roman"/>
          <w:b/>
          <w:bCs/>
        </w:rPr>
        <w:t xml:space="preserve"> </w:t>
      </w:r>
      <w:r>
        <w:rPr>
          <w:rFonts w:cs="Times New Roman"/>
          <w:bCs/>
        </w:rPr>
        <w:t>Sú zahrnuté do procesov rozpoznávacej pamäte.</w:t>
      </w:r>
    </w:p>
    <w:p>
      <w:pPr>
        <w:ind w:firstLine="567"/>
        <w:jc w:val="both"/>
        <w:rPr>
          <w:rFonts w:cs="Times New Roman"/>
        </w:rPr>
      </w:pPr>
      <w:proofErr w:type="spellStart"/>
      <w:r>
        <w:rPr>
          <w:rFonts w:cs="Times New Roman"/>
          <w:b/>
          <w:bCs/>
        </w:rPr>
        <w:lastRenderedPageBreak/>
        <w:t>Talamus</w:t>
      </w:r>
      <w:proofErr w:type="spellEnd"/>
      <w:r>
        <w:rPr>
          <w:rFonts w:cs="Times New Roman"/>
        </w:rPr>
        <w:t xml:space="preserve"> (lôžko) je zoskupením senzorických, asociačných a nešpecifických jadier. Sprostredkováva prevod informácií prichádzajúcich z periférie do špecifických projekčných a asociačných oblastí mozgovej kôry. Umožňuje tak vzájomnú interakciu vyšších oddielov </w:t>
      </w:r>
      <w:hyperlink r:id="rId9" w:history="1">
        <w:r>
          <w:rPr>
            <w:rStyle w:val="Hypertextovprepojenie"/>
            <w:rFonts w:cs="Times New Roman"/>
            <w:color w:val="auto"/>
            <w:u w:val="none"/>
          </w:rPr>
          <w:t>CNS</w:t>
        </w:r>
      </w:hyperlink>
      <w:r>
        <w:rPr>
          <w:rFonts w:cs="Times New Roman"/>
        </w:rPr>
        <w:t xml:space="preserve"> s nižšími. Pokladá sa centrum podvedomia a bránu do vedomia.</w:t>
      </w:r>
    </w:p>
    <w:p>
      <w:pPr>
        <w:ind w:firstLine="567"/>
        <w:jc w:val="both"/>
        <w:rPr>
          <w:rFonts w:eastAsia="Arial" w:cs="Times New Roman"/>
        </w:rPr>
      </w:pPr>
      <w:r>
        <w:rPr>
          <w:rFonts w:eastAsia="Arial" w:cs="Times New Roman"/>
          <w:b/>
          <w:bCs/>
        </w:rPr>
        <w:t>Hypotalamus</w:t>
      </w:r>
      <w:r>
        <w:rPr>
          <w:rFonts w:eastAsia="Arial" w:cs="Times New Roman"/>
          <w:bCs/>
        </w:rPr>
        <w:t xml:space="preserve"> (</w:t>
      </w:r>
      <w:proofErr w:type="spellStart"/>
      <w:r>
        <w:rPr>
          <w:rFonts w:eastAsia="Arial" w:cs="Times New Roman"/>
          <w:bCs/>
        </w:rPr>
        <w:t>podlôžko</w:t>
      </w:r>
      <w:proofErr w:type="spellEnd"/>
      <w:r>
        <w:rPr>
          <w:rFonts w:eastAsia="Arial" w:cs="Times New Roman"/>
          <w:bCs/>
        </w:rPr>
        <w:t>) pozostáva z viacerých malých jadier s množstvom funkcií. R</w:t>
      </w:r>
      <w:r>
        <w:rPr>
          <w:rFonts w:eastAsia="Arial" w:cs="Times New Roman"/>
        </w:rPr>
        <w:t>iadi takmer všetky vegetatívne funkcie ľudského organizmu. Je tu uložené centrum sýtosti (</w:t>
      </w:r>
      <w:proofErr w:type="spellStart"/>
      <w:r>
        <w:rPr>
          <w:rFonts w:eastAsia="Arial" w:cs="Times New Roman"/>
        </w:rPr>
        <w:t>ventromediálne</w:t>
      </w:r>
      <w:proofErr w:type="spellEnd"/>
      <w:r>
        <w:rPr>
          <w:rFonts w:eastAsia="Arial" w:cs="Times New Roman"/>
        </w:rPr>
        <w:t xml:space="preserve"> jadrá), centrum hladu (laterálne jadrá), reguluje príjem tekutín, sexuálne funkcie, termoreguláciu, spánok.</w:t>
      </w:r>
    </w:p>
    <w:p>
      <w:pPr>
        <w:ind w:firstLine="567"/>
        <w:jc w:val="both"/>
        <w:rPr>
          <w:rFonts w:eastAsia="Arial" w:cs="Times New Roman"/>
        </w:rPr>
      </w:pPr>
      <w:proofErr w:type="spellStart"/>
      <w:r>
        <w:rPr>
          <w:rFonts w:eastAsia="Arial" w:cs="Times New Roman"/>
          <w:b/>
          <w:bCs/>
        </w:rPr>
        <w:t>Metatalamus</w:t>
      </w:r>
      <w:proofErr w:type="spellEnd"/>
      <w:r>
        <w:rPr>
          <w:rFonts w:eastAsia="Arial" w:cs="Times New Roman"/>
          <w:bCs/>
        </w:rPr>
        <w:t xml:space="preserve"> (</w:t>
      </w:r>
      <w:proofErr w:type="spellStart"/>
      <w:r>
        <w:rPr>
          <w:rFonts w:eastAsia="Arial" w:cs="Times New Roman"/>
          <w:bCs/>
        </w:rPr>
        <w:t>zalôžko</w:t>
      </w:r>
      <w:proofErr w:type="spellEnd"/>
      <w:r>
        <w:rPr>
          <w:rFonts w:eastAsia="Arial" w:cs="Times New Roman"/>
          <w:bCs/>
        </w:rPr>
        <w:t>) je súčasť zrakovej a sluchovej dráhy.</w:t>
      </w:r>
    </w:p>
    <w:p>
      <w:pPr>
        <w:ind w:firstLine="567"/>
        <w:jc w:val="both"/>
        <w:rPr>
          <w:rFonts w:eastAsia="Arial" w:cs="Times New Roman"/>
        </w:rPr>
      </w:pPr>
      <w:proofErr w:type="spellStart"/>
      <w:r>
        <w:rPr>
          <w:rFonts w:eastAsia="Arial" w:cs="Times New Roman"/>
          <w:b/>
          <w:bCs/>
        </w:rPr>
        <w:t>Epitalamus</w:t>
      </w:r>
      <w:proofErr w:type="spellEnd"/>
      <w:r>
        <w:rPr>
          <w:rFonts w:eastAsia="Arial" w:cs="Times New Roman"/>
          <w:bCs/>
        </w:rPr>
        <w:t xml:space="preserve"> (</w:t>
      </w:r>
      <w:proofErr w:type="spellStart"/>
      <w:r>
        <w:rPr>
          <w:rFonts w:eastAsia="Arial" w:cs="Times New Roman"/>
          <w:bCs/>
        </w:rPr>
        <w:t>nadlôžko</w:t>
      </w:r>
      <w:proofErr w:type="spellEnd"/>
      <w:r>
        <w:rPr>
          <w:rFonts w:eastAsia="Arial" w:cs="Times New Roman"/>
          <w:bCs/>
        </w:rPr>
        <w:t>) je tvorený epifýzou (</w:t>
      </w:r>
      <w:r>
        <w:rPr>
          <w:rFonts w:eastAsia="Arial" w:cs="Times New Roman"/>
          <w:bCs/>
          <w:i/>
        </w:rPr>
        <w:t xml:space="preserve">corpus </w:t>
      </w:r>
      <w:proofErr w:type="spellStart"/>
      <w:r>
        <w:rPr>
          <w:rFonts w:eastAsia="Arial" w:cs="Times New Roman"/>
          <w:bCs/>
          <w:i/>
        </w:rPr>
        <w:t>pienale</w:t>
      </w:r>
      <w:proofErr w:type="spellEnd"/>
      <w:r>
        <w:rPr>
          <w:rFonts w:eastAsia="Arial" w:cs="Times New Roman"/>
          <w:bCs/>
        </w:rPr>
        <w:t xml:space="preserve">), produkuje </w:t>
      </w:r>
      <w:proofErr w:type="spellStart"/>
      <w:r>
        <w:rPr>
          <w:rFonts w:eastAsia="Arial" w:cs="Times New Roman"/>
          <w:bCs/>
        </w:rPr>
        <w:t>melatonín</w:t>
      </w:r>
      <w:proofErr w:type="spellEnd"/>
      <w:r>
        <w:rPr>
          <w:rFonts w:eastAsia="Arial" w:cs="Times New Roman"/>
          <w:bCs/>
        </w:rPr>
        <w:t>.</w:t>
      </w:r>
    </w:p>
    <w:p>
      <w:pPr>
        <w:ind w:firstLine="567"/>
        <w:jc w:val="both"/>
        <w:rPr>
          <w:rFonts w:eastAsia="Arial" w:cs="Times New Roman"/>
          <w:bCs/>
        </w:rPr>
      </w:pPr>
      <w:proofErr w:type="spellStart"/>
      <w:r>
        <w:rPr>
          <w:rFonts w:eastAsia="Arial" w:cs="Times New Roman"/>
          <w:b/>
          <w:bCs/>
        </w:rPr>
        <w:t>Subtalamus</w:t>
      </w:r>
      <w:proofErr w:type="spellEnd"/>
      <w:r>
        <w:rPr>
          <w:rFonts w:eastAsia="Arial" w:cs="Times New Roman"/>
          <w:bCs/>
        </w:rPr>
        <w:t xml:space="preserve"> (predná časť lôžka) riadi plánové pohyby.</w:t>
      </w:r>
    </w:p>
    <w:p>
      <w:pPr>
        <w:ind w:firstLine="567"/>
        <w:jc w:val="both"/>
        <w:rPr>
          <w:rFonts w:cs="Times New Roman"/>
        </w:rPr>
      </w:pPr>
      <w:r>
        <w:rPr>
          <w:rFonts w:eastAsia="Arial" w:cs="Times New Roman"/>
          <w:bCs/>
        </w:rPr>
        <w:t xml:space="preserve">V </w:t>
      </w:r>
      <w:r>
        <w:rPr>
          <w:rFonts w:eastAsia="Arial" w:cs="Times New Roman"/>
          <w:b/>
          <w:bCs/>
        </w:rPr>
        <w:t>strednom mozgu</w:t>
      </w:r>
      <w:r>
        <w:rPr>
          <w:rFonts w:eastAsia="Arial" w:cs="Times New Roman"/>
          <w:bCs/>
        </w:rPr>
        <w:t xml:space="preserve"> sú uložené c</w:t>
      </w:r>
      <w:r>
        <w:rPr>
          <w:rFonts w:cs="Times New Roman"/>
        </w:rPr>
        <w:t xml:space="preserve">entrá zrakových a sluchových reflexov (napr. reflexné otočenie hlavy za zvukom), pohybov očí, hlavy, inervácie </w:t>
      </w:r>
      <w:proofErr w:type="spellStart"/>
      <w:r>
        <w:rPr>
          <w:rFonts w:cs="Times New Roman"/>
        </w:rPr>
        <w:t>okohybných</w:t>
      </w:r>
      <w:proofErr w:type="spellEnd"/>
      <w:r>
        <w:rPr>
          <w:rFonts w:cs="Times New Roman"/>
        </w:rPr>
        <w:t xml:space="preserve"> svalov.</w:t>
      </w:r>
    </w:p>
    <w:p>
      <w:pPr>
        <w:ind w:firstLine="567"/>
        <w:jc w:val="both"/>
        <w:rPr>
          <w:rFonts w:cs="Times New Roman"/>
        </w:rPr>
      </w:pPr>
      <w:r>
        <w:rPr>
          <w:rFonts w:cs="Times New Roman"/>
          <w:b/>
        </w:rPr>
        <w:t>Mozoček</w:t>
      </w:r>
      <w:r>
        <w:rPr>
          <w:rFonts w:cs="Times New Roman"/>
        </w:rPr>
        <w:t xml:space="preserve"> koordinuje pohyby tela, udržiava rovnováhu tela, vzpriamený postoj a svalové napätie.</w:t>
      </w:r>
    </w:p>
    <w:p>
      <w:pPr>
        <w:ind w:firstLine="567"/>
        <w:jc w:val="both"/>
        <w:rPr>
          <w:rFonts w:cs="Times New Roman"/>
        </w:rPr>
      </w:pPr>
      <w:proofErr w:type="spellStart"/>
      <w:r>
        <w:rPr>
          <w:rFonts w:eastAsia="Arial" w:cs="Times New Roman"/>
          <w:b/>
          <w:bCs/>
        </w:rPr>
        <w:t>Varolov</w:t>
      </w:r>
      <w:proofErr w:type="spellEnd"/>
      <w:r>
        <w:rPr>
          <w:rFonts w:eastAsia="Arial" w:cs="Times New Roman"/>
          <w:b/>
          <w:bCs/>
        </w:rPr>
        <w:t xml:space="preserve"> most </w:t>
      </w:r>
      <w:r>
        <w:rPr>
          <w:rFonts w:eastAsia="Arial" w:cs="Times New Roman"/>
          <w:bCs/>
        </w:rPr>
        <w:t xml:space="preserve">prepája senzorické informácie medzi mozočkom a </w:t>
      </w:r>
      <w:hyperlink r:id="rId10" w:history="1">
        <w:r>
          <w:rPr>
            <w:rStyle w:val="Hypertextovprepojenie"/>
            <w:rFonts w:cs="Times New Roman"/>
            <w:color w:val="auto"/>
            <w:u w:val="none"/>
          </w:rPr>
          <w:t>koncovým mozgom</w:t>
        </w:r>
      </w:hyperlink>
      <w:r>
        <w:rPr>
          <w:rFonts w:eastAsia="Arial" w:cs="Times New Roman"/>
          <w:bCs/>
        </w:rPr>
        <w:t>.</w:t>
      </w:r>
      <w:r>
        <w:rPr>
          <w:rFonts w:cs="Times New Roman"/>
        </w:rPr>
        <w:t xml:space="preserve"> Z </w:t>
      </w:r>
      <w:proofErr w:type="spellStart"/>
      <w:r>
        <w:rPr>
          <w:rFonts w:cs="Times New Roman"/>
        </w:rPr>
        <w:t>Varolovho</w:t>
      </w:r>
      <w:proofErr w:type="spellEnd"/>
      <w:r>
        <w:rPr>
          <w:rFonts w:cs="Times New Roman"/>
        </w:rPr>
        <w:t xml:space="preserve"> mosta vystupujú nasledovné </w:t>
      </w:r>
      <w:hyperlink r:id="rId11" w:history="1">
        <w:r>
          <w:rPr>
            <w:rStyle w:val="Hypertextovprepojenie"/>
            <w:rFonts w:cs="Times New Roman"/>
            <w:color w:val="auto"/>
            <w:u w:val="none"/>
          </w:rPr>
          <w:t>hlavové nervy</w:t>
        </w:r>
      </w:hyperlink>
      <w:r>
        <w:rPr>
          <w:rFonts w:cs="Times New Roman"/>
        </w:rPr>
        <w:t xml:space="preserve">: </w:t>
      </w:r>
      <w:hyperlink r:id="rId12"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vestibulocochlearis</w:t>
        </w:r>
        <w:proofErr w:type="spellEnd"/>
      </w:hyperlink>
      <w:r>
        <w:rPr>
          <w:rFonts w:cs="Times New Roman"/>
        </w:rPr>
        <w:t xml:space="preserve"> (VIII. hlavový nerv, </w:t>
      </w:r>
      <w:hyperlink r:id="rId13"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facialis</w:t>
        </w:r>
        <w:proofErr w:type="spellEnd"/>
      </w:hyperlink>
      <w:r>
        <w:rPr>
          <w:rFonts w:cs="Times New Roman"/>
        </w:rPr>
        <w:t xml:space="preserve"> (VII. hlavový nerv), </w:t>
      </w:r>
      <w:hyperlink r:id="rId14"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abducens</w:t>
        </w:r>
        <w:proofErr w:type="spellEnd"/>
      </w:hyperlink>
      <w:r>
        <w:rPr>
          <w:rFonts w:cs="Times New Roman"/>
        </w:rPr>
        <w:t xml:space="preserve"> (VI. hlavový nerv), </w:t>
      </w:r>
      <w:hyperlink r:id="rId15"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trigeminus</w:t>
        </w:r>
        <w:proofErr w:type="spellEnd"/>
      </w:hyperlink>
      <w:r>
        <w:rPr>
          <w:rFonts w:cs="Times New Roman"/>
        </w:rPr>
        <w:t xml:space="preserve"> (V. hlavový nerv)</w:t>
      </w:r>
    </w:p>
    <w:p>
      <w:pPr>
        <w:ind w:firstLine="567"/>
        <w:jc w:val="both"/>
        <w:rPr>
          <w:rFonts w:cs="Times New Roman"/>
        </w:rPr>
      </w:pPr>
      <w:r>
        <w:rPr>
          <w:rFonts w:cs="Times New Roman"/>
          <w:b/>
        </w:rPr>
        <w:t>Predĺžená miecha</w:t>
      </w:r>
      <w:r>
        <w:rPr>
          <w:rFonts w:cs="Times New Roman"/>
        </w:rPr>
        <w:t xml:space="preserve"> kontroluje autonómne funkcie (dýchanie, pulz srdca), je zodpovedná za spracovanie časovej odlišnosti zvukových vnemov (určenie polohy zvuku v priestore), centrá kýchania, kašľa, prehĺtania, sacieho reflexu a zvracania. Prenáša nervové signály z miechy do mozgu.</w:t>
      </w:r>
    </w:p>
    <w:p>
      <w:pPr>
        <w:jc w:val="both"/>
        <w:rPr>
          <w:rFonts w:cs="Times New Roman"/>
        </w:rPr>
      </w:pPr>
    </w:p>
    <w:p>
      <w:pPr>
        <w:pStyle w:val="Nadpis3"/>
      </w:pPr>
      <w:bookmarkStart w:id="5" w:name="_Toc402252449"/>
      <w:r>
        <w:t>Miecha</w:t>
      </w:r>
      <w:bookmarkEnd w:id="5"/>
    </w:p>
    <w:p>
      <w:pPr>
        <w:rPr>
          <w:rFonts w:cs="Times New Roman"/>
          <w:shd w:val="clear" w:color="auto" w:fill="FFFFFF"/>
        </w:rPr>
      </w:pPr>
    </w:p>
    <w:p>
      <w:pPr>
        <w:ind w:firstLine="567"/>
        <w:jc w:val="both"/>
        <w:rPr>
          <w:rFonts w:cs="Times New Roman"/>
          <w:shd w:val="clear" w:color="auto" w:fill="FFFFFF"/>
        </w:rPr>
      </w:pPr>
      <w:r>
        <w:rPr>
          <w:rFonts w:cs="Times New Roman"/>
          <w:shd w:val="clear" w:color="auto" w:fill="FFFFFF"/>
        </w:rPr>
        <w:t>Miecha zabezpečuje prepojenie mozgu s ostatnými časťami ľudského tela. Mozog prostredníctvom miechy aktívne reaguje na zmeny vonkajšieho prostredia a cez ňu získava informácie o jeho zmenách. Miecha je ústredím pohybových reflexov. Prechádzajú ňou vzostupné dráhy, ktoré vedú správy z receptorov do mozgu, aj zostupné dráhy, ktoré vedú správy z rôznych častí mozgu ku kostrovým svalom a vnútorným orgánom.</w:t>
      </w:r>
    </w:p>
    <w:p>
      <w:pPr>
        <w:jc w:val="both"/>
        <w:rPr>
          <w:rFonts w:cs="Times New Roman"/>
          <w:shd w:val="clear" w:color="auto" w:fill="FFFFFF"/>
        </w:rPr>
      </w:pPr>
    </w:p>
    <w:p>
      <w:pPr>
        <w:jc w:val="both"/>
        <w:rPr>
          <w:rFonts w:cs="Times New Roman"/>
          <w:shd w:val="clear" w:color="auto" w:fill="FFFFFF"/>
        </w:rPr>
      </w:pPr>
    </w:p>
    <w:p>
      <w:pPr>
        <w:pStyle w:val="Nadpis2"/>
        <w:rPr>
          <w:shd w:val="clear" w:color="auto" w:fill="FFFFFF"/>
        </w:rPr>
      </w:pPr>
      <w:bookmarkStart w:id="6" w:name="_Toc402252450"/>
      <w:proofErr w:type="spellStart"/>
      <w:r>
        <w:rPr>
          <w:shd w:val="clear" w:color="auto" w:fill="FFFFFF"/>
        </w:rPr>
        <w:t>Humorálna</w:t>
      </w:r>
      <w:proofErr w:type="spellEnd"/>
      <w:r>
        <w:rPr>
          <w:shd w:val="clear" w:color="auto" w:fill="FFFFFF"/>
        </w:rPr>
        <w:t xml:space="preserve"> regulácia správania</w:t>
      </w:r>
      <w:bookmarkEnd w:id="6"/>
    </w:p>
    <w:p>
      <w:pPr>
        <w:rPr>
          <w:rFonts w:cs="Times New Roman"/>
        </w:rPr>
      </w:pPr>
    </w:p>
    <w:p>
      <w:pPr>
        <w:ind w:firstLine="567"/>
        <w:jc w:val="both"/>
        <w:rPr>
          <w:rFonts w:cs="Times New Roman"/>
        </w:rPr>
      </w:pPr>
      <w:proofErr w:type="spellStart"/>
      <w:r>
        <w:rPr>
          <w:rFonts w:cs="Times New Roman"/>
        </w:rPr>
        <w:t>Humorálna</w:t>
      </w:r>
      <w:proofErr w:type="spellEnd"/>
      <w:r>
        <w:rPr>
          <w:rFonts w:cs="Times New Roman"/>
        </w:rPr>
        <w:t xml:space="preserve"> sústava je fylogeneticky staršia ako nervová sústava. Má významnú regulačnú funkciu v správaní živočíchov, ktorú zabezpečuje prostredníctvom hormónov. Oproti nervovej regulácii pôsobia hormóny pomalšie a majú </w:t>
      </w:r>
      <w:proofErr w:type="spellStart"/>
      <w:r>
        <w:rPr>
          <w:rFonts w:cs="Times New Roman"/>
        </w:rPr>
        <w:t>dlhodobejší</w:t>
      </w:r>
      <w:proofErr w:type="spellEnd"/>
      <w:r>
        <w:rPr>
          <w:rFonts w:cs="Times New Roman"/>
        </w:rPr>
        <w:t xml:space="preserve"> účinok. Hormóny sú syntetizované žľazami s vnútornou sekréciou, špecializovanými bunkami tkanív žalúdka, čreva, pľúc a obličiek a v bazálnej časti hypotalamu, kde sa tvoria </w:t>
      </w:r>
      <w:proofErr w:type="spellStart"/>
      <w:r>
        <w:rPr>
          <w:rFonts w:cs="Times New Roman"/>
        </w:rPr>
        <w:t>neurohormóny</w:t>
      </w:r>
      <w:proofErr w:type="spellEnd"/>
      <w:r>
        <w:rPr>
          <w:rFonts w:cs="Times New Roman"/>
        </w:rPr>
        <w:t xml:space="preserve"> (</w:t>
      </w:r>
      <w:proofErr w:type="spellStart"/>
      <w:r>
        <w:rPr>
          <w:rFonts w:cs="Times New Roman"/>
        </w:rPr>
        <w:t>oxytocín</w:t>
      </w:r>
      <w:proofErr w:type="spellEnd"/>
      <w:r>
        <w:rPr>
          <w:rFonts w:cs="Times New Roman"/>
        </w:rPr>
        <w:t xml:space="preserve">, </w:t>
      </w:r>
      <w:proofErr w:type="spellStart"/>
      <w:r>
        <w:rPr>
          <w:rFonts w:cs="Times New Roman"/>
        </w:rPr>
        <w:t>vazopresín</w:t>
      </w:r>
      <w:proofErr w:type="spellEnd"/>
      <w:r>
        <w:rPr>
          <w:rFonts w:cs="Times New Roman"/>
        </w:rPr>
        <w:t>). Hormóny majú vysokú účinnosť aj vo veľmi nízkych koncentráciách (10</w:t>
      </w:r>
      <w:r>
        <w:rPr>
          <w:rFonts w:cs="Times New Roman"/>
          <w:vertAlign w:val="superscript"/>
        </w:rPr>
        <w:t>-12</w:t>
      </w:r>
      <w:r>
        <w:rPr>
          <w:rFonts w:cs="Times New Roman"/>
        </w:rPr>
        <w:t xml:space="preserve"> g) a každý hormón špecificky pôsobí iba na vybrané cieľové bunky.</w:t>
      </w:r>
    </w:p>
    <w:p>
      <w:pPr>
        <w:ind w:firstLine="567"/>
        <w:jc w:val="both"/>
        <w:rPr>
          <w:rFonts w:cs="Times New Roman"/>
        </w:rPr>
      </w:pPr>
      <w:r>
        <w:rPr>
          <w:rFonts w:cs="Times New Roman"/>
        </w:rPr>
        <w:lastRenderedPageBreak/>
        <w:t>Riadiacou sústavou pre produkciu hormónov je komplex hypotalamu a hypofýzy. V hypotalame sa tvoria uvoľňovacie hormóny (</w:t>
      </w:r>
      <w:proofErr w:type="spellStart"/>
      <w:r>
        <w:rPr>
          <w:rFonts w:cs="Times New Roman"/>
        </w:rPr>
        <w:t>liberíny</w:t>
      </w:r>
      <w:proofErr w:type="spellEnd"/>
      <w:r>
        <w:rPr>
          <w:rFonts w:cs="Times New Roman"/>
        </w:rPr>
        <w:t>), ktoré v prednom laloku hypofýzy (</w:t>
      </w:r>
      <w:proofErr w:type="spellStart"/>
      <w:r>
        <w:rPr>
          <w:rFonts w:cs="Times New Roman"/>
        </w:rPr>
        <w:t>adenohypofýza</w:t>
      </w:r>
      <w:proofErr w:type="spellEnd"/>
      <w:r>
        <w:rPr>
          <w:rFonts w:cs="Times New Roman"/>
        </w:rPr>
        <w:t xml:space="preserve">) spúšťajú uvoľňovanie </w:t>
      </w:r>
      <w:proofErr w:type="spellStart"/>
      <w:r>
        <w:rPr>
          <w:rFonts w:cs="Times New Roman"/>
        </w:rPr>
        <w:t>tropných</w:t>
      </w:r>
      <w:proofErr w:type="spellEnd"/>
      <w:r>
        <w:rPr>
          <w:rFonts w:cs="Times New Roman"/>
        </w:rPr>
        <w:t xml:space="preserve"> hormónov. Tieto hormóny ovplyvňujú funkciu periférnych endokrinných žliaz (napr. štítnu žľazu, nadobličky, pohlavné žľazy). V hypotalame sa tvoria aj </w:t>
      </w:r>
      <w:proofErr w:type="spellStart"/>
      <w:r>
        <w:rPr>
          <w:rFonts w:cs="Times New Roman"/>
        </w:rPr>
        <w:t>vazopresín</w:t>
      </w:r>
      <w:proofErr w:type="spellEnd"/>
      <w:r>
        <w:rPr>
          <w:rFonts w:cs="Times New Roman"/>
        </w:rPr>
        <w:t xml:space="preserve"> a </w:t>
      </w:r>
      <w:proofErr w:type="spellStart"/>
      <w:r>
        <w:rPr>
          <w:rFonts w:cs="Times New Roman"/>
        </w:rPr>
        <w:t>oxytocín</w:t>
      </w:r>
      <w:proofErr w:type="spellEnd"/>
      <w:r>
        <w:rPr>
          <w:rFonts w:cs="Times New Roman"/>
        </w:rPr>
        <w:t xml:space="preserve">, ktoré sú vylučované </w:t>
      </w:r>
      <w:proofErr w:type="spellStart"/>
      <w:r>
        <w:rPr>
          <w:rFonts w:cs="Times New Roman"/>
        </w:rPr>
        <w:t>neurohypofýzou</w:t>
      </w:r>
      <w:proofErr w:type="spellEnd"/>
      <w:r>
        <w:rPr>
          <w:rFonts w:cs="Times New Roman"/>
        </w:rPr>
        <w:t xml:space="preserve"> (Obrázok 4).</w:t>
      </w:r>
    </w:p>
    <w:p>
      <w:pPr>
        <w:jc w:val="both"/>
        <w:rPr>
          <w:rFonts w:cs="Times New Roman"/>
        </w:rPr>
      </w:pPr>
    </w:p>
    <w:p>
      <w:pPr>
        <w:jc w:val="center"/>
        <w:rPr>
          <w:rFonts w:cs="Times New Roman"/>
        </w:rPr>
      </w:pPr>
      <w:r>
        <w:rPr>
          <w:rFonts w:cs="Times New Roman"/>
          <w:noProof/>
          <w:lang w:eastAsia="sk-SK"/>
        </w:rPr>
        <w:drawing>
          <wp:inline distT="0" distB="0" distL="0" distR="0">
            <wp:extent cx="5600700" cy="4095750"/>
            <wp:effectExtent l="0" t="0" r="0" b="0"/>
            <wp:docPr id="2" name="Obrázok 2" descr="Endokrinný syst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6" descr="Endokrinný systém"/>
                    <pic:cNvPicPr>
                      <a:picLocks noChangeAspect="1" noChangeArrowheads="1"/>
                    </pic:cNvPicPr>
                  </pic:nvPicPr>
                  <pic:blipFill>
                    <a:blip r:embed="rId16">
                      <a:extLst>
                        <a:ext uri="{28A0092B-C50C-407E-A947-70E740481C1C}">
                          <a14:useLocalDpi xmlns:a14="http://schemas.microsoft.com/office/drawing/2010/main" val="0"/>
                        </a:ext>
                      </a:extLst>
                    </a:blip>
                    <a:srcRect l="2650" t="4195" r="3809" b="4636"/>
                    <a:stretch>
                      <a:fillRect/>
                    </a:stretch>
                  </pic:blipFill>
                  <pic:spPr bwMode="auto">
                    <a:xfrm>
                      <a:off x="0" y="0"/>
                      <a:ext cx="5600700" cy="4095750"/>
                    </a:xfrm>
                    <a:prstGeom prst="rect">
                      <a:avLst/>
                    </a:prstGeom>
                    <a:noFill/>
                    <a:ln>
                      <a:noFill/>
                    </a:ln>
                  </pic:spPr>
                </pic:pic>
              </a:graphicData>
            </a:graphic>
          </wp:inline>
        </w:drawing>
      </w:r>
    </w:p>
    <w:p>
      <w:pPr>
        <w:rPr>
          <w:b/>
        </w:rPr>
      </w:pPr>
      <w:r>
        <w:rPr>
          <w:b/>
        </w:rPr>
        <w:t>Obrázok 4 Endokrinný systém človeka</w:t>
      </w:r>
      <w:r>
        <w:rPr>
          <w:b/>
          <w:i/>
        </w:rPr>
        <w:t xml:space="preserve"> </w:t>
      </w:r>
      <w:r>
        <w:t xml:space="preserve">(upravené podľa </w:t>
      </w:r>
      <w:proofErr w:type="spellStart"/>
      <w:r>
        <w:t>Zelissen</w:t>
      </w:r>
      <w:proofErr w:type="spellEnd"/>
      <w:r>
        <w:t xml:space="preserve"> 2008)</w:t>
      </w:r>
    </w:p>
    <w:p>
      <w:pPr>
        <w:jc w:val="both"/>
        <w:rPr>
          <w:i/>
        </w:rPr>
      </w:pPr>
      <w:r>
        <w:t xml:space="preserve">GH – rastový hormón (z angl. </w:t>
      </w:r>
      <w:proofErr w:type="spellStart"/>
      <w:r>
        <w:t>growth</w:t>
      </w:r>
      <w:proofErr w:type="spellEnd"/>
      <w:r>
        <w:t xml:space="preserve"> </w:t>
      </w:r>
      <w:proofErr w:type="spellStart"/>
      <w:r>
        <w:t>hormone</w:t>
      </w:r>
      <w:proofErr w:type="spellEnd"/>
      <w:r>
        <w:t xml:space="preserve">), TSH – </w:t>
      </w:r>
      <w:proofErr w:type="spellStart"/>
      <w:r>
        <w:t>tyteostimulačný</w:t>
      </w:r>
      <w:proofErr w:type="spellEnd"/>
      <w:r>
        <w:t xml:space="preserve"> hormón, ACTH – </w:t>
      </w:r>
      <w:proofErr w:type="spellStart"/>
      <w:r>
        <w:t>adrenokortikotropný</w:t>
      </w:r>
      <w:proofErr w:type="spellEnd"/>
      <w:r>
        <w:t xml:space="preserve"> hormón, FSH – </w:t>
      </w:r>
      <w:proofErr w:type="spellStart"/>
      <w:r>
        <w:t>folikulostimulačný</w:t>
      </w:r>
      <w:proofErr w:type="spellEnd"/>
      <w:r>
        <w:t xml:space="preserve"> hormón, LH – </w:t>
      </w:r>
      <w:proofErr w:type="spellStart"/>
      <w:r>
        <w:t>luteinizačný</w:t>
      </w:r>
      <w:proofErr w:type="spellEnd"/>
      <w:r>
        <w:t xml:space="preserve"> hormón</w:t>
      </w:r>
    </w:p>
    <w:p/>
    <w:p>
      <w:pPr>
        <w:ind w:firstLine="567"/>
        <w:jc w:val="both"/>
        <w:rPr>
          <w:rFonts w:cs="Times New Roman"/>
        </w:rPr>
      </w:pPr>
      <w:r>
        <w:rPr>
          <w:rFonts w:cs="Times New Roman"/>
        </w:rPr>
        <w:t xml:space="preserve">Štítna žľaza produkuje </w:t>
      </w:r>
      <w:proofErr w:type="spellStart"/>
      <w:r>
        <w:rPr>
          <w:rFonts w:cs="Times New Roman"/>
        </w:rPr>
        <w:t>prohormón</w:t>
      </w:r>
      <w:proofErr w:type="spellEnd"/>
      <w:r>
        <w:rPr>
          <w:rFonts w:cs="Times New Roman"/>
        </w:rPr>
        <w:t xml:space="preserve"> </w:t>
      </w:r>
      <w:proofErr w:type="spellStart"/>
      <w:r>
        <w:rPr>
          <w:rFonts w:cs="Times New Roman"/>
          <w:b/>
        </w:rPr>
        <w:t>tyroxín</w:t>
      </w:r>
      <w:proofErr w:type="spellEnd"/>
      <w:r>
        <w:rPr>
          <w:rFonts w:cs="Times New Roman"/>
        </w:rPr>
        <w:t xml:space="preserve">, z ktorého sa v cieľových tkanivách tvorí hormón </w:t>
      </w:r>
      <w:proofErr w:type="spellStart"/>
      <w:r>
        <w:rPr>
          <w:rFonts w:cs="Times New Roman"/>
          <w:b/>
        </w:rPr>
        <w:t>trijódtyronín</w:t>
      </w:r>
      <w:proofErr w:type="spellEnd"/>
      <w:r>
        <w:rPr>
          <w:rFonts w:cs="Times New Roman"/>
        </w:rPr>
        <w:t xml:space="preserve">. Hormón riadi metabolizmus živín. Ovplyvňuje činnosť nervovej sústavy a pohlavných žliaz. Nedostatok </w:t>
      </w:r>
      <w:proofErr w:type="spellStart"/>
      <w:r>
        <w:rPr>
          <w:rFonts w:cs="Times New Roman"/>
        </w:rPr>
        <w:t>tyroidných</w:t>
      </w:r>
      <w:proofErr w:type="spellEnd"/>
      <w:r>
        <w:rPr>
          <w:rFonts w:cs="Times New Roman"/>
        </w:rPr>
        <w:t xml:space="preserve"> hormónov v ranom detstve sa prejavuje poruchami rastu a vývinu, mentálnym postihnutím, poruchami činnosti pohlavných orgánov (</w:t>
      </w:r>
      <w:proofErr w:type="spellStart"/>
      <w:r>
        <w:rPr>
          <w:rFonts w:cs="Times New Roman"/>
        </w:rPr>
        <w:t>kretenizmus</w:t>
      </w:r>
      <w:proofErr w:type="spellEnd"/>
      <w:r>
        <w:rPr>
          <w:rFonts w:cs="Times New Roman"/>
        </w:rPr>
        <w:t xml:space="preserve">). U dospelých sa </w:t>
      </w:r>
      <w:proofErr w:type="spellStart"/>
      <w:r>
        <w:rPr>
          <w:rFonts w:cs="Times New Roman"/>
        </w:rPr>
        <w:t>hypofunkcia</w:t>
      </w:r>
      <w:proofErr w:type="spellEnd"/>
      <w:r>
        <w:rPr>
          <w:rFonts w:cs="Times New Roman"/>
        </w:rPr>
        <w:t xml:space="preserve"> štítnej žľazy prejavuje zníženým metabolizmom, únavou, zníženou reaktivitou, apatiou. Nadbytok </w:t>
      </w:r>
      <w:proofErr w:type="spellStart"/>
      <w:r>
        <w:rPr>
          <w:rFonts w:cs="Times New Roman"/>
        </w:rPr>
        <w:t>tyroxínu</w:t>
      </w:r>
      <w:proofErr w:type="spellEnd"/>
      <w:r>
        <w:rPr>
          <w:rFonts w:cs="Times New Roman"/>
        </w:rPr>
        <w:t xml:space="preserve"> sa môže prejaviť nadmerným príjmom potravy a zvýšenou dráždivosťou.</w:t>
      </w:r>
    </w:p>
    <w:p>
      <w:pPr>
        <w:ind w:firstLine="567"/>
        <w:jc w:val="both"/>
        <w:rPr>
          <w:rFonts w:cs="Times New Roman"/>
        </w:rPr>
      </w:pPr>
      <w:proofErr w:type="spellStart"/>
      <w:r>
        <w:rPr>
          <w:rFonts w:cs="Times New Roman"/>
          <w:b/>
        </w:rPr>
        <w:t>Testosterón</w:t>
      </w:r>
      <w:proofErr w:type="spellEnd"/>
      <w:r>
        <w:rPr>
          <w:rFonts w:cs="Times New Roman"/>
        </w:rPr>
        <w:t xml:space="preserve"> je </w:t>
      </w:r>
      <w:proofErr w:type="spellStart"/>
      <w:r>
        <w:rPr>
          <w:rFonts w:cs="Times New Roman"/>
        </w:rPr>
        <w:t>steroidný</w:t>
      </w:r>
      <w:proofErr w:type="spellEnd"/>
      <w:r>
        <w:rPr>
          <w:rFonts w:cs="Times New Roman"/>
        </w:rPr>
        <w:t xml:space="preserve"> hormón produkovaný </w:t>
      </w:r>
      <w:proofErr w:type="spellStart"/>
      <w:r>
        <w:rPr>
          <w:rFonts w:cs="Times New Roman"/>
        </w:rPr>
        <w:t>Leydigovými</w:t>
      </w:r>
      <w:proofErr w:type="spellEnd"/>
      <w:r>
        <w:rPr>
          <w:rFonts w:cs="Times New Roman"/>
        </w:rPr>
        <w:t xml:space="preserve"> bunkami semenníkov. Podporuje rast mužských pohlavných orgánov (primárne pohlavné znaky) a rozvoj sekundárnych znakov. Riadi pohlavnú aktivitu mužov a ovplyvňuje ich správanie a myslenie (bojovnosť, agresivita, lepšia priestorová pamäť a analytické myslenie).</w:t>
      </w:r>
    </w:p>
    <w:p>
      <w:pPr>
        <w:ind w:firstLine="567"/>
        <w:jc w:val="both"/>
        <w:rPr>
          <w:rFonts w:cs="Times New Roman"/>
        </w:rPr>
      </w:pPr>
      <w:r>
        <w:rPr>
          <w:rFonts w:cs="Times New Roman"/>
          <w:b/>
        </w:rPr>
        <w:lastRenderedPageBreak/>
        <w:t>Estrogény</w:t>
      </w:r>
      <w:r>
        <w:rPr>
          <w:rFonts w:cs="Times New Roman"/>
        </w:rPr>
        <w:t xml:space="preserve"> (</w:t>
      </w:r>
      <w:proofErr w:type="spellStart"/>
      <w:r>
        <w:rPr>
          <w:rFonts w:cs="Times New Roman"/>
        </w:rPr>
        <w:t>estradiol</w:t>
      </w:r>
      <w:proofErr w:type="spellEnd"/>
      <w:r>
        <w:rPr>
          <w:rFonts w:cs="Times New Roman"/>
        </w:rPr>
        <w:t xml:space="preserve">, </w:t>
      </w:r>
      <w:proofErr w:type="spellStart"/>
      <w:r>
        <w:rPr>
          <w:rFonts w:cs="Times New Roman"/>
        </w:rPr>
        <w:t>estriol</w:t>
      </w:r>
      <w:proofErr w:type="spellEnd"/>
      <w:r>
        <w:rPr>
          <w:rFonts w:cs="Times New Roman"/>
        </w:rPr>
        <w:t xml:space="preserve">, </w:t>
      </w:r>
      <w:proofErr w:type="spellStart"/>
      <w:r>
        <w:rPr>
          <w:rFonts w:cs="Times New Roman"/>
        </w:rPr>
        <w:t>estrón</w:t>
      </w:r>
      <w:proofErr w:type="spellEnd"/>
      <w:r>
        <w:rPr>
          <w:rFonts w:cs="Times New Roman"/>
        </w:rPr>
        <w:t xml:space="preserve">) sú </w:t>
      </w:r>
      <w:proofErr w:type="spellStart"/>
      <w:r>
        <w:rPr>
          <w:rFonts w:cs="Times New Roman"/>
        </w:rPr>
        <w:t>steroidné</w:t>
      </w:r>
      <w:proofErr w:type="spellEnd"/>
      <w:r>
        <w:rPr>
          <w:rFonts w:cs="Times New Roman"/>
        </w:rPr>
        <w:t xml:space="preserve"> hormóny produkované vaječníkmi. Sú zodpovedné za vývoj sekundárnych pohlavných znakov, </w:t>
      </w:r>
      <w:proofErr w:type="spellStart"/>
      <w:r>
        <w:rPr>
          <w:rFonts w:cs="Times New Roman"/>
        </w:rPr>
        <w:t>estrálny</w:t>
      </w:r>
      <w:proofErr w:type="spellEnd"/>
      <w:r>
        <w:rPr>
          <w:rFonts w:cs="Times New Roman"/>
        </w:rPr>
        <w:t xml:space="preserve"> cyklus a pohlavnú aktivitu žien a ovplyvňujú celkovo ich správanie a myslenie. </w:t>
      </w:r>
    </w:p>
    <w:p>
      <w:pPr>
        <w:ind w:firstLine="567"/>
        <w:jc w:val="both"/>
      </w:pPr>
      <w:proofErr w:type="spellStart"/>
      <w:r>
        <w:rPr>
          <w:rFonts w:cs="Times New Roman"/>
          <w:b/>
        </w:rPr>
        <w:t>Prolaktín</w:t>
      </w:r>
      <w:proofErr w:type="spellEnd"/>
      <w:r>
        <w:rPr>
          <w:rFonts w:cs="Times New Roman"/>
        </w:rPr>
        <w:t xml:space="preserve"> je produkovaný </w:t>
      </w:r>
      <w:proofErr w:type="spellStart"/>
      <w:r>
        <w:rPr>
          <w:rFonts w:cs="Times New Roman"/>
        </w:rPr>
        <w:t>adenohypofýzou</w:t>
      </w:r>
      <w:proofErr w:type="spellEnd"/>
      <w:r>
        <w:rPr>
          <w:rFonts w:cs="Times New Roman"/>
        </w:rPr>
        <w:t xml:space="preserve"> a je zodpovedný za tvorbu materského mlieka a za nástup rodičovského správania po pôrode.</w:t>
      </w:r>
    </w:p>
    <w:p/>
    <w:p/>
    <w:p>
      <w:pPr>
        <w:pStyle w:val="Nadpis2"/>
        <w:rPr>
          <w:u w:val="single"/>
        </w:rPr>
      </w:pPr>
      <w:bookmarkStart w:id="7" w:name="_Toc402252451"/>
      <w:r>
        <w:t xml:space="preserve">Úloha </w:t>
      </w:r>
      <w:proofErr w:type="spellStart"/>
      <w:r>
        <w:t>neurotransmiterov</w:t>
      </w:r>
      <w:proofErr w:type="spellEnd"/>
      <w:r>
        <w:t xml:space="preserve"> v regulácii správania</w:t>
      </w:r>
      <w:bookmarkEnd w:id="7"/>
    </w:p>
    <w:p>
      <w:pPr>
        <w:jc w:val="both"/>
        <w:rPr>
          <w:rFonts w:cs="Times New Roman"/>
        </w:rPr>
      </w:pPr>
    </w:p>
    <w:p>
      <w:pPr>
        <w:ind w:firstLine="567"/>
        <w:jc w:val="both"/>
        <w:rPr>
          <w:rFonts w:cs="Times New Roman"/>
        </w:rPr>
      </w:pPr>
      <w:proofErr w:type="spellStart"/>
      <w:r>
        <w:rPr>
          <w:rFonts w:cs="Times New Roman"/>
          <w:b/>
        </w:rPr>
        <w:t>Neurotransmiter</w:t>
      </w:r>
      <w:proofErr w:type="spellEnd"/>
      <w:r>
        <w:rPr>
          <w:rFonts w:cs="Times New Roman"/>
        </w:rPr>
        <w:t xml:space="preserve"> (prenášač) je </w:t>
      </w:r>
      <w:proofErr w:type="spellStart"/>
      <w:r>
        <w:rPr>
          <w:rFonts w:cs="Times New Roman"/>
        </w:rPr>
        <w:t>nízkomolekulová</w:t>
      </w:r>
      <w:proofErr w:type="spellEnd"/>
      <w:r>
        <w:rPr>
          <w:rFonts w:cs="Times New Roman"/>
        </w:rPr>
        <w:t xml:space="preserve"> chemická látka, ktorá je uvoľňovaná z nervového zakončenia a prenáša signál na cieľovú bunku cez </w:t>
      </w:r>
      <w:proofErr w:type="spellStart"/>
      <w:r>
        <w:rPr>
          <w:rFonts w:cs="Times New Roman"/>
        </w:rPr>
        <w:t>synaptickú</w:t>
      </w:r>
      <w:proofErr w:type="spellEnd"/>
      <w:r>
        <w:rPr>
          <w:rFonts w:cs="Times New Roman"/>
        </w:rPr>
        <w:t xml:space="preserve"> membránu (Obrázok 5). Umožňuje tak ďalšie šírenie vzruchu v nervovom systéme alebo vyvolanie určitej reakcie (sťah svalu, vyprázdnenie žľazy). Na prenos informácií využíva nervový systém široké spektrum </w:t>
      </w:r>
      <w:proofErr w:type="spellStart"/>
      <w:r>
        <w:rPr>
          <w:rFonts w:cs="Times New Roman"/>
        </w:rPr>
        <w:t>neurotransmiterov</w:t>
      </w:r>
      <w:proofErr w:type="spellEnd"/>
      <w:r>
        <w:rPr>
          <w:rFonts w:cs="Times New Roman"/>
        </w:rPr>
        <w:t xml:space="preserve">. Delia sa na </w:t>
      </w:r>
      <w:proofErr w:type="spellStart"/>
      <w:r>
        <w:rPr>
          <w:rFonts w:cs="Times New Roman"/>
        </w:rPr>
        <w:t>exitačné</w:t>
      </w:r>
      <w:proofErr w:type="spellEnd"/>
      <w:r>
        <w:rPr>
          <w:rFonts w:cs="Times New Roman"/>
        </w:rPr>
        <w:t xml:space="preserve"> (</w:t>
      </w:r>
      <w:proofErr w:type="spellStart"/>
      <w:r>
        <w:rPr>
          <w:rFonts w:cs="Times New Roman"/>
        </w:rPr>
        <w:t>glutmát</w:t>
      </w:r>
      <w:proofErr w:type="spellEnd"/>
      <w:r>
        <w:rPr>
          <w:rFonts w:cs="Times New Roman"/>
        </w:rPr>
        <w:t xml:space="preserve">), inhibičné (GABA, </w:t>
      </w:r>
      <w:proofErr w:type="spellStart"/>
      <w:r>
        <w:rPr>
          <w:rFonts w:cs="Times New Roman"/>
        </w:rPr>
        <w:t>glycín</w:t>
      </w:r>
      <w:proofErr w:type="spellEnd"/>
      <w:r>
        <w:rPr>
          <w:rFonts w:cs="Times New Roman"/>
        </w:rPr>
        <w:t>) a modulačné (</w:t>
      </w:r>
      <w:proofErr w:type="spellStart"/>
      <w:r>
        <w:rPr>
          <w:rFonts w:cs="Times New Roman"/>
        </w:rPr>
        <w:t>acetylcholín</w:t>
      </w:r>
      <w:proofErr w:type="spellEnd"/>
      <w:r>
        <w:rPr>
          <w:rFonts w:cs="Times New Roman"/>
        </w:rPr>
        <w:t xml:space="preserve">, </w:t>
      </w:r>
      <w:proofErr w:type="spellStart"/>
      <w:r>
        <w:rPr>
          <w:rFonts w:cs="Times New Roman"/>
        </w:rPr>
        <w:t>noradrenalín</w:t>
      </w:r>
      <w:proofErr w:type="spellEnd"/>
      <w:r>
        <w:rPr>
          <w:rFonts w:cs="Times New Roman"/>
        </w:rPr>
        <w:t xml:space="preserve">, </w:t>
      </w:r>
      <w:proofErr w:type="spellStart"/>
      <w:r>
        <w:rPr>
          <w:rFonts w:cs="Times New Roman"/>
        </w:rPr>
        <w:t>dopamín</w:t>
      </w:r>
      <w:proofErr w:type="spellEnd"/>
      <w:r>
        <w:rPr>
          <w:rFonts w:cs="Times New Roman"/>
        </w:rPr>
        <w:t xml:space="preserve">, adrenalín, </w:t>
      </w:r>
      <w:proofErr w:type="spellStart"/>
      <w:r>
        <w:rPr>
          <w:rFonts w:cs="Times New Roman"/>
        </w:rPr>
        <w:t>sérotonín</w:t>
      </w:r>
      <w:proofErr w:type="spellEnd"/>
      <w:r>
        <w:rPr>
          <w:rFonts w:cs="Times New Roman"/>
        </w:rPr>
        <w:t xml:space="preserve"> a histamín). Niektoré </w:t>
      </w:r>
      <w:proofErr w:type="spellStart"/>
      <w:r>
        <w:rPr>
          <w:rFonts w:cs="Times New Roman"/>
        </w:rPr>
        <w:t>neurotrasmitery</w:t>
      </w:r>
      <w:proofErr w:type="spellEnd"/>
      <w:r>
        <w:rPr>
          <w:rFonts w:cs="Times New Roman"/>
        </w:rPr>
        <w:t xml:space="preserve"> majú súčasne charakter </w:t>
      </w:r>
      <w:hyperlink r:id="rId17" w:tooltip="Hormón" w:history="1">
        <w:r>
          <w:rPr>
            <w:rStyle w:val="Hypertextovprepojenie"/>
            <w:rFonts w:cs="Times New Roman"/>
            <w:color w:val="auto"/>
            <w:u w:val="none"/>
          </w:rPr>
          <w:t>hormónov</w:t>
        </w:r>
      </w:hyperlink>
      <w:r>
        <w:rPr>
          <w:rFonts w:cs="Times New Roman"/>
        </w:rPr>
        <w:t xml:space="preserve"> (adrenalín, </w:t>
      </w:r>
      <w:proofErr w:type="spellStart"/>
      <w:r>
        <w:rPr>
          <w:rFonts w:cs="Times New Roman"/>
        </w:rPr>
        <w:t>noradrenalín</w:t>
      </w:r>
      <w:proofErr w:type="spellEnd"/>
      <w:r>
        <w:rPr>
          <w:rFonts w:cs="Times New Roman"/>
        </w:rPr>
        <w:t xml:space="preserve">), t. j. vyskytujú sa aj mimo nervový systém. Poruchy </w:t>
      </w:r>
      <w:proofErr w:type="spellStart"/>
      <w:r>
        <w:rPr>
          <w:rFonts w:cs="Times New Roman"/>
        </w:rPr>
        <w:t>neurotrasmiterov</w:t>
      </w:r>
      <w:proofErr w:type="spellEnd"/>
      <w:r>
        <w:rPr>
          <w:rFonts w:cs="Times New Roman"/>
        </w:rPr>
        <w:t xml:space="preserve"> vedú často k rôznym neurologickým a psychiatrickým ochoreniam.</w:t>
      </w:r>
    </w:p>
    <w:p>
      <w:pPr>
        <w:rPr>
          <w:rFonts w:cs="Times New Roman"/>
        </w:rPr>
      </w:pPr>
    </w:p>
    <w:p>
      <w:pPr>
        <w:jc w:val="center"/>
        <w:rPr>
          <w:rFonts w:cs="Times New Roman"/>
        </w:rPr>
      </w:pPr>
      <w:r>
        <w:rPr>
          <w:rFonts w:cs="Times New Roman"/>
          <w:noProof/>
          <w:lang w:eastAsia="sk-SK"/>
        </w:rPr>
        <w:drawing>
          <wp:inline distT="0" distB="0" distL="0" distR="0">
            <wp:extent cx="4371975" cy="2638425"/>
            <wp:effectExtent l="0" t="0" r="9525" b="9525"/>
            <wp:docPr id="1" name="Obrázok 1" descr="Neurotransmi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1" descr="Neurotransmitery"/>
                    <pic:cNvPicPr>
                      <a:picLocks noChangeAspect="1" noChangeArrowheads="1"/>
                    </pic:cNvPicPr>
                  </pic:nvPicPr>
                  <pic:blipFill>
                    <a:blip r:embed="rId18">
                      <a:extLst>
                        <a:ext uri="{28A0092B-C50C-407E-A947-70E740481C1C}">
                          <a14:useLocalDpi xmlns:a14="http://schemas.microsoft.com/office/drawing/2010/main" val="0"/>
                        </a:ext>
                      </a:extLst>
                    </a:blip>
                    <a:srcRect l="7285" t="10817" r="27814" b="36867"/>
                    <a:stretch>
                      <a:fillRect/>
                    </a:stretch>
                  </pic:blipFill>
                  <pic:spPr bwMode="auto">
                    <a:xfrm>
                      <a:off x="0" y="0"/>
                      <a:ext cx="4371975" cy="2638425"/>
                    </a:xfrm>
                    <a:prstGeom prst="rect">
                      <a:avLst/>
                    </a:prstGeom>
                    <a:noFill/>
                    <a:ln>
                      <a:noFill/>
                    </a:ln>
                  </pic:spPr>
                </pic:pic>
              </a:graphicData>
            </a:graphic>
          </wp:inline>
        </w:drawing>
      </w:r>
    </w:p>
    <w:p>
      <w:pPr>
        <w:jc w:val="center"/>
        <w:rPr>
          <w:rFonts w:cs="Times New Roman"/>
          <w:b/>
        </w:rPr>
      </w:pPr>
      <w:r>
        <w:rPr>
          <w:rFonts w:cs="Times New Roman"/>
          <w:b/>
        </w:rPr>
        <w:t xml:space="preserve">Obrázok 5 Prenos informácie cez </w:t>
      </w:r>
      <w:proofErr w:type="spellStart"/>
      <w:r>
        <w:rPr>
          <w:rFonts w:cs="Times New Roman"/>
          <w:b/>
        </w:rPr>
        <w:t>synaptické</w:t>
      </w:r>
      <w:proofErr w:type="spellEnd"/>
      <w:r>
        <w:rPr>
          <w:rFonts w:cs="Times New Roman"/>
          <w:b/>
        </w:rPr>
        <w:t xml:space="preserve"> spojenie</w:t>
      </w:r>
    </w:p>
    <w:p>
      <w:pPr>
        <w:rPr>
          <w:rFonts w:cs="Times New Roman"/>
        </w:rPr>
      </w:pPr>
    </w:p>
    <w:p>
      <w:pPr>
        <w:ind w:firstLine="567"/>
        <w:jc w:val="both"/>
        <w:rPr>
          <w:rFonts w:cs="Times New Roman"/>
        </w:rPr>
      </w:pPr>
      <w:proofErr w:type="spellStart"/>
      <w:r>
        <w:rPr>
          <w:rFonts w:cs="Times New Roman"/>
          <w:b/>
        </w:rPr>
        <w:t>Glutamát</w:t>
      </w:r>
      <w:proofErr w:type="spellEnd"/>
      <w:r>
        <w:rPr>
          <w:rFonts w:cs="Times New Roman"/>
        </w:rPr>
        <w:t xml:space="preserve"> sa syntetizuje takmer vo všetkých oblastiach CNS. </w:t>
      </w:r>
      <w:proofErr w:type="spellStart"/>
      <w:r>
        <w:rPr>
          <w:rFonts w:cs="Times New Roman"/>
        </w:rPr>
        <w:t>Glutamátergické</w:t>
      </w:r>
      <w:proofErr w:type="spellEnd"/>
      <w:r>
        <w:rPr>
          <w:rFonts w:cs="Times New Roman"/>
        </w:rPr>
        <w:t xml:space="preserve"> dráhy sú zapojené do regulácie širokého spektra fyziologických procesov prebiehajúcich v CNS, ako je motorická koordinácia, emočné a kognitívne procesy zahŕňajúce ukladanie a vyvolávanie informácií z pamäte a učenie. Aj prenos prevažnej väčšiny senzorických informácií z receptorov prostredníctvom periférnych nervov do CNS sprostredkúva práve </w:t>
      </w:r>
      <w:proofErr w:type="spellStart"/>
      <w:r>
        <w:rPr>
          <w:rFonts w:cs="Times New Roman"/>
        </w:rPr>
        <w:t>glutamát</w:t>
      </w:r>
      <w:proofErr w:type="spellEnd"/>
      <w:r>
        <w:rPr>
          <w:rFonts w:cs="Times New Roman"/>
        </w:rPr>
        <w:t>.</w:t>
      </w:r>
    </w:p>
    <w:p>
      <w:pPr>
        <w:ind w:firstLine="567"/>
        <w:jc w:val="both"/>
        <w:rPr>
          <w:rFonts w:cs="Times New Roman"/>
        </w:rPr>
      </w:pPr>
      <w:r>
        <w:rPr>
          <w:rFonts w:cs="Times New Roman"/>
        </w:rPr>
        <w:t xml:space="preserve">Predpokladá sa, že </w:t>
      </w:r>
      <w:proofErr w:type="spellStart"/>
      <w:r>
        <w:rPr>
          <w:rFonts w:cs="Times New Roman"/>
        </w:rPr>
        <w:t>glutamátergické</w:t>
      </w:r>
      <w:proofErr w:type="spellEnd"/>
      <w:r>
        <w:rPr>
          <w:rFonts w:cs="Times New Roman"/>
        </w:rPr>
        <w:t xml:space="preserve"> neuróny sa zúčastňujú v </w:t>
      </w:r>
      <w:proofErr w:type="spellStart"/>
      <w:r>
        <w:rPr>
          <w:rFonts w:cs="Times New Roman"/>
        </w:rPr>
        <w:t>etiopatogenéze</w:t>
      </w:r>
      <w:proofErr w:type="spellEnd"/>
      <w:r>
        <w:rPr>
          <w:rFonts w:cs="Times New Roman"/>
        </w:rPr>
        <w:t xml:space="preserve"> ochorení CNS, medzi ktoré patrí epilepsia, </w:t>
      </w:r>
      <w:proofErr w:type="spellStart"/>
      <w:r>
        <w:rPr>
          <w:rFonts w:cs="Times New Roman"/>
        </w:rPr>
        <w:t>amyotrofická</w:t>
      </w:r>
      <w:proofErr w:type="spellEnd"/>
      <w:r>
        <w:rPr>
          <w:rFonts w:cs="Times New Roman"/>
        </w:rPr>
        <w:t xml:space="preserve"> laterálna skleróza, </w:t>
      </w:r>
      <w:proofErr w:type="spellStart"/>
      <w:r>
        <w:rPr>
          <w:rFonts w:cs="Times New Roman"/>
        </w:rPr>
        <w:t>Huntingtonova</w:t>
      </w:r>
      <w:proofErr w:type="spellEnd"/>
      <w:r>
        <w:rPr>
          <w:rFonts w:cs="Times New Roman"/>
        </w:rPr>
        <w:t xml:space="preserve"> choroba.</w:t>
      </w:r>
    </w:p>
    <w:p>
      <w:pPr>
        <w:ind w:firstLine="567"/>
        <w:jc w:val="both"/>
      </w:pPr>
      <w:r>
        <w:rPr>
          <w:b/>
          <w:bCs/>
        </w:rPr>
        <w:lastRenderedPageBreak/>
        <w:t>K</w:t>
      </w:r>
      <w:r>
        <w:rPr>
          <w:b/>
        </w:rPr>
        <w:t>yselina gama-</w:t>
      </w:r>
      <w:proofErr w:type="spellStart"/>
      <w:r>
        <w:rPr>
          <w:b/>
        </w:rPr>
        <w:t>aminomaslová</w:t>
      </w:r>
      <w:proofErr w:type="spellEnd"/>
      <w:r>
        <w:t xml:space="preserve"> (GABA) je hlavným inhibičným </w:t>
      </w:r>
      <w:proofErr w:type="spellStart"/>
      <w:r>
        <w:t>neurotransmiterom</w:t>
      </w:r>
      <w:proofErr w:type="spellEnd"/>
      <w:r>
        <w:t xml:space="preserve"> v mozgu, mieche a sietnici. Predpokladá sa, že narušená činnosť </w:t>
      </w:r>
      <w:proofErr w:type="spellStart"/>
      <w:r>
        <w:t>GABAergických</w:t>
      </w:r>
      <w:proofErr w:type="spellEnd"/>
      <w:r>
        <w:t xml:space="preserve"> neurónov sa môže zúčastňovať v </w:t>
      </w:r>
      <w:proofErr w:type="spellStart"/>
      <w:r>
        <w:t>etiopatogenéze</w:t>
      </w:r>
      <w:proofErr w:type="spellEnd"/>
      <w:r>
        <w:t xml:space="preserve"> </w:t>
      </w:r>
      <w:proofErr w:type="spellStart"/>
      <w:r>
        <w:t>Huntingtonovej</w:t>
      </w:r>
      <w:proofErr w:type="spellEnd"/>
      <w:r>
        <w:t xml:space="preserve"> choroby, epilepsie, </w:t>
      </w:r>
      <w:proofErr w:type="spellStart"/>
      <w:r>
        <w:t>anxiety</w:t>
      </w:r>
      <w:proofErr w:type="spellEnd"/>
      <w:r>
        <w:t xml:space="preserve">, alkoholizmu, schizofrénie, porúch spánku, </w:t>
      </w:r>
      <w:proofErr w:type="spellStart"/>
      <w:r>
        <w:t>Parkinsonovej</w:t>
      </w:r>
      <w:proofErr w:type="spellEnd"/>
      <w:r>
        <w:t xml:space="preserve"> choroby a mentálnej retardácie.</w:t>
      </w:r>
    </w:p>
    <w:p>
      <w:pPr>
        <w:ind w:firstLine="567"/>
        <w:jc w:val="both"/>
        <w:rPr>
          <w:rFonts w:cstheme="majorBidi"/>
        </w:rPr>
      </w:pPr>
      <w:proofErr w:type="spellStart"/>
      <w:r>
        <w:rPr>
          <w:b/>
        </w:rPr>
        <w:t>Dopamín</w:t>
      </w:r>
      <w:proofErr w:type="spellEnd"/>
      <w:r>
        <w:t xml:space="preserve"> sa uvoľňuje takmer na všetkých úrovniach CNS. </w:t>
      </w:r>
      <w:proofErr w:type="spellStart"/>
      <w:r>
        <w:t>Dopamínergické</w:t>
      </w:r>
      <w:proofErr w:type="spellEnd"/>
      <w:r>
        <w:t xml:space="preserve"> neuróny sa zúčastňujú na procesoch motivácie a odmeňovania, konsolidácie pamäte a učenia, na regulácii sekrécie </w:t>
      </w:r>
      <w:proofErr w:type="spellStart"/>
      <w:r>
        <w:t>hypotalamo-hypofýzového</w:t>
      </w:r>
      <w:proofErr w:type="spellEnd"/>
      <w:r>
        <w:t xml:space="preserve"> systému, na regulácii motorických funkcií a procesoch prenosu a spracovania </w:t>
      </w:r>
      <w:proofErr w:type="spellStart"/>
      <w:r>
        <w:t>nociceptívnych</w:t>
      </w:r>
      <w:proofErr w:type="spellEnd"/>
      <w:r>
        <w:t xml:space="preserve"> (bolestivých) signálov.</w:t>
      </w:r>
    </w:p>
    <w:p>
      <w:pPr>
        <w:ind w:firstLine="567"/>
        <w:jc w:val="both"/>
        <w:rPr>
          <w:rFonts w:cs="Times New Roman"/>
        </w:rPr>
      </w:pPr>
      <w:r>
        <w:rPr>
          <w:rFonts w:cs="Times New Roman"/>
        </w:rPr>
        <w:t xml:space="preserve">Patologické narušenie </w:t>
      </w:r>
      <w:proofErr w:type="spellStart"/>
      <w:r>
        <w:rPr>
          <w:rFonts w:cs="Times New Roman"/>
        </w:rPr>
        <w:t>dopamínergických</w:t>
      </w:r>
      <w:proofErr w:type="spellEnd"/>
      <w:r>
        <w:rPr>
          <w:rFonts w:cs="Times New Roman"/>
        </w:rPr>
        <w:t xml:space="preserve"> systému má význam v </w:t>
      </w:r>
      <w:proofErr w:type="spellStart"/>
      <w:r>
        <w:rPr>
          <w:rFonts w:cs="Times New Roman"/>
        </w:rPr>
        <w:t>etiopatogenéze</w:t>
      </w:r>
      <w:proofErr w:type="spellEnd"/>
      <w:r>
        <w:rPr>
          <w:rFonts w:cs="Times New Roman"/>
        </w:rPr>
        <w:t xml:space="preserve"> </w:t>
      </w:r>
      <w:proofErr w:type="spellStart"/>
      <w:r>
        <w:rPr>
          <w:rFonts w:cs="Times New Roman"/>
        </w:rPr>
        <w:t>Huntingtonovej</w:t>
      </w:r>
      <w:proofErr w:type="spellEnd"/>
      <w:r>
        <w:rPr>
          <w:rFonts w:cs="Times New Roman"/>
        </w:rPr>
        <w:t xml:space="preserve"> choroby, </w:t>
      </w:r>
      <w:proofErr w:type="spellStart"/>
      <w:r>
        <w:rPr>
          <w:rFonts w:cs="Times New Roman"/>
        </w:rPr>
        <w:t>Parkinsonovej</w:t>
      </w:r>
      <w:proofErr w:type="spellEnd"/>
      <w:r>
        <w:rPr>
          <w:rFonts w:cs="Times New Roman"/>
        </w:rPr>
        <w:t xml:space="preserve"> choroby, schizofrénie, depresie, </w:t>
      </w:r>
      <w:proofErr w:type="spellStart"/>
      <w:r>
        <w:rPr>
          <w:rFonts w:cs="Times New Roman"/>
        </w:rPr>
        <w:t>Tourettovho</w:t>
      </w:r>
      <w:proofErr w:type="spellEnd"/>
      <w:r>
        <w:rPr>
          <w:rFonts w:cs="Times New Roman"/>
        </w:rPr>
        <w:t xml:space="preserve"> syndrómu, látkovej závislosti, porúch príjmu potravy a porúch pozornosti. Aj nárast agresivity súvisí s vyšším uvoľnením </w:t>
      </w:r>
      <w:proofErr w:type="spellStart"/>
      <w:r>
        <w:rPr>
          <w:rFonts w:cs="Times New Roman"/>
        </w:rPr>
        <w:t>dopamínu</w:t>
      </w:r>
      <w:proofErr w:type="spellEnd"/>
      <w:r>
        <w:rPr>
          <w:rFonts w:cs="Times New Roman"/>
        </w:rPr>
        <w:t>.</w:t>
      </w:r>
    </w:p>
    <w:p>
      <w:pPr>
        <w:ind w:firstLine="567"/>
        <w:jc w:val="both"/>
        <w:rPr>
          <w:rFonts w:cs="Times New Roman"/>
        </w:rPr>
      </w:pPr>
      <w:proofErr w:type="spellStart"/>
      <w:r>
        <w:rPr>
          <w:rFonts w:cs="Times New Roman"/>
          <w:b/>
        </w:rPr>
        <w:t>Noradrenalín</w:t>
      </w:r>
      <w:proofErr w:type="spellEnd"/>
      <w:r>
        <w:rPr>
          <w:rFonts w:cs="Times New Roman"/>
        </w:rPr>
        <w:t xml:space="preserve"> sa syntetizuje z </w:t>
      </w:r>
      <w:proofErr w:type="spellStart"/>
      <w:r>
        <w:rPr>
          <w:rFonts w:cs="Times New Roman"/>
        </w:rPr>
        <w:t>dopamínu</w:t>
      </w:r>
      <w:proofErr w:type="spellEnd"/>
      <w:r>
        <w:rPr>
          <w:rFonts w:cs="Times New Roman"/>
        </w:rPr>
        <w:t xml:space="preserve"> nachádzajúceho sa v cytoplazme enzýmom </w:t>
      </w:r>
      <w:proofErr w:type="spellStart"/>
      <w:r>
        <w:rPr>
          <w:rFonts w:cs="Times New Roman"/>
        </w:rPr>
        <w:t>dopamín-hydroxylázou</w:t>
      </w:r>
      <w:proofErr w:type="spellEnd"/>
      <w:r>
        <w:rPr>
          <w:rFonts w:cs="Times New Roman"/>
        </w:rPr>
        <w:t xml:space="preserve">. Väčšina </w:t>
      </w:r>
      <w:proofErr w:type="spellStart"/>
      <w:r>
        <w:rPr>
          <w:rFonts w:cs="Times New Roman"/>
        </w:rPr>
        <w:t>noradrenalínu</w:t>
      </w:r>
      <w:proofErr w:type="spellEnd"/>
      <w:r>
        <w:rPr>
          <w:rFonts w:cs="Times New Roman"/>
        </w:rPr>
        <w:t xml:space="preserve"> v mozgu sa syntetizuje v bunkách </w:t>
      </w:r>
      <w:proofErr w:type="spellStart"/>
      <w:r>
        <w:rPr>
          <w:rFonts w:cs="Times New Roman"/>
          <w:i/>
        </w:rPr>
        <w:t>locus</w:t>
      </w:r>
      <w:proofErr w:type="spellEnd"/>
      <w:r>
        <w:rPr>
          <w:rFonts w:cs="Times New Roman"/>
          <w:i/>
        </w:rPr>
        <w:t xml:space="preserve"> </w:t>
      </w:r>
      <w:proofErr w:type="spellStart"/>
      <w:r>
        <w:rPr>
          <w:rFonts w:cs="Times New Roman"/>
          <w:i/>
        </w:rPr>
        <w:t>coeruleus</w:t>
      </w:r>
      <w:proofErr w:type="spellEnd"/>
      <w:r>
        <w:rPr>
          <w:rFonts w:cs="Times New Roman"/>
        </w:rPr>
        <w:t xml:space="preserve"> (nervové jadro </w:t>
      </w:r>
      <w:proofErr w:type="spellStart"/>
      <w:r>
        <w:rPr>
          <w:rFonts w:cs="Times New Roman"/>
        </w:rPr>
        <w:t>Varolovho</w:t>
      </w:r>
      <w:proofErr w:type="spellEnd"/>
      <w:r>
        <w:rPr>
          <w:rFonts w:cs="Times New Roman"/>
        </w:rPr>
        <w:t xml:space="preserve"> mosta). </w:t>
      </w:r>
      <w:proofErr w:type="spellStart"/>
      <w:r>
        <w:rPr>
          <w:rFonts w:cs="Times New Roman"/>
        </w:rPr>
        <w:t>Noradrenalínergické</w:t>
      </w:r>
      <w:proofErr w:type="spellEnd"/>
      <w:r>
        <w:rPr>
          <w:rFonts w:cs="Times New Roman"/>
        </w:rPr>
        <w:t xml:space="preserve"> neuróny sa zúčastňujú na regulácii procesov bdenia a spánku, pamäte a učenia, motorických funkcií, stresovej reakcie, bolesti a regulácii sekrécie </w:t>
      </w:r>
      <w:proofErr w:type="spellStart"/>
      <w:r>
        <w:rPr>
          <w:rFonts w:cs="Times New Roman"/>
        </w:rPr>
        <w:t>hypotalamo-hypofýzového</w:t>
      </w:r>
      <w:proofErr w:type="spellEnd"/>
      <w:r>
        <w:rPr>
          <w:rFonts w:cs="Times New Roman"/>
        </w:rPr>
        <w:t xml:space="preserve"> systému.</w:t>
      </w:r>
    </w:p>
    <w:p>
      <w:pPr>
        <w:ind w:firstLine="567"/>
        <w:jc w:val="both"/>
        <w:rPr>
          <w:rFonts w:cs="Times New Roman"/>
        </w:rPr>
      </w:pPr>
      <w:r>
        <w:rPr>
          <w:rFonts w:cs="Times New Roman"/>
        </w:rPr>
        <w:t xml:space="preserve">Predpokladá sa, že </w:t>
      </w:r>
      <w:proofErr w:type="spellStart"/>
      <w:r>
        <w:rPr>
          <w:rFonts w:cs="Times New Roman"/>
        </w:rPr>
        <w:t>dysregulácia</w:t>
      </w:r>
      <w:proofErr w:type="spellEnd"/>
      <w:r>
        <w:rPr>
          <w:rFonts w:cs="Times New Roman"/>
        </w:rPr>
        <w:t xml:space="preserve"> činnosti neurónov </w:t>
      </w:r>
      <w:proofErr w:type="spellStart"/>
      <w:r>
        <w:rPr>
          <w:rFonts w:cs="Times New Roman"/>
          <w:i/>
        </w:rPr>
        <w:t>locus</w:t>
      </w:r>
      <w:proofErr w:type="spellEnd"/>
      <w:r>
        <w:rPr>
          <w:rFonts w:cs="Times New Roman"/>
          <w:i/>
        </w:rPr>
        <w:t xml:space="preserve"> </w:t>
      </w:r>
      <w:proofErr w:type="spellStart"/>
      <w:r>
        <w:rPr>
          <w:rFonts w:cs="Times New Roman"/>
          <w:i/>
        </w:rPr>
        <w:t>coeruleus</w:t>
      </w:r>
      <w:proofErr w:type="spellEnd"/>
      <w:r>
        <w:rPr>
          <w:rFonts w:cs="Times New Roman"/>
        </w:rPr>
        <w:t xml:space="preserve"> môže mať význam v </w:t>
      </w:r>
      <w:proofErr w:type="spellStart"/>
      <w:r>
        <w:rPr>
          <w:rFonts w:cs="Times New Roman"/>
        </w:rPr>
        <w:t>etiopatogenéze</w:t>
      </w:r>
      <w:proofErr w:type="spellEnd"/>
      <w:r>
        <w:rPr>
          <w:rFonts w:cs="Times New Roman"/>
        </w:rPr>
        <w:t xml:space="preserve"> ochorení CNS, medzi ktoré patria poruchy pozornosti, spánku a bdelosti a afektívne poruchy.</w:t>
      </w:r>
    </w:p>
    <w:p>
      <w:pPr>
        <w:ind w:firstLine="567"/>
        <w:jc w:val="both"/>
        <w:rPr>
          <w:rFonts w:cs="Times New Roman"/>
        </w:rPr>
      </w:pPr>
      <w:r>
        <w:rPr>
          <w:rFonts w:cs="Times New Roman"/>
          <w:b/>
        </w:rPr>
        <w:t>Adrenalín</w:t>
      </w:r>
      <w:r>
        <w:rPr>
          <w:rFonts w:cs="Times New Roman"/>
        </w:rPr>
        <w:t xml:space="preserve"> sa syntetizuje z </w:t>
      </w:r>
      <w:proofErr w:type="spellStart"/>
      <w:r>
        <w:rPr>
          <w:rFonts w:cs="Times New Roman"/>
        </w:rPr>
        <w:t>noradrenalínu</w:t>
      </w:r>
      <w:proofErr w:type="spellEnd"/>
      <w:r>
        <w:rPr>
          <w:rFonts w:cs="Times New Roman"/>
        </w:rPr>
        <w:t>. Hlavným zdrojom adrenalínu v organizme sú bunky drene nadobličiek. Okrem drene nadobličiek sa adrenalín syntetizuje aj bunkami CNS. Neuróny, ktoré syntetizujú adrenalín, sú lokalizované v dolnej časti mozgového kmeňa.</w:t>
      </w:r>
    </w:p>
    <w:p>
      <w:pPr>
        <w:ind w:firstLine="567"/>
        <w:jc w:val="both"/>
        <w:rPr>
          <w:rFonts w:cs="Times New Roman"/>
        </w:rPr>
      </w:pPr>
      <w:r>
        <w:rPr>
          <w:rFonts w:cs="Times New Roman"/>
        </w:rPr>
        <w:t xml:space="preserve">Ascendentná </w:t>
      </w:r>
      <w:proofErr w:type="spellStart"/>
      <w:r>
        <w:rPr>
          <w:rFonts w:cs="Times New Roman"/>
        </w:rPr>
        <w:t>adrenalínergická</w:t>
      </w:r>
      <w:proofErr w:type="spellEnd"/>
      <w:r>
        <w:rPr>
          <w:rFonts w:cs="Times New Roman"/>
        </w:rPr>
        <w:t xml:space="preserve"> dráha sa zúčastňuje na prenose informácií o pôsobení </w:t>
      </w:r>
      <w:proofErr w:type="spellStart"/>
      <w:r>
        <w:rPr>
          <w:rFonts w:cs="Times New Roman"/>
        </w:rPr>
        <w:t>stresorov</w:t>
      </w:r>
      <w:proofErr w:type="spellEnd"/>
      <w:r>
        <w:rPr>
          <w:rFonts w:cs="Times New Roman"/>
        </w:rPr>
        <w:t xml:space="preserve"> do hypotalamu, čím sa významne zapája do </w:t>
      </w:r>
      <w:proofErr w:type="spellStart"/>
      <w:r>
        <w:rPr>
          <w:rFonts w:cs="Times New Roman"/>
        </w:rPr>
        <w:t>neuroendokrinnej</w:t>
      </w:r>
      <w:proofErr w:type="spellEnd"/>
      <w:r>
        <w:rPr>
          <w:rFonts w:cs="Times New Roman"/>
        </w:rPr>
        <w:t xml:space="preserve"> stresovej odpovede.</w:t>
      </w:r>
    </w:p>
    <w:p>
      <w:pPr>
        <w:ind w:firstLine="567"/>
        <w:jc w:val="both"/>
        <w:rPr>
          <w:rFonts w:cs="Times New Roman"/>
        </w:rPr>
      </w:pPr>
      <w:proofErr w:type="spellStart"/>
      <w:r>
        <w:rPr>
          <w:rFonts w:cs="Times New Roman"/>
          <w:b/>
        </w:rPr>
        <w:t>Serotonín</w:t>
      </w:r>
      <w:proofErr w:type="spellEnd"/>
      <w:r>
        <w:rPr>
          <w:rFonts w:cs="Times New Roman"/>
        </w:rPr>
        <w:t xml:space="preserve"> sa syntetizuje z aminokyseliny </w:t>
      </w:r>
      <w:proofErr w:type="spellStart"/>
      <w:r>
        <w:rPr>
          <w:rFonts w:cs="Times New Roman"/>
        </w:rPr>
        <w:t>tryptofán</w:t>
      </w:r>
      <w:proofErr w:type="spellEnd"/>
      <w:r>
        <w:rPr>
          <w:rFonts w:cs="Times New Roman"/>
        </w:rPr>
        <w:t xml:space="preserve"> nachádzajúcej sa v potrave. Asi 90% celkového </w:t>
      </w:r>
      <w:proofErr w:type="spellStart"/>
      <w:r>
        <w:rPr>
          <w:rFonts w:cs="Times New Roman"/>
        </w:rPr>
        <w:t>serotonínu</w:t>
      </w:r>
      <w:proofErr w:type="spellEnd"/>
      <w:r>
        <w:rPr>
          <w:rFonts w:cs="Times New Roman"/>
        </w:rPr>
        <w:t xml:space="preserve"> sa tvorí v bunkách tráviaceho traktu, menej v CNS. </w:t>
      </w:r>
      <w:proofErr w:type="spellStart"/>
      <w:r>
        <w:rPr>
          <w:rFonts w:cs="Times New Roman"/>
        </w:rPr>
        <w:t>Serotonínergické</w:t>
      </w:r>
      <w:proofErr w:type="spellEnd"/>
      <w:r>
        <w:rPr>
          <w:rFonts w:cs="Times New Roman"/>
        </w:rPr>
        <w:t xml:space="preserve"> neuróny sa nachádzajú v predĺženej mieche, moste, strednom mozgu, </w:t>
      </w:r>
      <w:proofErr w:type="spellStart"/>
      <w:r>
        <w:rPr>
          <w:rFonts w:cs="Times New Roman"/>
        </w:rPr>
        <w:t>medzimozgu</w:t>
      </w:r>
      <w:proofErr w:type="spellEnd"/>
      <w:r>
        <w:rPr>
          <w:rFonts w:cs="Times New Roman"/>
        </w:rPr>
        <w:t xml:space="preserve"> aj </w:t>
      </w:r>
      <w:proofErr w:type="spellStart"/>
      <w:r>
        <w:rPr>
          <w:rFonts w:cs="Times New Roman"/>
        </w:rPr>
        <w:t>limbickom</w:t>
      </w:r>
      <w:proofErr w:type="spellEnd"/>
      <w:r>
        <w:rPr>
          <w:rFonts w:cs="Times New Roman"/>
        </w:rPr>
        <w:t xml:space="preserve"> systéme. </w:t>
      </w:r>
      <w:proofErr w:type="spellStart"/>
      <w:r>
        <w:rPr>
          <w:rFonts w:cs="Times New Roman"/>
        </w:rPr>
        <w:t>Serotonínergický</w:t>
      </w:r>
      <w:proofErr w:type="spellEnd"/>
      <w:r>
        <w:rPr>
          <w:rFonts w:cs="Times New Roman"/>
        </w:rPr>
        <w:t xml:space="preserve"> systém sa zúčastňuje na regulácii procesov bdenia a spánku, </w:t>
      </w:r>
      <w:proofErr w:type="spellStart"/>
      <w:r>
        <w:rPr>
          <w:rFonts w:cs="Times New Roman"/>
        </w:rPr>
        <w:t>cirkadiánnych</w:t>
      </w:r>
      <w:proofErr w:type="spellEnd"/>
      <w:r>
        <w:rPr>
          <w:rFonts w:cs="Times New Roman"/>
        </w:rPr>
        <w:t xml:space="preserve"> rytmov, bolesti, príjmu potravy, sexuálneho správania, </w:t>
      </w:r>
      <w:proofErr w:type="spellStart"/>
      <w:r>
        <w:rPr>
          <w:rFonts w:cs="Times New Roman"/>
        </w:rPr>
        <w:t>neurotrofných</w:t>
      </w:r>
      <w:proofErr w:type="spellEnd"/>
      <w:r>
        <w:rPr>
          <w:rFonts w:cs="Times New Roman"/>
        </w:rPr>
        <w:t xml:space="preserve"> procesoch (</w:t>
      </w:r>
      <w:proofErr w:type="spellStart"/>
      <w:r>
        <w:rPr>
          <w:rFonts w:cs="Times New Roman"/>
        </w:rPr>
        <w:t>maturácia</w:t>
      </w:r>
      <w:proofErr w:type="spellEnd"/>
      <w:r>
        <w:rPr>
          <w:rFonts w:cs="Times New Roman"/>
        </w:rPr>
        <w:t xml:space="preserve"> a vývoj mozgu).</w:t>
      </w:r>
    </w:p>
    <w:p>
      <w:pPr>
        <w:ind w:firstLine="567"/>
        <w:jc w:val="both"/>
        <w:rPr>
          <w:rFonts w:cs="Times New Roman"/>
        </w:rPr>
      </w:pPr>
      <w:r>
        <w:rPr>
          <w:rFonts w:cs="Times New Roman"/>
        </w:rPr>
        <w:t xml:space="preserve">Patologické narušenie </w:t>
      </w:r>
      <w:proofErr w:type="spellStart"/>
      <w:r>
        <w:rPr>
          <w:rFonts w:cs="Times New Roman"/>
        </w:rPr>
        <w:t>serotonínergického</w:t>
      </w:r>
      <w:proofErr w:type="spellEnd"/>
      <w:r>
        <w:rPr>
          <w:rFonts w:cs="Times New Roman"/>
        </w:rPr>
        <w:t xml:space="preserve"> systému sa predpokladá napríklad pri depresívnej poruche, taktiež nízke hladiny </w:t>
      </w:r>
      <w:proofErr w:type="spellStart"/>
      <w:r>
        <w:rPr>
          <w:rFonts w:cs="Times New Roman"/>
        </w:rPr>
        <w:t>serotonínu</w:t>
      </w:r>
      <w:proofErr w:type="spellEnd"/>
      <w:r>
        <w:rPr>
          <w:rFonts w:cs="Times New Roman"/>
        </w:rPr>
        <w:t xml:space="preserve"> sú spojené napr. s </w:t>
      </w:r>
      <w:proofErr w:type="spellStart"/>
      <w:r>
        <w:rPr>
          <w:rFonts w:cs="Times New Roman"/>
        </w:rPr>
        <w:t>anxietou</w:t>
      </w:r>
      <w:proofErr w:type="spellEnd"/>
      <w:r>
        <w:rPr>
          <w:rFonts w:cs="Times New Roman"/>
        </w:rPr>
        <w:t xml:space="preserve">, </w:t>
      </w:r>
      <w:proofErr w:type="spellStart"/>
      <w:r>
        <w:rPr>
          <w:rFonts w:cs="Times New Roman"/>
        </w:rPr>
        <w:t>anorexiou</w:t>
      </w:r>
      <w:proofErr w:type="spellEnd"/>
      <w:r>
        <w:rPr>
          <w:rFonts w:cs="Times New Roman"/>
        </w:rPr>
        <w:t>, impulzívnosťou, ofenzívnou agresivitou, schizofréniou.</w:t>
      </w:r>
    </w:p>
    <w:p>
      <w:pPr>
        <w:ind w:firstLine="567"/>
        <w:jc w:val="both"/>
        <w:rPr>
          <w:rFonts w:cs="Times New Roman"/>
        </w:rPr>
      </w:pPr>
      <w:r>
        <w:rPr>
          <w:rFonts w:cs="Times New Roman"/>
          <w:b/>
        </w:rPr>
        <w:t>Histamín</w:t>
      </w:r>
      <w:r>
        <w:rPr>
          <w:rFonts w:cs="Times New Roman"/>
        </w:rPr>
        <w:t xml:space="preserve"> sa syntetizuje z aminokyseliny </w:t>
      </w:r>
      <w:proofErr w:type="spellStart"/>
      <w:r>
        <w:rPr>
          <w:rFonts w:cs="Times New Roman"/>
        </w:rPr>
        <w:t>histidín</w:t>
      </w:r>
      <w:proofErr w:type="spellEnd"/>
      <w:r>
        <w:rPr>
          <w:rFonts w:cs="Times New Roman"/>
        </w:rPr>
        <w:t xml:space="preserve"> enzýmom </w:t>
      </w:r>
      <w:proofErr w:type="spellStart"/>
      <w:r>
        <w:rPr>
          <w:rFonts w:cs="Times New Roman"/>
        </w:rPr>
        <w:t>histidín-dekarboxylázou</w:t>
      </w:r>
      <w:proofErr w:type="spellEnd"/>
      <w:r>
        <w:rPr>
          <w:rFonts w:cs="Times New Roman"/>
        </w:rPr>
        <w:t xml:space="preserve">. </w:t>
      </w:r>
      <w:proofErr w:type="spellStart"/>
      <w:r>
        <w:rPr>
          <w:rFonts w:cs="Times New Roman"/>
        </w:rPr>
        <w:t>Histamínergický</w:t>
      </w:r>
      <w:proofErr w:type="spellEnd"/>
      <w:r>
        <w:rPr>
          <w:rFonts w:cs="Times New Roman"/>
        </w:rPr>
        <w:t xml:space="preserve"> systém mozgu tvorí skupina neurónov v </w:t>
      </w:r>
      <w:proofErr w:type="spellStart"/>
      <w:r>
        <w:rPr>
          <w:rFonts w:cs="Times New Roman"/>
          <w:i/>
        </w:rPr>
        <w:t>nucleus</w:t>
      </w:r>
      <w:proofErr w:type="spellEnd"/>
      <w:r>
        <w:rPr>
          <w:rFonts w:cs="Times New Roman"/>
          <w:i/>
        </w:rPr>
        <w:t xml:space="preserve"> </w:t>
      </w:r>
      <w:proofErr w:type="spellStart"/>
      <w:r>
        <w:rPr>
          <w:rFonts w:cs="Times New Roman"/>
          <w:i/>
        </w:rPr>
        <w:t>tuberomamillaris</w:t>
      </w:r>
      <w:proofErr w:type="spellEnd"/>
      <w:r>
        <w:rPr>
          <w:rFonts w:cs="Times New Roman"/>
        </w:rPr>
        <w:t xml:space="preserve"> hypotalamu, Má dôležitú úlohu v regulácii cyklov spánku a bdenia, telesnej teploty, energetickej a endokrinnej </w:t>
      </w:r>
      <w:proofErr w:type="spellStart"/>
      <w:r>
        <w:rPr>
          <w:rFonts w:cs="Times New Roman"/>
        </w:rPr>
        <w:t>homeostáze</w:t>
      </w:r>
      <w:proofErr w:type="spellEnd"/>
      <w:r>
        <w:rPr>
          <w:rFonts w:cs="Times New Roman"/>
        </w:rPr>
        <w:t xml:space="preserve">, príjmu potravy, sekrécie </w:t>
      </w:r>
      <w:proofErr w:type="spellStart"/>
      <w:r>
        <w:rPr>
          <w:rFonts w:cs="Times New Roman"/>
        </w:rPr>
        <w:t>hypotalamo-hypofýzového</w:t>
      </w:r>
      <w:proofErr w:type="spellEnd"/>
      <w:r>
        <w:rPr>
          <w:rFonts w:cs="Times New Roman"/>
        </w:rPr>
        <w:t xml:space="preserve"> systému a v modulácii </w:t>
      </w:r>
      <w:proofErr w:type="spellStart"/>
      <w:r>
        <w:rPr>
          <w:rFonts w:cs="Times New Roman"/>
        </w:rPr>
        <w:t>synaptickej</w:t>
      </w:r>
      <w:proofErr w:type="spellEnd"/>
      <w:r>
        <w:rPr>
          <w:rFonts w:cs="Times New Roman"/>
        </w:rPr>
        <w:t xml:space="preserve"> </w:t>
      </w:r>
      <w:proofErr w:type="spellStart"/>
      <w:r>
        <w:rPr>
          <w:rFonts w:cs="Times New Roman"/>
        </w:rPr>
        <w:t>plasticity</w:t>
      </w:r>
      <w:proofErr w:type="spellEnd"/>
      <w:r>
        <w:rPr>
          <w:rFonts w:cs="Times New Roman"/>
        </w:rPr>
        <w:t xml:space="preserve"> a učenia.</w:t>
      </w:r>
    </w:p>
    <w:p>
      <w:pPr>
        <w:ind w:firstLine="567"/>
        <w:jc w:val="both"/>
        <w:rPr>
          <w:rFonts w:cs="Times New Roman"/>
        </w:rPr>
      </w:pPr>
      <w:r>
        <w:rPr>
          <w:rFonts w:cs="Times New Roman"/>
        </w:rPr>
        <w:t xml:space="preserve">Predpokladá sa, že </w:t>
      </w:r>
      <w:proofErr w:type="spellStart"/>
      <w:r>
        <w:rPr>
          <w:rFonts w:cs="Times New Roman"/>
        </w:rPr>
        <w:t>histamínergický</w:t>
      </w:r>
      <w:proofErr w:type="spellEnd"/>
      <w:r>
        <w:rPr>
          <w:rFonts w:cs="Times New Roman"/>
        </w:rPr>
        <w:t xml:space="preserve"> systém sa môže zúčastňovať v </w:t>
      </w:r>
      <w:proofErr w:type="spellStart"/>
      <w:r>
        <w:rPr>
          <w:rFonts w:cs="Times New Roman"/>
        </w:rPr>
        <w:t>etiopatogenéze</w:t>
      </w:r>
      <w:proofErr w:type="spellEnd"/>
      <w:r>
        <w:rPr>
          <w:rFonts w:cs="Times New Roman"/>
        </w:rPr>
        <w:t xml:space="preserve"> niektorých ochorení CNS, ako sú napr. </w:t>
      </w:r>
      <w:proofErr w:type="spellStart"/>
      <w:r>
        <w:rPr>
          <w:rFonts w:cs="Times New Roman"/>
        </w:rPr>
        <w:t>Alzheimerova</w:t>
      </w:r>
      <w:proofErr w:type="spellEnd"/>
      <w:r>
        <w:rPr>
          <w:rFonts w:cs="Times New Roman"/>
        </w:rPr>
        <w:t xml:space="preserve"> choroba a schizofrénia.</w:t>
      </w:r>
    </w:p>
    <w:p>
      <w:pPr>
        <w:ind w:firstLine="567"/>
        <w:jc w:val="both"/>
        <w:rPr>
          <w:rFonts w:cs="Times New Roman"/>
        </w:rPr>
      </w:pPr>
      <w:proofErr w:type="spellStart"/>
      <w:r>
        <w:rPr>
          <w:rFonts w:cs="Times New Roman"/>
          <w:b/>
        </w:rPr>
        <w:t>Opioidy</w:t>
      </w:r>
      <w:proofErr w:type="spellEnd"/>
      <w:r>
        <w:rPr>
          <w:rFonts w:cs="Times New Roman"/>
        </w:rPr>
        <w:t xml:space="preserve"> (</w:t>
      </w:r>
      <w:proofErr w:type="spellStart"/>
      <w:r>
        <w:rPr>
          <w:rFonts w:cs="Times New Roman"/>
        </w:rPr>
        <w:t>endorfíny</w:t>
      </w:r>
      <w:proofErr w:type="spellEnd"/>
      <w:r>
        <w:rPr>
          <w:rFonts w:cs="Times New Roman"/>
        </w:rPr>
        <w:t xml:space="preserve">, </w:t>
      </w:r>
      <w:proofErr w:type="spellStart"/>
      <w:r>
        <w:rPr>
          <w:rFonts w:cs="Times New Roman"/>
        </w:rPr>
        <w:t>enkefalíny</w:t>
      </w:r>
      <w:proofErr w:type="spellEnd"/>
      <w:r>
        <w:rPr>
          <w:rFonts w:cs="Times New Roman"/>
        </w:rPr>
        <w:t xml:space="preserve"> a </w:t>
      </w:r>
      <w:proofErr w:type="spellStart"/>
      <w:r>
        <w:rPr>
          <w:rFonts w:cs="Times New Roman"/>
        </w:rPr>
        <w:t>dynorfíny</w:t>
      </w:r>
      <w:proofErr w:type="spellEnd"/>
      <w:r>
        <w:rPr>
          <w:rFonts w:cs="Times New Roman"/>
        </w:rPr>
        <w:t xml:space="preserve">) všeobecne ovplyvňujú vnímanie bolesti a môžu vyvolať eufóriu. </w:t>
      </w:r>
      <w:proofErr w:type="spellStart"/>
      <w:r>
        <w:rPr>
          <w:rFonts w:cs="Times New Roman"/>
        </w:rPr>
        <w:t>Opioidy</w:t>
      </w:r>
      <w:proofErr w:type="spellEnd"/>
      <w:r>
        <w:rPr>
          <w:rFonts w:cs="Times New Roman"/>
        </w:rPr>
        <w:t xml:space="preserve"> sú zapojené v procesoch vzniku látkovej závislosti, percepcie bolesti, </w:t>
      </w:r>
      <w:r>
        <w:rPr>
          <w:rFonts w:cs="Times New Roman"/>
        </w:rPr>
        <w:lastRenderedPageBreak/>
        <w:t>kognitívnych procesoch, afektívnych reakciách a motorike, ako aj v centrálnej kontrole endokrinných funkcií a modulácii stresovej odpovede.</w:t>
      </w:r>
    </w:p>
    <w:p>
      <w:pPr>
        <w:ind w:firstLine="567"/>
        <w:jc w:val="both"/>
        <w:rPr>
          <w:rFonts w:cs="Times New Roman"/>
        </w:rPr>
      </w:pPr>
    </w:p>
    <w:p>
      <w:pPr>
        <w:rPr>
          <w:rFonts w:cs="Times New Roman"/>
        </w:rPr>
      </w:pPr>
      <w:r>
        <w:rPr>
          <w:rFonts w:cs="Times New Roman"/>
        </w:rPr>
        <w:br w:type="page"/>
      </w:r>
    </w:p>
    <w:p>
      <w:pPr>
        <w:pStyle w:val="Nadpis1"/>
      </w:pPr>
      <w:r>
        <w:lastRenderedPageBreak/>
        <w:t>NERVOVÁ A HORMONÁLNA REGULÁCIA SPRÁVANIA</w:t>
      </w:r>
    </w:p>
    <w:p>
      <w:pPr>
        <w:jc w:val="both"/>
        <w:rPr>
          <w:rFonts w:cs="Times New Roman"/>
        </w:rPr>
      </w:pPr>
    </w:p>
    <w:p>
      <w:pPr>
        <w:ind w:firstLine="567"/>
        <w:jc w:val="both"/>
        <w:rPr>
          <w:rFonts w:cs="Times New Roman"/>
        </w:rPr>
      </w:pPr>
      <w:r>
        <w:rPr>
          <w:rFonts w:cs="Times New Roman"/>
        </w:rPr>
        <w:t xml:space="preserve">Ak chceme pochopiť základné vzorce správania živočíchov a človeka, musíme hľadať vzťahy medzi ich prejavmi a funkciou nervového a </w:t>
      </w:r>
      <w:proofErr w:type="spellStart"/>
      <w:r>
        <w:rPr>
          <w:rFonts w:cs="Times New Roman"/>
        </w:rPr>
        <w:t>humorálneho</w:t>
      </w:r>
      <w:proofErr w:type="spellEnd"/>
      <w:r>
        <w:rPr>
          <w:rFonts w:cs="Times New Roman"/>
        </w:rPr>
        <w:t xml:space="preserve"> systému, ako aj funkciou zmyslových orgánov, ktoré predstavujú informačné zdroje o prostredí. Z tohto dôvodu sa začala formovať v prvej polovici 20. storočia nová </w:t>
      </w:r>
      <w:proofErr w:type="spellStart"/>
      <w:r>
        <w:rPr>
          <w:rFonts w:cs="Times New Roman"/>
        </w:rPr>
        <w:t>etologická</w:t>
      </w:r>
      <w:proofErr w:type="spellEnd"/>
      <w:r>
        <w:rPr>
          <w:rFonts w:cs="Times New Roman"/>
        </w:rPr>
        <w:t xml:space="preserve"> disciplína </w:t>
      </w:r>
      <w:proofErr w:type="spellStart"/>
      <w:r>
        <w:rPr>
          <w:rFonts w:cs="Times New Roman"/>
        </w:rPr>
        <w:t>neuroetológia</w:t>
      </w:r>
      <w:proofErr w:type="spellEnd"/>
      <w:r>
        <w:rPr>
          <w:rFonts w:cs="Times New Roman"/>
        </w:rPr>
        <w:t xml:space="preserve">, ktorá sa snaží na základe fyziológie vysvetliť úlohu nervového a </w:t>
      </w:r>
      <w:proofErr w:type="spellStart"/>
      <w:r>
        <w:rPr>
          <w:rFonts w:cs="Times New Roman"/>
        </w:rPr>
        <w:t>humorálneho</w:t>
      </w:r>
      <w:proofErr w:type="spellEnd"/>
      <w:r>
        <w:rPr>
          <w:rFonts w:cs="Times New Roman"/>
        </w:rPr>
        <w:t xml:space="preserve"> systému v regulácii správania živých organizmov.</w:t>
      </w:r>
    </w:p>
    <w:p>
      <w:pPr>
        <w:jc w:val="both"/>
        <w:rPr>
          <w:rFonts w:cs="Times New Roman"/>
        </w:rPr>
      </w:pPr>
    </w:p>
    <w:p>
      <w:pPr>
        <w:jc w:val="both"/>
        <w:rPr>
          <w:rFonts w:cs="Times New Roman"/>
        </w:rPr>
      </w:pPr>
    </w:p>
    <w:p>
      <w:pPr>
        <w:pStyle w:val="Nadpis2"/>
      </w:pPr>
      <w:r>
        <w:t>Základné fyziologické procesy správania</w:t>
      </w:r>
    </w:p>
    <w:p>
      <w:pPr>
        <w:jc w:val="both"/>
        <w:rPr>
          <w:rFonts w:cs="Times New Roman"/>
        </w:rPr>
      </w:pPr>
    </w:p>
    <w:p>
      <w:pPr>
        <w:ind w:firstLine="567"/>
        <w:jc w:val="both"/>
        <w:rPr>
          <w:rFonts w:cs="Times New Roman"/>
        </w:rPr>
      </w:pPr>
      <w:r>
        <w:rPr>
          <w:rFonts w:cs="Times New Roman"/>
        </w:rPr>
        <w:t>Každý prejav živého organizmu je spojený s určitými fyziologickými procesmi, ktoré nasledujú za sebou v určitej postupnosti:</w:t>
      </w:r>
    </w:p>
    <w:p>
      <w:pPr>
        <w:pStyle w:val="Odsekzoznamu"/>
        <w:numPr>
          <w:ilvl w:val="0"/>
          <w:numId w:val="2"/>
        </w:numPr>
        <w:ind w:left="567" w:firstLine="0"/>
        <w:jc w:val="both"/>
        <w:rPr>
          <w:rFonts w:cs="Times New Roman"/>
        </w:rPr>
      </w:pPr>
      <w:r>
        <w:rPr>
          <w:rFonts w:cs="Times New Roman"/>
        </w:rPr>
        <w:t>príjem podnetov z vonkajšieho a vnútorného prostredia organizmu receptormi, resp. zmyslovými orgánmi a ich premena na vzruch,</w:t>
      </w:r>
    </w:p>
    <w:p>
      <w:pPr>
        <w:pStyle w:val="Odsekzoznamu"/>
        <w:numPr>
          <w:ilvl w:val="0"/>
          <w:numId w:val="2"/>
        </w:numPr>
        <w:ind w:left="567" w:firstLine="0"/>
        <w:jc w:val="both"/>
        <w:rPr>
          <w:rFonts w:cs="Times New Roman"/>
        </w:rPr>
      </w:pPr>
      <w:r>
        <w:rPr>
          <w:rFonts w:cs="Times New Roman"/>
        </w:rPr>
        <w:t>vedenie podnetov dostredivými nervovými dráhami do miechy alebo mozgu,</w:t>
      </w:r>
    </w:p>
    <w:p>
      <w:pPr>
        <w:pStyle w:val="Odsekzoznamu"/>
        <w:numPr>
          <w:ilvl w:val="0"/>
          <w:numId w:val="2"/>
        </w:numPr>
        <w:ind w:left="567" w:firstLine="0"/>
        <w:jc w:val="both"/>
        <w:rPr>
          <w:rFonts w:cs="Times New Roman"/>
        </w:rPr>
      </w:pPr>
      <w:r>
        <w:rPr>
          <w:rFonts w:cs="Times New Roman"/>
        </w:rPr>
        <w:t>spracovanie prijatého podnetu v centrálnom nervovom systéme a vytvorenie odpovede,</w:t>
      </w:r>
    </w:p>
    <w:p>
      <w:pPr>
        <w:pStyle w:val="Odsekzoznamu"/>
        <w:numPr>
          <w:ilvl w:val="0"/>
          <w:numId w:val="2"/>
        </w:numPr>
        <w:ind w:left="567" w:firstLine="0"/>
        <w:jc w:val="both"/>
        <w:rPr>
          <w:rFonts w:cs="Times New Roman"/>
        </w:rPr>
      </w:pPr>
      <w:r>
        <w:rPr>
          <w:rFonts w:cs="Times New Roman"/>
        </w:rPr>
        <w:t>vedenie spracovanej informácie odstredivými nervovými dráhami k výkonným orgánom (</w:t>
      </w:r>
      <w:proofErr w:type="spellStart"/>
      <w:r>
        <w:rPr>
          <w:rFonts w:cs="Times New Roman"/>
        </w:rPr>
        <w:t>efektorom</w:t>
      </w:r>
      <w:proofErr w:type="spellEnd"/>
      <w:r>
        <w:rPr>
          <w:rFonts w:cs="Times New Roman"/>
        </w:rPr>
        <w:t xml:space="preserve"> - sval, žľaza),</w:t>
      </w:r>
    </w:p>
    <w:p>
      <w:pPr>
        <w:pStyle w:val="Odsekzoznamu"/>
        <w:numPr>
          <w:ilvl w:val="0"/>
          <w:numId w:val="2"/>
        </w:numPr>
        <w:ind w:left="567" w:firstLine="0"/>
        <w:jc w:val="both"/>
        <w:rPr>
          <w:rFonts w:cs="Times New Roman"/>
        </w:rPr>
      </w:pPr>
      <w:r>
        <w:rPr>
          <w:rFonts w:cs="Times New Roman"/>
        </w:rPr>
        <w:t xml:space="preserve">motorická alebo </w:t>
      </w:r>
      <w:proofErr w:type="spellStart"/>
      <w:r>
        <w:rPr>
          <w:rFonts w:cs="Times New Roman"/>
        </w:rPr>
        <w:t>humorálna</w:t>
      </w:r>
      <w:proofErr w:type="spellEnd"/>
      <w:r>
        <w:rPr>
          <w:rFonts w:cs="Times New Roman"/>
        </w:rPr>
        <w:t xml:space="preserve"> odpoveď organizmu,</w:t>
      </w:r>
    </w:p>
    <w:p>
      <w:pPr>
        <w:pStyle w:val="Odsekzoznamu"/>
        <w:numPr>
          <w:ilvl w:val="0"/>
          <w:numId w:val="2"/>
        </w:numPr>
        <w:ind w:left="567" w:firstLine="0"/>
        <w:jc w:val="both"/>
        <w:rPr>
          <w:rFonts w:cs="Times New Roman"/>
        </w:rPr>
      </w:pPr>
      <w:r>
        <w:rPr>
          <w:rFonts w:cs="Times New Roman"/>
        </w:rPr>
        <w:t>spätná väzba prostredníctvom zmyslových buniek v tele o charaktere a intenzite odpovede na daný podnet.</w:t>
      </w:r>
    </w:p>
    <w:p>
      <w:pPr>
        <w:jc w:val="both"/>
        <w:rPr>
          <w:rFonts w:cs="Times New Roman"/>
        </w:rPr>
      </w:pPr>
    </w:p>
    <w:p>
      <w:pPr>
        <w:jc w:val="both"/>
        <w:rPr>
          <w:rFonts w:cs="Times New Roman"/>
        </w:rPr>
      </w:pPr>
    </w:p>
    <w:p>
      <w:pPr>
        <w:pStyle w:val="Nadpis2"/>
      </w:pPr>
      <w:r>
        <w:t>Nervová regulácia správania</w:t>
      </w:r>
    </w:p>
    <w:p>
      <w:pPr>
        <w:jc w:val="both"/>
        <w:rPr>
          <w:rFonts w:cs="Times New Roman"/>
        </w:rPr>
      </w:pPr>
    </w:p>
    <w:p>
      <w:pPr>
        <w:ind w:firstLine="567"/>
        <w:jc w:val="both"/>
        <w:rPr>
          <w:rFonts w:cs="Times New Roman"/>
        </w:rPr>
      </w:pPr>
      <w:r>
        <w:rPr>
          <w:rFonts w:cs="Times New Roman"/>
        </w:rPr>
        <w:t xml:space="preserve">Nervová sústava má kontrolnú a integračnú funkciu. Je zodpovedná za pohotové, rýchle reakcie a odpovede organizmu v závislosti od podmienok vonkajšieho a vnútorného prostredia organizmu. V živočíšnej ríši má veľkú variabilitu a jej výkonnosť závisí od stupňa fylogenetického vývoja daného organizmu, </w:t>
      </w:r>
      <w:proofErr w:type="spellStart"/>
      <w:r>
        <w:rPr>
          <w:rFonts w:cs="Times New Roman"/>
        </w:rPr>
        <w:t>t.j</w:t>
      </w:r>
      <w:proofErr w:type="spellEnd"/>
      <w:r>
        <w:rPr>
          <w:rFonts w:cs="Times New Roman"/>
        </w:rPr>
        <w:t xml:space="preserve">. počtu neurónov a zložitosti organizácie centrálneho nervového systému (CNS). U človeka dosiahol fylogenetický vývoj CNS vrchol, čo sa prejavilo aj v zložitosti jeho </w:t>
      </w:r>
      <w:proofErr w:type="spellStart"/>
      <w:r>
        <w:rPr>
          <w:rFonts w:cs="Times New Roman"/>
        </w:rPr>
        <w:t>behaviorálnych</w:t>
      </w:r>
      <w:proofErr w:type="spellEnd"/>
      <w:r>
        <w:rPr>
          <w:rFonts w:cs="Times New Roman"/>
        </w:rPr>
        <w:t xml:space="preserve"> prejavov.</w:t>
      </w:r>
    </w:p>
    <w:p>
      <w:pPr>
        <w:jc w:val="both"/>
        <w:rPr>
          <w:rFonts w:cs="Times New Roman"/>
        </w:rPr>
      </w:pPr>
    </w:p>
    <w:p>
      <w:pPr>
        <w:pStyle w:val="Nadpis3"/>
        <w:rPr>
          <w:rFonts w:eastAsia="Arial"/>
        </w:rPr>
      </w:pPr>
      <w:r>
        <w:rPr>
          <w:rFonts w:eastAsia="Arial"/>
        </w:rPr>
        <w:t>Mozog (</w:t>
      </w:r>
      <w:proofErr w:type="spellStart"/>
      <w:r>
        <w:rPr>
          <w:rFonts w:eastAsia="Arial"/>
        </w:rPr>
        <w:t>encephalon</w:t>
      </w:r>
      <w:proofErr w:type="spellEnd"/>
      <w:r>
        <w:rPr>
          <w:rFonts w:eastAsia="Arial"/>
        </w:rPr>
        <w:t>)</w:t>
      </w:r>
    </w:p>
    <w:p>
      <w:pPr>
        <w:jc w:val="both"/>
        <w:rPr>
          <w:rFonts w:cs="Times New Roman"/>
        </w:rPr>
      </w:pPr>
    </w:p>
    <w:p>
      <w:pPr>
        <w:ind w:firstLine="567"/>
        <w:jc w:val="both"/>
        <w:rPr>
          <w:rFonts w:cs="Times New Roman"/>
        </w:rPr>
      </w:pPr>
      <w:r>
        <w:rPr>
          <w:rFonts w:cs="Times New Roman"/>
        </w:rPr>
        <w:t>Ľudský mozog sa anatomicky skladá z niekoľkých častí (Obrázok 1):</w:t>
      </w:r>
    </w:p>
    <w:p>
      <w:pPr>
        <w:pStyle w:val="Odsekzoznamu"/>
        <w:numPr>
          <w:ilvl w:val="0"/>
          <w:numId w:val="3"/>
        </w:numPr>
        <w:ind w:left="851" w:hanging="284"/>
        <w:jc w:val="both"/>
        <w:rPr>
          <w:rFonts w:cs="Times New Roman"/>
        </w:rPr>
      </w:pPr>
      <w:r>
        <w:rPr>
          <w:rFonts w:cs="Times New Roman"/>
        </w:rPr>
        <w:t xml:space="preserve">predný mozog </w:t>
      </w:r>
      <w:r>
        <w:rPr>
          <w:rFonts w:eastAsia="Arial" w:cs="Times New Roman"/>
          <w:bCs/>
        </w:rPr>
        <w:t>(</w:t>
      </w:r>
      <w:proofErr w:type="spellStart"/>
      <w:r>
        <w:rPr>
          <w:rFonts w:eastAsia="Arial" w:cs="Times New Roman"/>
          <w:bCs/>
          <w:i/>
        </w:rPr>
        <w:t>prosencephalon</w:t>
      </w:r>
      <w:proofErr w:type="spellEnd"/>
      <w:r>
        <w:rPr>
          <w:rFonts w:eastAsia="Arial" w:cs="Times New Roman"/>
          <w:bCs/>
        </w:rPr>
        <w:t>):</w:t>
      </w:r>
    </w:p>
    <w:p>
      <w:pPr>
        <w:pStyle w:val="Odsekzoznamu"/>
        <w:numPr>
          <w:ilvl w:val="0"/>
          <w:numId w:val="4"/>
        </w:numPr>
        <w:ind w:left="1134" w:hanging="283"/>
        <w:jc w:val="both"/>
        <w:rPr>
          <w:rFonts w:cs="Times New Roman"/>
        </w:rPr>
      </w:pPr>
      <w:r>
        <w:rPr>
          <w:rFonts w:eastAsia="Arial" w:cs="Times New Roman"/>
          <w:bCs/>
        </w:rPr>
        <w:t>koncový mozog (</w:t>
      </w:r>
      <w:proofErr w:type="spellStart"/>
      <w:r>
        <w:rPr>
          <w:rFonts w:eastAsia="Arial" w:cs="Times New Roman"/>
          <w:bCs/>
          <w:i/>
        </w:rPr>
        <w:t>telencephalon</w:t>
      </w:r>
      <w:proofErr w:type="spellEnd"/>
      <w:r>
        <w:rPr>
          <w:rFonts w:eastAsia="Arial" w:cs="Times New Roman"/>
          <w:bCs/>
          <w:i/>
        </w:rPr>
        <w:t xml:space="preserve">, </w:t>
      </w:r>
      <w:proofErr w:type="spellStart"/>
      <w:r>
        <w:rPr>
          <w:rFonts w:eastAsia="Arial" w:cs="Times New Roman"/>
          <w:bCs/>
          <w:i/>
        </w:rPr>
        <w:t>cerebrum</w:t>
      </w:r>
      <w:proofErr w:type="spellEnd"/>
      <w:r>
        <w:rPr>
          <w:rFonts w:eastAsia="Arial" w:cs="Times New Roman"/>
          <w:bCs/>
        </w:rPr>
        <w:t>) – mozgová kôra (</w:t>
      </w:r>
      <w:proofErr w:type="spellStart"/>
      <w:r>
        <w:rPr>
          <w:rFonts w:eastAsia="Arial" w:cs="Times New Roman"/>
          <w:bCs/>
          <w:i/>
        </w:rPr>
        <w:t>cortex</w:t>
      </w:r>
      <w:proofErr w:type="spellEnd"/>
      <w:r>
        <w:rPr>
          <w:rFonts w:eastAsia="Arial" w:cs="Times New Roman"/>
          <w:bCs/>
          <w:i/>
        </w:rPr>
        <w:t xml:space="preserve"> </w:t>
      </w:r>
      <w:proofErr w:type="spellStart"/>
      <w:r>
        <w:rPr>
          <w:rFonts w:eastAsia="Arial" w:cs="Times New Roman"/>
          <w:bCs/>
          <w:i/>
        </w:rPr>
        <w:t>cerebri</w:t>
      </w:r>
      <w:proofErr w:type="spellEnd"/>
      <w:r>
        <w:rPr>
          <w:rFonts w:eastAsia="Arial" w:cs="Times New Roman"/>
          <w:bCs/>
        </w:rPr>
        <w:t>),</w:t>
      </w:r>
    </w:p>
    <w:p>
      <w:pPr>
        <w:pStyle w:val="Odsekzoznamu"/>
        <w:numPr>
          <w:ilvl w:val="0"/>
          <w:numId w:val="4"/>
        </w:numPr>
        <w:ind w:left="1134" w:hanging="284"/>
        <w:jc w:val="both"/>
        <w:rPr>
          <w:rFonts w:cs="Times New Roman"/>
        </w:rPr>
      </w:pPr>
      <w:proofErr w:type="spellStart"/>
      <w:r>
        <w:rPr>
          <w:rFonts w:eastAsia="Arial" w:cs="Times New Roman"/>
          <w:bCs/>
        </w:rPr>
        <w:t>medzimozog</w:t>
      </w:r>
      <w:proofErr w:type="spellEnd"/>
      <w:r>
        <w:rPr>
          <w:rFonts w:eastAsia="Arial" w:cs="Times New Roman"/>
          <w:bCs/>
        </w:rPr>
        <w:t xml:space="preserve"> (</w:t>
      </w:r>
      <w:proofErr w:type="spellStart"/>
      <w:r>
        <w:rPr>
          <w:rFonts w:eastAsia="Arial" w:cs="Times New Roman"/>
          <w:bCs/>
          <w:i/>
        </w:rPr>
        <w:t>diencephalon</w:t>
      </w:r>
      <w:proofErr w:type="spellEnd"/>
      <w:r>
        <w:rPr>
          <w:rFonts w:eastAsia="Arial" w:cs="Times New Roman"/>
          <w:bCs/>
        </w:rPr>
        <w:t xml:space="preserve">) – </w:t>
      </w:r>
      <w:proofErr w:type="spellStart"/>
      <w:r>
        <w:rPr>
          <w:rFonts w:eastAsia="Arial" w:cs="Times New Roman"/>
          <w:bCs/>
        </w:rPr>
        <w:t>talamus</w:t>
      </w:r>
      <w:proofErr w:type="spellEnd"/>
      <w:r>
        <w:rPr>
          <w:rFonts w:eastAsia="Arial" w:cs="Times New Roman"/>
          <w:bCs/>
        </w:rPr>
        <w:t xml:space="preserve"> (</w:t>
      </w:r>
      <w:proofErr w:type="spellStart"/>
      <w:r>
        <w:rPr>
          <w:rFonts w:eastAsia="Arial" w:cs="Times New Roman"/>
          <w:bCs/>
          <w:i/>
        </w:rPr>
        <w:t>thalamus</w:t>
      </w:r>
      <w:proofErr w:type="spellEnd"/>
      <w:r>
        <w:rPr>
          <w:rFonts w:eastAsia="Arial" w:cs="Times New Roman"/>
          <w:bCs/>
        </w:rPr>
        <w:t>), hypotalamus (</w:t>
      </w:r>
      <w:proofErr w:type="spellStart"/>
      <w:r>
        <w:rPr>
          <w:rFonts w:eastAsia="Arial" w:cs="Times New Roman"/>
          <w:bCs/>
          <w:i/>
        </w:rPr>
        <w:t>hypothalamus</w:t>
      </w:r>
      <w:proofErr w:type="spellEnd"/>
      <w:r>
        <w:rPr>
          <w:rFonts w:eastAsia="Arial" w:cs="Times New Roman"/>
          <w:bCs/>
        </w:rPr>
        <w:t xml:space="preserve">), </w:t>
      </w:r>
      <w:proofErr w:type="spellStart"/>
      <w:r>
        <w:rPr>
          <w:rFonts w:eastAsia="Arial" w:cs="Times New Roman"/>
          <w:bCs/>
        </w:rPr>
        <w:t>metatalamus</w:t>
      </w:r>
      <w:proofErr w:type="spellEnd"/>
      <w:r>
        <w:rPr>
          <w:rFonts w:eastAsia="Arial" w:cs="Times New Roman"/>
          <w:bCs/>
        </w:rPr>
        <w:t xml:space="preserve">, </w:t>
      </w:r>
      <w:proofErr w:type="spellStart"/>
      <w:r>
        <w:rPr>
          <w:rFonts w:eastAsia="Arial" w:cs="Times New Roman"/>
          <w:bCs/>
        </w:rPr>
        <w:t>epitalamus</w:t>
      </w:r>
      <w:proofErr w:type="spellEnd"/>
      <w:r>
        <w:rPr>
          <w:rFonts w:eastAsia="Arial" w:cs="Times New Roman"/>
          <w:bCs/>
        </w:rPr>
        <w:t xml:space="preserve">, </w:t>
      </w:r>
      <w:proofErr w:type="spellStart"/>
      <w:r>
        <w:rPr>
          <w:rFonts w:eastAsia="Arial" w:cs="Times New Roman"/>
          <w:bCs/>
        </w:rPr>
        <w:t>subtalamus</w:t>
      </w:r>
      <w:proofErr w:type="spellEnd"/>
      <w:r>
        <w:rPr>
          <w:rFonts w:eastAsia="Arial" w:cs="Times New Roman"/>
          <w:bCs/>
        </w:rPr>
        <w:t>,</w:t>
      </w:r>
    </w:p>
    <w:p>
      <w:pPr>
        <w:pStyle w:val="Odsekzoznamu"/>
        <w:numPr>
          <w:ilvl w:val="0"/>
          <w:numId w:val="3"/>
        </w:numPr>
        <w:ind w:left="851" w:hanging="284"/>
        <w:jc w:val="both"/>
        <w:rPr>
          <w:rFonts w:cs="Times New Roman"/>
        </w:rPr>
      </w:pPr>
      <w:r>
        <w:rPr>
          <w:rFonts w:cs="Times New Roman"/>
        </w:rPr>
        <w:lastRenderedPageBreak/>
        <w:t>stredný mozog (</w:t>
      </w:r>
      <w:proofErr w:type="spellStart"/>
      <w:r>
        <w:rPr>
          <w:rFonts w:cs="Times New Roman"/>
          <w:i/>
        </w:rPr>
        <w:t>mesencephalon</w:t>
      </w:r>
      <w:proofErr w:type="spellEnd"/>
      <w:r>
        <w:rPr>
          <w:rFonts w:cs="Times New Roman"/>
        </w:rPr>
        <w:t>),</w:t>
      </w:r>
    </w:p>
    <w:p>
      <w:pPr>
        <w:pStyle w:val="Odsekzoznamu"/>
        <w:numPr>
          <w:ilvl w:val="0"/>
          <w:numId w:val="3"/>
        </w:numPr>
        <w:ind w:left="851" w:hanging="284"/>
        <w:jc w:val="both"/>
        <w:rPr>
          <w:rFonts w:cs="Times New Roman"/>
        </w:rPr>
      </w:pPr>
      <w:proofErr w:type="spellStart"/>
      <w:r>
        <w:rPr>
          <w:rFonts w:cs="Times New Roman"/>
        </w:rPr>
        <w:t>kosohranný</w:t>
      </w:r>
      <w:proofErr w:type="spellEnd"/>
      <w:r>
        <w:rPr>
          <w:rFonts w:cs="Times New Roman"/>
        </w:rPr>
        <w:t xml:space="preserve"> mozog (</w:t>
      </w:r>
      <w:proofErr w:type="spellStart"/>
      <w:r>
        <w:rPr>
          <w:rFonts w:cs="Times New Roman"/>
          <w:i/>
        </w:rPr>
        <w:t>rhombencephalon</w:t>
      </w:r>
      <w:proofErr w:type="spellEnd"/>
      <w:r>
        <w:rPr>
          <w:rFonts w:cs="Times New Roman"/>
        </w:rPr>
        <w:t>):</w:t>
      </w:r>
    </w:p>
    <w:p>
      <w:pPr>
        <w:pStyle w:val="Odsekzoznamu"/>
        <w:numPr>
          <w:ilvl w:val="0"/>
          <w:numId w:val="5"/>
        </w:numPr>
        <w:ind w:left="1134" w:hanging="283"/>
        <w:jc w:val="both"/>
        <w:rPr>
          <w:rFonts w:cs="Times New Roman"/>
        </w:rPr>
      </w:pPr>
      <w:r>
        <w:rPr>
          <w:rFonts w:cs="Times New Roman"/>
        </w:rPr>
        <w:t>vlastný zadný mozog (</w:t>
      </w:r>
      <w:proofErr w:type="spellStart"/>
      <w:r>
        <w:rPr>
          <w:rFonts w:cs="Times New Roman"/>
          <w:i/>
        </w:rPr>
        <w:t>metencephalon</w:t>
      </w:r>
      <w:proofErr w:type="spellEnd"/>
      <w:r>
        <w:rPr>
          <w:rFonts w:cs="Times New Roman"/>
        </w:rPr>
        <w:t>) – mozoček (</w:t>
      </w:r>
      <w:proofErr w:type="spellStart"/>
      <w:r>
        <w:rPr>
          <w:rFonts w:cs="Times New Roman"/>
          <w:i/>
        </w:rPr>
        <w:t>cerebellum</w:t>
      </w:r>
      <w:proofErr w:type="spellEnd"/>
      <w:r>
        <w:rPr>
          <w:rFonts w:cs="Times New Roman"/>
        </w:rPr>
        <w:t xml:space="preserve">), </w:t>
      </w:r>
      <w:proofErr w:type="spellStart"/>
      <w:r>
        <w:rPr>
          <w:rFonts w:cs="Times New Roman"/>
        </w:rPr>
        <w:t>Varolov</w:t>
      </w:r>
      <w:proofErr w:type="spellEnd"/>
      <w:r>
        <w:rPr>
          <w:rFonts w:cs="Times New Roman"/>
        </w:rPr>
        <w:t xml:space="preserve"> most (</w:t>
      </w:r>
      <w:proofErr w:type="spellStart"/>
      <w:r>
        <w:rPr>
          <w:rFonts w:cs="Times New Roman"/>
          <w:i/>
        </w:rPr>
        <w:t>pons</w:t>
      </w:r>
      <w:proofErr w:type="spellEnd"/>
      <w:r>
        <w:rPr>
          <w:rFonts w:cs="Times New Roman"/>
          <w:i/>
        </w:rPr>
        <w:t xml:space="preserve"> </w:t>
      </w:r>
      <w:proofErr w:type="spellStart"/>
      <w:r>
        <w:rPr>
          <w:rFonts w:cs="Times New Roman"/>
          <w:i/>
        </w:rPr>
        <w:t>Varoli</w:t>
      </w:r>
      <w:proofErr w:type="spellEnd"/>
      <w:r>
        <w:rPr>
          <w:rFonts w:cs="Times New Roman"/>
        </w:rPr>
        <w:t>)</w:t>
      </w:r>
    </w:p>
    <w:p>
      <w:pPr>
        <w:pStyle w:val="Odsekzoznamu"/>
        <w:numPr>
          <w:ilvl w:val="0"/>
          <w:numId w:val="5"/>
        </w:numPr>
        <w:ind w:left="1134" w:hanging="283"/>
        <w:jc w:val="both"/>
        <w:rPr>
          <w:rFonts w:cs="Times New Roman"/>
        </w:rPr>
      </w:pPr>
      <w:proofErr w:type="spellStart"/>
      <w:r>
        <w:rPr>
          <w:rFonts w:cs="Times New Roman"/>
          <w:i/>
        </w:rPr>
        <w:t>myencephalon</w:t>
      </w:r>
      <w:proofErr w:type="spellEnd"/>
      <w:r>
        <w:rPr>
          <w:rFonts w:cs="Times New Roman"/>
        </w:rPr>
        <w:t xml:space="preserve"> – predĺžená miecha (</w:t>
      </w:r>
      <w:proofErr w:type="spellStart"/>
      <w:r>
        <w:rPr>
          <w:rFonts w:cs="Times New Roman"/>
          <w:i/>
        </w:rPr>
        <w:t>medulla</w:t>
      </w:r>
      <w:proofErr w:type="spellEnd"/>
      <w:r>
        <w:rPr>
          <w:rFonts w:cs="Times New Roman"/>
          <w:i/>
        </w:rPr>
        <w:t xml:space="preserve"> </w:t>
      </w:r>
      <w:proofErr w:type="spellStart"/>
      <w:r>
        <w:rPr>
          <w:rFonts w:cs="Times New Roman"/>
          <w:i/>
        </w:rPr>
        <w:t>oblongata</w:t>
      </w:r>
      <w:proofErr w:type="spellEnd"/>
      <w:r>
        <w:rPr>
          <w:rFonts w:cs="Times New Roman"/>
        </w:rPr>
        <w:t>).</w:t>
      </w:r>
    </w:p>
    <w:p>
      <w:pPr>
        <w:jc w:val="both"/>
        <w:rPr>
          <w:rFonts w:cs="Times New Roman"/>
        </w:rPr>
      </w:pPr>
    </w:p>
    <w:p>
      <w:pPr>
        <w:jc w:val="both"/>
        <w:rPr>
          <w:rFonts w:cs="Times New Roman"/>
        </w:rPr>
      </w:pPr>
    </w:p>
    <w:p>
      <w:pPr>
        <w:jc w:val="center"/>
        <w:rPr>
          <w:rFonts w:cs="Times New Roman"/>
        </w:rPr>
      </w:pPr>
      <w:r>
        <w:rPr>
          <w:rFonts w:cs="Times New Roman"/>
          <w:noProof/>
          <w:lang w:eastAsia="sk-SK"/>
        </w:rPr>
        <w:drawing>
          <wp:inline distT="0" distB="0" distL="0" distR="0">
            <wp:extent cx="5086350" cy="4419600"/>
            <wp:effectExtent l="0" t="0" r="0" b="0"/>
            <wp:docPr id="10" name="Obrázok 10" descr="Moz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descr="Mozog"/>
                    <pic:cNvPicPr>
                      <a:picLocks noChangeAspect="1" noChangeArrowheads="1"/>
                    </pic:cNvPicPr>
                  </pic:nvPicPr>
                  <pic:blipFill>
                    <a:blip r:embed="rId5">
                      <a:extLst>
                        <a:ext uri="{28A0092B-C50C-407E-A947-70E740481C1C}">
                          <a14:useLocalDpi xmlns:a14="http://schemas.microsoft.com/office/drawing/2010/main" val="0"/>
                        </a:ext>
                      </a:extLst>
                    </a:blip>
                    <a:srcRect l="6248" t="6668" r="15532" b="2782"/>
                    <a:stretch>
                      <a:fillRect/>
                    </a:stretch>
                  </pic:blipFill>
                  <pic:spPr bwMode="auto">
                    <a:xfrm>
                      <a:off x="0" y="0"/>
                      <a:ext cx="5086350" cy="4419600"/>
                    </a:xfrm>
                    <a:prstGeom prst="rect">
                      <a:avLst/>
                    </a:prstGeom>
                    <a:noFill/>
                    <a:ln>
                      <a:noFill/>
                    </a:ln>
                  </pic:spPr>
                </pic:pic>
              </a:graphicData>
            </a:graphic>
          </wp:inline>
        </w:drawing>
      </w:r>
    </w:p>
    <w:p>
      <w:pPr>
        <w:jc w:val="center"/>
        <w:rPr>
          <w:rFonts w:cs="Times New Roman"/>
          <w:b/>
        </w:rPr>
      </w:pPr>
      <w:r>
        <w:rPr>
          <w:rFonts w:cs="Times New Roman"/>
          <w:b/>
        </w:rPr>
        <w:t>Obrázok 1</w:t>
      </w:r>
      <w:r>
        <w:rPr>
          <w:rFonts w:cs="Times New Roman"/>
        </w:rPr>
        <w:t xml:space="preserve"> </w:t>
      </w:r>
      <w:r>
        <w:rPr>
          <w:rFonts w:cs="Times New Roman"/>
          <w:b/>
        </w:rPr>
        <w:t>Stavba ľudského mozgu</w:t>
      </w:r>
    </w:p>
    <w:p>
      <w:pPr>
        <w:ind w:firstLine="709"/>
        <w:jc w:val="both"/>
        <w:rPr>
          <w:rFonts w:cs="Times New Roman"/>
          <w:b/>
        </w:rPr>
      </w:pPr>
    </w:p>
    <w:p>
      <w:pPr>
        <w:ind w:firstLine="709"/>
        <w:jc w:val="both"/>
        <w:rPr>
          <w:rFonts w:cs="Times New Roman"/>
          <w:b/>
        </w:rPr>
      </w:pPr>
    </w:p>
    <w:p>
      <w:pPr>
        <w:ind w:firstLine="567"/>
        <w:jc w:val="both"/>
        <w:rPr>
          <w:rFonts w:cs="Times New Roman"/>
        </w:rPr>
      </w:pPr>
      <w:r>
        <w:rPr>
          <w:rFonts w:cs="Times New Roman"/>
          <w:b/>
        </w:rPr>
        <w:t>Mozgová kôra</w:t>
      </w:r>
      <w:r>
        <w:rPr>
          <w:rFonts w:cs="Times New Roman"/>
        </w:rPr>
        <w:t xml:space="preserve"> </w:t>
      </w:r>
      <w:r>
        <w:rPr>
          <w:rFonts w:cs="Times New Roman"/>
          <w:bCs/>
        </w:rPr>
        <w:t xml:space="preserve">je sivá hmota periférnej časti koncového mozgu. Je najvyššie riadiace centrum organizmu. Sú tu senzorické centrá, do ktorých vstupujú informácie z receptorov a motorické centrá, </w:t>
      </w:r>
      <w:r>
        <w:rPr>
          <w:rFonts w:cs="Times New Roman"/>
        </w:rPr>
        <w:t>ktoré riadia vôľové, vedomé pohyby, formuje sa tu vedomá činnosť (myslenie). Okrem uvedených kôrových centier tvoria rozsiahlejšiu časť kôry asociačné oblasti, ktoré umožňujú prepojenia rôznych častí mozgovej kôry a tým koordináciu senzorických funkcií s motorickými činnosťami. Každá hemisféra je podľa priestorového uloženia rozdelená na laloky (Obrázok 2):</w:t>
      </w:r>
    </w:p>
    <w:p>
      <w:pPr>
        <w:pStyle w:val="Odsekzoznamu"/>
        <w:numPr>
          <w:ilvl w:val="0"/>
          <w:numId w:val="6"/>
        </w:numPr>
        <w:ind w:left="851" w:hanging="284"/>
        <w:jc w:val="both"/>
        <w:rPr>
          <w:rFonts w:cs="Times New Roman"/>
        </w:rPr>
      </w:pPr>
      <w:r>
        <w:rPr>
          <w:rFonts w:cs="Times New Roman"/>
          <w:b/>
        </w:rPr>
        <w:t>čelový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frontalis</w:t>
      </w:r>
      <w:proofErr w:type="spellEnd"/>
      <w:r>
        <w:rPr>
          <w:rFonts w:cs="Times New Roman"/>
        </w:rPr>
        <w:t xml:space="preserve">), v ktorom sa nachádza motorický a </w:t>
      </w:r>
      <w:hyperlink r:id="rId19" w:history="1">
        <w:r>
          <w:rPr>
            <w:rStyle w:val="Hypertextovprepojenie"/>
            <w:rFonts w:cs="Times New Roman"/>
            <w:color w:val="auto"/>
            <w:u w:val="none"/>
          </w:rPr>
          <w:t>čuchový</w:t>
        </w:r>
      </w:hyperlink>
      <w:r>
        <w:rPr>
          <w:rFonts w:cs="Times New Roman"/>
        </w:rPr>
        <w:t xml:space="preserve"> analyzátor,</w:t>
      </w:r>
    </w:p>
    <w:p>
      <w:pPr>
        <w:pStyle w:val="Odsekzoznamu"/>
        <w:numPr>
          <w:ilvl w:val="0"/>
          <w:numId w:val="6"/>
        </w:numPr>
        <w:ind w:left="851" w:hanging="284"/>
        <w:jc w:val="both"/>
        <w:rPr>
          <w:rFonts w:cs="Times New Roman"/>
        </w:rPr>
      </w:pPr>
      <w:r>
        <w:rPr>
          <w:rFonts w:cs="Times New Roman"/>
          <w:b/>
        </w:rPr>
        <w:t>temenný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parietalis</w:t>
      </w:r>
      <w:proofErr w:type="spellEnd"/>
      <w:r>
        <w:rPr>
          <w:rFonts w:cs="Times New Roman"/>
        </w:rPr>
        <w:t>), ktorom sa nachádza analyzátor citlivosti kože, nervové dráhy tepla, chladu, bolesti a dotyku, chuti,</w:t>
      </w:r>
    </w:p>
    <w:p>
      <w:pPr>
        <w:pStyle w:val="Odsekzoznamu"/>
        <w:numPr>
          <w:ilvl w:val="0"/>
          <w:numId w:val="6"/>
        </w:numPr>
        <w:ind w:left="851" w:hanging="284"/>
        <w:jc w:val="both"/>
        <w:rPr>
          <w:rFonts w:cs="Times New Roman"/>
        </w:rPr>
      </w:pPr>
      <w:r>
        <w:rPr>
          <w:rFonts w:cs="Times New Roman"/>
          <w:b/>
        </w:rPr>
        <w:lastRenderedPageBreak/>
        <w:t>záhlavný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occipitalis</w:t>
      </w:r>
      <w:proofErr w:type="spellEnd"/>
      <w:r>
        <w:rPr>
          <w:rFonts w:cs="Times New Roman"/>
        </w:rPr>
        <w:t>), v ktorom sa nachádza zrakový analyzátor,</w:t>
      </w:r>
    </w:p>
    <w:p>
      <w:pPr>
        <w:pStyle w:val="Odsekzoznamu"/>
        <w:numPr>
          <w:ilvl w:val="0"/>
          <w:numId w:val="6"/>
        </w:numPr>
        <w:ind w:left="851" w:hanging="284"/>
        <w:jc w:val="both"/>
        <w:rPr>
          <w:rFonts w:cs="Times New Roman"/>
        </w:rPr>
      </w:pPr>
      <w:r>
        <w:rPr>
          <w:rFonts w:cs="Times New Roman"/>
          <w:b/>
        </w:rPr>
        <w:t>spánkový lalok</w:t>
      </w:r>
      <w:r>
        <w:rPr>
          <w:rFonts w:cs="Times New Roman"/>
        </w:rPr>
        <w:t xml:space="preserve"> (</w:t>
      </w:r>
      <w:proofErr w:type="spellStart"/>
      <w:r>
        <w:rPr>
          <w:rFonts w:cs="Times New Roman"/>
          <w:i/>
        </w:rPr>
        <w:t>lobulus</w:t>
      </w:r>
      <w:proofErr w:type="spellEnd"/>
      <w:r>
        <w:rPr>
          <w:rFonts w:cs="Times New Roman"/>
          <w:i/>
        </w:rPr>
        <w:t xml:space="preserve"> </w:t>
      </w:r>
      <w:proofErr w:type="spellStart"/>
      <w:r>
        <w:rPr>
          <w:rFonts w:cs="Times New Roman"/>
          <w:i/>
        </w:rPr>
        <w:t>temporalis</w:t>
      </w:r>
      <w:proofErr w:type="spellEnd"/>
      <w:r>
        <w:rPr>
          <w:rFonts w:cs="Times New Roman"/>
        </w:rPr>
        <w:t>), v ktorom sa nachádza sluchový a polohový analyzátor.</w:t>
      </w:r>
    </w:p>
    <w:p>
      <w:pPr>
        <w:jc w:val="both"/>
        <w:rPr>
          <w:rFonts w:cs="Times New Roman"/>
        </w:rPr>
      </w:pPr>
    </w:p>
    <w:p>
      <w:pPr>
        <w:ind w:firstLine="567"/>
        <w:jc w:val="both"/>
        <w:rPr>
          <w:rFonts w:cs="Times New Roman"/>
          <w:bCs/>
        </w:rPr>
      </w:pPr>
      <w:proofErr w:type="spellStart"/>
      <w:r>
        <w:rPr>
          <w:rFonts w:cs="Times New Roman"/>
          <w:b/>
          <w:bCs/>
        </w:rPr>
        <w:t>Limbický</w:t>
      </w:r>
      <w:proofErr w:type="spellEnd"/>
      <w:r>
        <w:rPr>
          <w:rFonts w:cs="Times New Roman"/>
          <w:b/>
          <w:bCs/>
        </w:rPr>
        <w:t xml:space="preserve"> systém</w:t>
      </w:r>
      <w:r>
        <w:rPr>
          <w:rFonts w:cs="Times New Roman"/>
          <w:bCs/>
        </w:rPr>
        <w:t xml:space="preserve"> je fylogeneticky starý komplex mozgových centier (jadier) a dráh na báze koncového mozgu. Anatomicky je tvorený kôrovými a </w:t>
      </w:r>
      <w:proofErr w:type="spellStart"/>
      <w:r>
        <w:rPr>
          <w:rFonts w:cs="Times New Roman"/>
          <w:bCs/>
        </w:rPr>
        <w:t>podkôrovými</w:t>
      </w:r>
      <w:proofErr w:type="spellEnd"/>
      <w:r>
        <w:rPr>
          <w:rFonts w:cs="Times New Roman"/>
          <w:bCs/>
        </w:rPr>
        <w:t xml:space="preserve"> oblasťami (Obrázok 3):</w:t>
      </w:r>
    </w:p>
    <w:p>
      <w:pPr>
        <w:pStyle w:val="Odsekzoznamu"/>
        <w:numPr>
          <w:ilvl w:val="0"/>
          <w:numId w:val="7"/>
        </w:numPr>
        <w:ind w:left="851" w:hanging="284"/>
        <w:jc w:val="both"/>
        <w:rPr>
          <w:rFonts w:cs="Times New Roman"/>
          <w:bCs/>
        </w:rPr>
      </w:pPr>
      <w:r>
        <w:rPr>
          <w:rFonts w:cs="Times New Roman"/>
          <w:b/>
          <w:bCs/>
        </w:rPr>
        <w:t>kôrové oblasti</w:t>
      </w:r>
      <w:r>
        <w:rPr>
          <w:rFonts w:cs="Times New Roman"/>
          <w:bCs/>
        </w:rPr>
        <w:t xml:space="preserve">: </w:t>
      </w:r>
      <w:proofErr w:type="spellStart"/>
      <w:r>
        <w:rPr>
          <w:rFonts w:cs="Times New Roman"/>
          <w:bCs/>
        </w:rPr>
        <w:t>hipokampus</w:t>
      </w:r>
      <w:proofErr w:type="spellEnd"/>
      <w:r>
        <w:rPr>
          <w:rFonts w:cs="Times New Roman"/>
          <w:bCs/>
        </w:rPr>
        <w:t xml:space="preserve"> (</w:t>
      </w:r>
      <w:proofErr w:type="spellStart"/>
      <w:r>
        <w:rPr>
          <w:rFonts w:cs="Times New Roman"/>
          <w:bCs/>
          <w:i/>
        </w:rPr>
        <w:t>hippocampus</w:t>
      </w:r>
      <w:proofErr w:type="spellEnd"/>
      <w:r>
        <w:rPr>
          <w:rFonts w:cs="Times New Roman"/>
          <w:bCs/>
        </w:rPr>
        <w:t xml:space="preserve">), </w:t>
      </w:r>
      <w:proofErr w:type="spellStart"/>
      <w:r>
        <w:rPr>
          <w:rFonts w:cs="Times New Roman"/>
          <w:bCs/>
          <w:i/>
        </w:rPr>
        <w:t>gyrus</w:t>
      </w:r>
      <w:proofErr w:type="spellEnd"/>
      <w:r>
        <w:rPr>
          <w:rFonts w:cs="Times New Roman"/>
          <w:bCs/>
          <w:i/>
        </w:rPr>
        <w:t xml:space="preserve"> </w:t>
      </w:r>
      <w:proofErr w:type="spellStart"/>
      <w:r>
        <w:rPr>
          <w:rFonts w:cs="Times New Roman"/>
          <w:bCs/>
          <w:i/>
        </w:rPr>
        <w:t>cinguli</w:t>
      </w:r>
      <w:proofErr w:type="spellEnd"/>
      <w:r>
        <w:rPr>
          <w:rFonts w:cs="Times New Roman"/>
          <w:bCs/>
        </w:rPr>
        <w:t xml:space="preserve">, </w:t>
      </w:r>
      <w:proofErr w:type="spellStart"/>
      <w:r>
        <w:rPr>
          <w:rFonts w:cs="Times New Roman"/>
          <w:bCs/>
          <w:i/>
        </w:rPr>
        <w:t>nucleus</w:t>
      </w:r>
      <w:proofErr w:type="spellEnd"/>
      <w:r>
        <w:rPr>
          <w:rFonts w:cs="Times New Roman"/>
          <w:bCs/>
          <w:i/>
        </w:rPr>
        <w:t xml:space="preserve"> </w:t>
      </w:r>
      <w:proofErr w:type="spellStart"/>
      <w:r>
        <w:rPr>
          <w:rFonts w:cs="Times New Roman"/>
          <w:bCs/>
          <w:i/>
        </w:rPr>
        <w:t>accumbens</w:t>
      </w:r>
      <w:proofErr w:type="spellEnd"/>
      <w:r>
        <w:rPr>
          <w:rFonts w:cs="Times New Roman"/>
          <w:bCs/>
        </w:rPr>
        <w:t>, čuchové laloky, a ďalšie oblasti mozgovej kôry,</w:t>
      </w:r>
    </w:p>
    <w:p>
      <w:pPr>
        <w:pStyle w:val="Odsekzoznamu"/>
        <w:numPr>
          <w:ilvl w:val="0"/>
          <w:numId w:val="7"/>
        </w:numPr>
        <w:ind w:left="851" w:hanging="284"/>
        <w:jc w:val="both"/>
        <w:rPr>
          <w:rFonts w:cs="Times New Roman"/>
          <w:bCs/>
        </w:rPr>
      </w:pPr>
      <w:proofErr w:type="spellStart"/>
      <w:r>
        <w:rPr>
          <w:rFonts w:cs="Times New Roman"/>
          <w:b/>
          <w:bCs/>
        </w:rPr>
        <w:t>podkôrové</w:t>
      </w:r>
      <w:proofErr w:type="spellEnd"/>
      <w:r>
        <w:rPr>
          <w:rFonts w:cs="Times New Roman"/>
          <w:b/>
          <w:bCs/>
        </w:rPr>
        <w:t xml:space="preserve"> oblasti</w:t>
      </w:r>
      <w:r>
        <w:rPr>
          <w:rFonts w:cs="Times New Roman"/>
          <w:bCs/>
        </w:rPr>
        <w:t xml:space="preserve">: </w:t>
      </w:r>
      <w:proofErr w:type="spellStart"/>
      <w:r>
        <w:rPr>
          <w:rFonts w:cs="Times New Roman"/>
          <w:bCs/>
        </w:rPr>
        <w:t>amygdala</w:t>
      </w:r>
      <w:proofErr w:type="spellEnd"/>
      <w:r>
        <w:rPr>
          <w:rFonts w:cs="Times New Roman"/>
          <w:bCs/>
        </w:rPr>
        <w:t xml:space="preserve"> (</w:t>
      </w:r>
      <w:r>
        <w:rPr>
          <w:rFonts w:cs="Times New Roman"/>
          <w:bCs/>
          <w:i/>
        </w:rPr>
        <w:t xml:space="preserve">corpus </w:t>
      </w:r>
      <w:proofErr w:type="spellStart"/>
      <w:r>
        <w:rPr>
          <w:rFonts w:cs="Times New Roman"/>
          <w:bCs/>
          <w:i/>
        </w:rPr>
        <w:t>amygdaloideum</w:t>
      </w:r>
      <w:proofErr w:type="spellEnd"/>
      <w:r>
        <w:rPr>
          <w:rFonts w:cs="Times New Roman"/>
          <w:bCs/>
        </w:rPr>
        <w:t xml:space="preserve">), časť </w:t>
      </w:r>
      <w:proofErr w:type="spellStart"/>
      <w:r>
        <w:rPr>
          <w:rFonts w:cs="Times New Roman"/>
          <w:bCs/>
        </w:rPr>
        <w:t>talamu</w:t>
      </w:r>
      <w:proofErr w:type="spellEnd"/>
      <w:r>
        <w:rPr>
          <w:rFonts w:cs="Times New Roman"/>
          <w:bCs/>
        </w:rPr>
        <w:t xml:space="preserve"> (</w:t>
      </w:r>
      <w:proofErr w:type="spellStart"/>
      <w:r>
        <w:rPr>
          <w:rFonts w:cs="Times New Roman"/>
          <w:bCs/>
          <w:i/>
        </w:rPr>
        <w:t>nuclei</w:t>
      </w:r>
      <w:proofErr w:type="spellEnd"/>
      <w:r>
        <w:rPr>
          <w:rFonts w:cs="Times New Roman"/>
          <w:bCs/>
          <w:i/>
        </w:rPr>
        <w:t xml:space="preserve"> </w:t>
      </w:r>
      <w:proofErr w:type="spellStart"/>
      <w:r>
        <w:rPr>
          <w:rFonts w:cs="Times New Roman"/>
          <w:bCs/>
          <w:i/>
        </w:rPr>
        <w:t>thalami</w:t>
      </w:r>
      <w:proofErr w:type="spellEnd"/>
      <w:r>
        <w:rPr>
          <w:rFonts w:cs="Times New Roman"/>
          <w:bCs/>
          <w:i/>
        </w:rPr>
        <w:t xml:space="preserve"> </w:t>
      </w:r>
      <w:proofErr w:type="spellStart"/>
      <w:r>
        <w:rPr>
          <w:rFonts w:cs="Times New Roman"/>
          <w:bCs/>
          <w:i/>
        </w:rPr>
        <w:t>anteriores</w:t>
      </w:r>
      <w:proofErr w:type="spellEnd"/>
      <w:r>
        <w:rPr>
          <w:rFonts w:cs="Times New Roman"/>
          <w:bCs/>
        </w:rPr>
        <w:t>), časť hypotalamu (</w:t>
      </w:r>
      <w:r>
        <w:rPr>
          <w:rFonts w:cs="Times New Roman"/>
          <w:bCs/>
          <w:i/>
        </w:rPr>
        <w:t xml:space="preserve">corpus </w:t>
      </w:r>
      <w:proofErr w:type="spellStart"/>
      <w:r>
        <w:rPr>
          <w:rFonts w:cs="Times New Roman"/>
          <w:bCs/>
          <w:i/>
        </w:rPr>
        <w:t>mammillare</w:t>
      </w:r>
      <w:proofErr w:type="spellEnd"/>
      <w:r>
        <w:rPr>
          <w:rFonts w:cs="Times New Roman"/>
          <w:bCs/>
        </w:rPr>
        <w:t xml:space="preserve">), </w:t>
      </w:r>
      <w:proofErr w:type="spellStart"/>
      <w:r>
        <w:rPr>
          <w:rFonts w:cs="Times New Roman"/>
          <w:bCs/>
        </w:rPr>
        <w:t>fornix</w:t>
      </w:r>
      <w:proofErr w:type="spellEnd"/>
      <w:r>
        <w:rPr>
          <w:rFonts w:cs="Times New Roman"/>
          <w:bCs/>
        </w:rPr>
        <w:t>.</w:t>
      </w:r>
    </w:p>
    <w:p>
      <w:pPr>
        <w:jc w:val="center"/>
        <w:rPr>
          <w:rFonts w:cs="Times New Roman"/>
        </w:rPr>
      </w:pPr>
      <w:r>
        <w:rPr>
          <w:rFonts w:cs="Times New Roman"/>
          <w:noProof/>
          <w:lang w:eastAsia="sk-SK"/>
        </w:rPr>
        <w:drawing>
          <wp:inline distT="0" distB="0" distL="0" distR="0">
            <wp:extent cx="4429125" cy="3076575"/>
            <wp:effectExtent l="0" t="0" r="9525" b="9525"/>
            <wp:docPr id="9" name="Obrázok 9" descr="Sním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descr="Snímka2"/>
                    <pic:cNvPicPr>
                      <a:picLocks noChangeAspect="1" noChangeArrowheads="1"/>
                    </pic:cNvPicPr>
                  </pic:nvPicPr>
                  <pic:blipFill>
                    <a:blip r:embed="rId7">
                      <a:extLst>
                        <a:ext uri="{28A0092B-C50C-407E-A947-70E740481C1C}">
                          <a14:useLocalDpi xmlns:a14="http://schemas.microsoft.com/office/drawing/2010/main" val="0"/>
                        </a:ext>
                      </a:extLst>
                    </a:blip>
                    <a:srcRect l="16879" t="10835" r="7294" b="18896"/>
                    <a:stretch>
                      <a:fillRect/>
                    </a:stretch>
                  </pic:blipFill>
                  <pic:spPr bwMode="auto">
                    <a:xfrm>
                      <a:off x="0" y="0"/>
                      <a:ext cx="4429125" cy="3076575"/>
                    </a:xfrm>
                    <a:prstGeom prst="rect">
                      <a:avLst/>
                    </a:prstGeom>
                    <a:noFill/>
                    <a:ln>
                      <a:noFill/>
                    </a:ln>
                  </pic:spPr>
                </pic:pic>
              </a:graphicData>
            </a:graphic>
          </wp:inline>
        </w:drawing>
      </w:r>
    </w:p>
    <w:p>
      <w:pPr>
        <w:jc w:val="center"/>
        <w:rPr>
          <w:rFonts w:cs="Times New Roman"/>
          <w:b/>
        </w:rPr>
      </w:pPr>
      <w:r>
        <w:rPr>
          <w:rFonts w:cs="Times New Roman"/>
          <w:b/>
        </w:rPr>
        <w:t>Obrázok 2 Laloky mozgovej kôry</w:t>
      </w:r>
    </w:p>
    <w:p>
      <w:pPr>
        <w:jc w:val="both"/>
        <w:rPr>
          <w:rFonts w:cs="Times New Roman"/>
        </w:rPr>
      </w:pPr>
    </w:p>
    <w:p>
      <w:pPr>
        <w:jc w:val="both"/>
        <w:rPr>
          <w:rFonts w:eastAsia="Arial" w:cs="Times New Roman"/>
        </w:rPr>
      </w:pPr>
    </w:p>
    <w:p>
      <w:pPr>
        <w:ind w:firstLine="567"/>
        <w:jc w:val="both"/>
        <w:rPr>
          <w:rFonts w:eastAsia="Arial" w:cs="Times New Roman"/>
        </w:rPr>
      </w:pPr>
      <w:r>
        <w:rPr>
          <w:rFonts w:eastAsia="Arial" w:cs="Times New Roman"/>
        </w:rPr>
        <w:t xml:space="preserve">Funkcie </w:t>
      </w:r>
      <w:proofErr w:type="spellStart"/>
      <w:r>
        <w:rPr>
          <w:rFonts w:eastAsia="Arial" w:cs="Times New Roman"/>
        </w:rPr>
        <w:t>limbického</w:t>
      </w:r>
      <w:proofErr w:type="spellEnd"/>
      <w:r>
        <w:rPr>
          <w:rFonts w:eastAsia="Arial" w:cs="Times New Roman"/>
        </w:rPr>
        <w:t xml:space="preserve"> systému sú:</w:t>
      </w:r>
    </w:p>
    <w:p>
      <w:pPr>
        <w:pStyle w:val="Odsekzoznamu"/>
        <w:numPr>
          <w:ilvl w:val="0"/>
          <w:numId w:val="8"/>
        </w:numPr>
        <w:ind w:left="851" w:hanging="284"/>
        <w:jc w:val="both"/>
        <w:rPr>
          <w:rFonts w:eastAsia="Arial" w:cs="Times New Roman"/>
        </w:rPr>
      </w:pPr>
      <w:r>
        <w:rPr>
          <w:rFonts w:cs="Times New Roman"/>
          <w:bCs/>
        </w:rPr>
        <w:t>riadenie</w:t>
      </w:r>
      <w:r>
        <w:rPr>
          <w:rFonts w:eastAsia="Arial" w:cs="Times New Roman"/>
        </w:rPr>
        <w:t xml:space="preserve"> somatických (žuvanie, prehĺtanie, slinenie, dýchanie) a vegetatívnych reakcií (</w:t>
      </w:r>
      <w:proofErr w:type="spellStart"/>
      <w:r>
        <w:rPr>
          <w:rFonts w:eastAsia="Arial" w:cs="Times New Roman"/>
        </w:rPr>
        <w:t>mikcia</w:t>
      </w:r>
      <w:proofErr w:type="spellEnd"/>
      <w:r>
        <w:rPr>
          <w:rFonts w:eastAsia="Arial" w:cs="Times New Roman"/>
        </w:rPr>
        <w:t xml:space="preserve">, </w:t>
      </w:r>
      <w:proofErr w:type="spellStart"/>
      <w:r>
        <w:rPr>
          <w:rFonts w:eastAsia="Arial" w:cs="Times New Roman"/>
        </w:rPr>
        <w:t>defekácia</w:t>
      </w:r>
      <w:proofErr w:type="spellEnd"/>
      <w:r>
        <w:rPr>
          <w:rFonts w:eastAsia="Arial" w:cs="Times New Roman"/>
        </w:rPr>
        <w:t>) organizmu,</w:t>
      </w:r>
    </w:p>
    <w:p>
      <w:pPr>
        <w:pStyle w:val="Odsekzoznamu"/>
        <w:numPr>
          <w:ilvl w:val="0"/>
          <w:numId w:val="8"/>
        </w:numPr>
        <w:ind w:left="851" w:hanging="284"/>
        <w:jc w:val="both"/>
        <w:rPr>
          <w:rFonts w:eastAsia="Arial" w:cs="Times New Roman"/>
        </w:rPr>
      </w:pPr>
      <w:r>
        <w:rPr>
          <w:rFonts w:eastAsia="Arial" w:cs="Times New Roman"/>
        </w:rPr>
        <w:t>integrácia fyziologických zmien pri emóciách,</w:t>
      </w:r>
    </w:p>
    <w:p>
      <w:pPr>
        <w:pStyle w:val="Odsekzoznamu"/>
        <w:numPr>
          <w:ilvl w:val="0"/>
          <w:numId w:val="8"/>
        </w:numPr>
        <w:ind w:left="851" w:hanging="284"/>
        <w:jc w:val="both"/>
        <w:rPr>
          <w:rFonts w:eastAsia="Arial" w:cs="Times New Roman"/>
        </w:rPr>
      </w:pPr>
      <w:r>
        <w:rPr>
          <w:rFonts w:eastAsia="Arial" w:cs="Times New Roman"/>
        </w:rPr>
        <w:t>riadenie sexuálnych funkcií (aktivácia sexuálneho správania),</w:t>
      </w:r>
    </w:p>
    <w:p>
      <w:pPr>
        <w:pStyle w:val="Odsekzoznamu"/>
        <w:numPr>
          <w:ilvl w:val="0"/>
          <w:numId w:val="8"/>
        </w:numPr>
        <w:ind w:left="851" w:hanging="284"/>
        <w:jc w:val="both"/>
        <w:rPr>
          <w:rFonts w:eastAsia="Arial" w:cs="Times New Roman"/>
        </w:rPr>
      </w:pPr>
      <w:r>
        <w:rPr>
          <w:rFonts w:eastAsia="Arial" w:cs="Times New Roman"/>
        </w:rPr>
        <w:t xml:space="preserve">tvorba a vybavovanie pamäťových stôp. </w:t>
      </w:r>
    </w:p>
    <w:p>
      <w:pPr>
        <w:ind w:firstLine="709"/>
        <w:jc w:val="both"/>
        <w:rPr>
          <w:rFonts w:eastAsia="Arial" w:cs="Times New Roman"/>
        </w:rPr>
      </w:pPr>
    </w:p>
    <w:p>
      <w:pPr>
        <w:ind w:firstLine="567"/>
        <w:jc w:val="both"/>
        <w:rPr>
          <w:rFonts w:eastAsia="Arial" w:cs="Times New Roman"/>
        </w:rPr>
      </w:pPr>
      <w:proofErr w:type="spellStart"/>
      <w:r>
        <w:rPr>
          <w:rFonts w:eastAsia="Arial" w:cs="Times New Roman"/>
        </w:rPr>
        <w:t>Limbický</w:t>
      </w:r>
      <w:proofErr w:type="spellEnd"/>
      <w:r>
        <w:rPr>
          <w:rFonts w:eastAsia="Arial" w:cs="Times New Roman"/>
        </w:rPr>
        <w:t xml:space="preserve"> systém je zodpovedný za </w:t>
      </w:r>
      <w:proofErr w:type="spellStart"/>
      <w:r>
        <w:rPr>
          <w:rFonts w:eastAsia="Arial" w:cs="Times New Roman"/>
        </w:rPr>
        <w:t>apetitívne</w:t>
      </w:r>
      <w:proofErr w:type="spellEnd"/>
      <w:r>
        <w:rPr>
          <w:rFonts w:eastAsia="Arial" w:cs="Times New Roman"/>
        </w:rPr>
        <w:t xml:space="preserve"> (približovacie) správanie, tzn. jedinec vyhľadáva to, čo má kladnú biologickú hodnotu; a na druhej strane </w:t>
      </w:r>
      <w:proofErr w:type="spellStart"/>
      <w:r>
        <w:rPr>
          <w:rFonts w:eastAsia="Arial" w:cs="Times New Roman"/>
        </w:rPr>
        <w:t>averzívne</w:t>
      </w:r>
      <w:proofErr w:type="spellEnd"/>
      <w:r>
        <w:rPr>
          <w:rFonts w:eastAsia="Arial" w:cs="Times New Roman"/>
        </w:rPr>
        <w:t xml:space="preserve"> (únikové) správanie, tzn. jedinec má tendenciu vyhnúť sa biologicky záporným situáciám.</w:t>
      </w:r>
    </w:p>
    <w:p>
      <w:pPr>
        <w:ind w:firstLine="567"/>
        <w:jc w:val="both"/>
        <w:rPr>
          <w:rFonts w:eastAsia="Arial" w:cs="Times New Roman"/>
        </w:rPr>
      </w:pPr>
    </w:p>
    <w:p>
      <w:pPr>
        <w:jc w:val="center"/>
        <w:rPr>
          <w:rFonts w:eastAsia="Arial" w:cs="Times New Roman"/>
        </w:rPr>
      </w:pPr>
      <w:r>
        <w:rPr>
          <w:rFonts w:eastAsia="Arial" w:cs="Times New Roman"/>
          <w:noProof/>
          <w:lang w:eastAsia="sk-SK"/>
        </w:rPr>
        <w:lastRenderedPageBreak/>
        <w:drawing>
          <wp:inline distT="0" distB="0" distL="0" distR="0">
            <wp:extent cx="5372100" cy="3086100"/>
            <wp:effectExtent l="0" t="0" r="0" b="0"/>
            <wp:docPr id="8" name="Obrázok 8" descr="Limbický syst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descr="Limbický systém"/>
                    <pic:cNvPicPr>
                      <a:picLocks noChangeAspect="1" noChangeArrowheads="1"/>
                    </pic:cNvPicPr>
                  </pic:nvPicPr>
                  <pic:blipFill>
                    <a:blip r:embed="rId8">
                      <a:extLst>
                        <a:ext uri="{28A0092B-C50C-407E-A947-70E740481C1C}">
                          <a14:useLocalDpi xmlns:a14="http://schemas.microsoft.com/office/drawing/2010/main" val="0"/>
                        </a:ext>
                      </a:extLst>
                    </a:blip>
                    <a:srcRect l="7501" t="16669" r="12589" b="22038"/>
                    <a:stretch>
                      <a:fillRect/>
                    </a:stretch>
                  </pic:blipFill>
                  <pic:spPr bwMode="auto">
                    <a:xfrm>
                      <a:off x="0" y="0"/>
                      <a:ext cx="5372100" cy="3086100"/>
                    </a:xfrm>
                    <a:prstGeom prst="rect">
                      <a:avLst/>
                    </a:prstGeom>
                    <a:noFill/>
                    <a:ln>
                      <a:noFill/>
                    </a:ln>
                  </pic:spPr>
                </pic:pic>
              </a:graphicData>
            </a:graphic>
          </wp:inline>
        </w:drawing>
      </w:r>
    </w:p>
    <w:p>
      <w:pPr>
        <w:jc w:val="center"/>
        <w:rPr>
          <w:rFonts w:eastAsia="Arial" w:cs="Times New Roman"/>
          <w:b/>
        </w:rPr>
      </w:pPr>
      <w:r>
        <w:rPr>
          <w:rFonts w:eastAsia="Arial" w:cs="Times New Roman"/>
          <w:b/>
        </w:rPr>
        <w:t xml:space="preserve">Obrázok 3 </w:t>
      </w:r>
      <w:proofErr w:type="spellStart"/>
      <w:r>
        <w:rPr>
          <w:rFonts w:eastAsia="Arial" w:cs="Times New Roman"/>
          <w:b/>
        </w:rPr>
        <w:t>Limbický</w:t>
      </w:r>
      <w:proofErr w:type="spellEnd"/>
      <w:r>
        <w:rPr>
          <w:rFonts w:eastAsia="Arial" w:cs="Times New Roman"/>
          <w:b/>
        </w:rPr>
        <w:t xml:space="preserve"> systém</w:t>
      </w:r>
    </w:p>
    <w:p>
      <w:pPr>
        <w:ind w:firstLine="567"/>
        <w:jc w:val="both"/>
        <w:rPr>
          <w:rFonts w:eastAsia="Arial" w:cs="Times New Roman"/>
          <w:color w:val="000000"/>
        </w:rPr>
      </w:pPr>
      <w:proofErr w:type="spellStart"/>
      <w:r>
        <w:rPr>
          <w:rFonts w:eastAsia="Arial" w:cs="Times New Roman"/>
          <w:b/>
          <w:color w:val="000000"/>
        </w:rPr>
        <w:t>Gyrus</w:t>
      </w:r>
      <w:proofErr w:type="spellEnd"/>
      <w:r>
        <w:rPr>
          <w:rFonts w:eastAsia="Arial" w:cs="Times New Roman"/>
          <w:b/>
          <w:color w:val="000000"/>
        </w:rPr>
        <w:t xml:space="preserve"> </w:t>
      </w:r>
      <w:proofErr w:type="spellStart"/>
      <w:r>
        <w:rPr>
          <w:rFonts w:eastAsia="Arial" w:cs="Times New Roman"/>
          <w:b/>
          <w:color w:val="000000"/>
        </w:rPr>
        <w:t>cinguli</w:t>
      </w:r>
      <w:proofErr w:type="spellEnd"/>
      <w:r>
        <w:rPr>
          <w:rFonts w:eastAsia="Arial" w:cs="Times New Roman"/>
          <w:color w:val="000000"/>
        </w:rPr>
        <w:t xml:space="preserve"> </w:t>
      </w:r>
      <w:r>
        <w:rPr>
          <w:rFonts w:cs="Times New Roman"/>
        </w:rPr>
        <w:t xml:space="preserve">je časť mozgovej kôry, ktorá leží bezprostredne nad </w:t>
      </w:r>
      <w:proofErr w:type="spellStart"/>
      <w:r>
        <w:rPr>
          <w:rFonts w:cs="Times New Roman"/>
        </w:rPr>
        <w:t>svorovým</w:t>
      </w:r>
      <w:proofErr w:type="spellEnd"/>
      <w:r>
        <w:rPr>
          <w:rFonts w:cs="Times New Roman"/>
        </w:rPr>
        <w:t xml:space="preserve"> telesom</w:t>
      </w:r>
      <w:r>
        <w:rPr>
          <w:rFonts w:eastAsia="Arial" w:cs="Times New Roman"/>
          <w:color w:val="000000"/>
        </w:rPr>
        <w:t xml:space="preserve"> (</w:t>
      </w:r>
      <w:r>
        <w:rPr>
          <w:rFonts w:eastAsia="Arial" w:cs="Times New Roman"/>
          <w:i/>
          <w:color w:val="000000"/>
        </w:rPr>
        <w:t xml:space="preserve">corpus </w:t>
      </w:r>
      <w:proofErr w:type="spellStart"/>
      <w:r>
        <w:rPr>
          <w:rFonts w:eastAsia="Arial" w:cs="Times New Roman"/>
          <w:i/>
          <w:color w:val="000000"/>
        </w:rPr>
        <w:t>callosum</w:t>
      </w:r>
      <w:proofErr w:type="spellEnd"/>
      <w:r>
        <w:rPr>
          <w:rFonts w:eastAsia="Arial" w:cs="Times New Roman"/>
          <w:color w:val="000000"/>
        </w:rPr>
        <w:t xml:space="preserve">). Reguluje srdcovú frekvenciu, krvný tlak, udržanie pozornosti. Je dôležitý v súvislosti s motivačným učením, </w:t>
      </w:r>
      <w:proofErr w:type="spellStart"/>
      <w:r>
        <w:rPr>
          <w:rFonts w:eastAsia="Arial" w:cs="Times New Roman"/>
          <w:color w:val="000000"/>
        </w:rPr>
        <w:t>t.j</w:t>
      </w:r>
      <w:proofErr w:type="spellEnd"/>
      <w:r>
        <w:rPr>
          <w:rFonts w:eastAsia="Arial" w:cs="Times New Roman"/>
          <w:color w:val="000000"/>
        </w:rPr>
        <w:t>. určité konanie vyvolá pozitívnu emočnú reakciu, čo vedie k učeniu (jedinec má tendenciu opakovať dané správanie).</w:t>
      </w:r>
    </w:p>
    <w:p>
      <w:pPr>
        <w:ind w:firstLine="567"/>
        <w:jc w:val="both"/>
        <w:rPr>
          <w:rFonts w:eastAsia="Arial" w:cs="Times New Roman"/>
        </w:rPr>
      </w:pPr>
      <w:proofErr w:type="spellStart"/>
      <w:r>
        <w:rPr>
          <w:rFonts w:eastAsia="Arial" w:cs="Times New Roman"/>
          <w:b/>
          <w:color w:val="000000"/>
        </w:rPr>
        <w:t>Hipokampus</w:t>
      </w:r>
      <w:proofErr w:type="spellEnd"/>
      <w:r>
        <w:rPr>
          <w:rFonts w:eastAsia="Arial" w:cs="Times New Roman"/>
          <w:color w:val="000000"/>
        </w:rPr>
        <w:t xml:space="preserve"> je časť mozgovej kôry (párový) uložený v strednej časti spánkového laloka. Je dôležitý pre zapamätanie si nových informácií (tvorba pamäťových stôp, t. j. </w:t>
      </w:r>
      <w:proofErr w:type="spellStart"/>
      <w:r>
        <w:rPr>
          <w:rFonts w:eastAsia="Arial" w:cs="Times New Roman"/>
          <w:b/>
          <w:color w:val="000000"/>
        </w:rPr>
        <w:t>engramov</w:t>
      </w:r>
      <w:proofErr w:type="spellEnd"/>
      <w:r>
        <w:rPr>
          <w:rFonts w:eastAsia="Arial" w:cs="Times New Roman"/>
          <w:b/>
          <w:color w:val="000000"/>
        </w:rPr>
        <w:t>)</w:t>
      </w:r>
      <w:r>
        <w:rPr>
          <w:rFonts w:eastAsia="Arial" w:cs="Times New Roman"/>
          <w:color w:val="000000"/>
        </w:rPr>
        <w:t xml:space="preserve"> a formovanie dlhodobej pamäte. Nemá vplyv na informácie v pamäti už fixované. Pri porušení nedochádza k uloženiu informácie do dlhodobej pamäte (</w:t>
      </w:r>
      <w:proofErr w:type="spellStart"/>
      <w:r>
        <w:rPr>
          <w:rFonts w:eastAsia="Arial" w:cs="Times New Roman"/>
          <w:color w:val="000000"/>
        </w:rPr>
        <w:t>anterográdna</w:t>
      </w:r>
      <w:proofErr w:type="spellEnd"/>
      <w:r>
        <w:rPr>
          <w:rFonts w:eastAsia="Arial" w:cs="Times New Roman"/>
          <w:color w:val="000000"/>
        </w:rPr>
        <w:t xml:space="preserve"> amnézia). Je zodpovedný aj za správnu orientáciu v priestore.</w:t>
      </w:r>
    </w:p>
    <w:p>
      <w:pPr>
        <w:ind w:firstLine="567"/>
        <w:jc w:val="both"/>
        <w:rPr>
          <w:rFonts w:eastAsia="Arial" w:cs="Times New Roman"/>
        </w:rPr>
      </w:pPr>
      <w:proofErr w:type="spellStart"/>
      <w:r>
        <w:rPr>
          <w:rFonts w:eastAsia="Arial" w:cs="Times New Roman"/>
          <w:b/>
          <w:color w:val="000000"/>
        </w:rPr>
        <w:t>Nucleus</w:t>
      </w:r>
      <w:proofErr w:type="spellEnd"/>
      <w:r>
        <w:rPr>
          <w:rFonts w:eastAsia="Arial" w:cs="Times New Roman"/>
          <w:b/>
          <w:color w:val="000000"/>
        </w:rPr>
        <w:t xml:space="preserve"> </w:t>
      </w:r>
      <w:proofErr w:type="spellStart"/>
      <w:r>
        <w:rPr>
          <w:rFonts w:eastAsia="Arial" w:cs="Times New Roman"/>
          <w:b/>
          <w:color w:val="000000"/>
        </w:rPr>
        <w:t>accumbens</w:t>
      </w:r>
      <w:proofErr w:type="spellEnd"/>
      <w:r>
        <w:rPr>
          <w:rFonts w:eastAsia="Arial" w:cs="Times New Roman"/>
          <w:color w:val="000000"/>
        </w:rPr>
        <w:t xml:space="preserve"> </w:t>
      </w:r>
      <w:r>
        <w:rPr>
          <w:rFonts w:cs="Times New Roman"/>
        </w:rPr>
        <w:t xml:space="preserve">je zhluk neurónov, ktorý tvorí hlavnú časť </w:t>
      </w:r>
      <w:proofErr w:type="spellStart"/>
      <w:r>
        <w:rPr>
          <w:rFonts w:cs="Times New Roman"/>
        </w:rPr>
        <w:t>ventrálnej</w:t>
      </w:r>
      <w:proofErr w:type="spellEnd"/>
      <w:r>
        <w:rPr>
          <w:rFonts w:cs="Times New Roman"/>
        </w:rPr>
        <w:t xml:space="preserve"> mozgovej kôry.</w:t>
      </w:r>
      <w:r>
        <w:rPr>
          <w:rFonts w:eastAsia="Arial" w:cs="Times New Roman"/>
          <w:color w:val="000000"/>
        </w:rPr>
        <w:t xml:space="preserve"> Je centrom slasti a radosti. Poškodenie sa prejavuje zvýšenou agresivitou, strachom, rôznymi závislosťami.</w:t>
      </w:r>
    </w:p>
    <w:p>
      <w:pPr>
        <w:ind w:firstLine="567"/>
        <w:jc w:val="both"/>
        <w:rPr>
          <w:rFonts w:eastAsia="Arial" w:cs="Times New Roman"/>
        </w:rPr>
      </w:pPr>
      <w:proofErr w:type="spellStart"/>
      <w:r>
        <w:rPr>
          <w:rFonts w:eastAsia="Arial" w:cs="Times New Roman"/>
          <w:b/>
          <w:color w:val="000000"/>
        </w:rPr>
        <w:t>Fornix</w:t>
      </w:r>
      <w:proofErr w:type="spellEnd"/>
      <w:r>
        <w:rPr>
          <w:rFonts w:eastAsia="Arial" w:cs="Times New Roman"/>
          <w:color w:val="000000"/>
        </w:rPr>
        <w:t xml:space="preserve"> je tvorený nervovými vláknami, ktoré prenášajú signály z </w:t>
      </w:r>
      <w:proofErr w:type="spellStart"/>
      <w:r>
        <w:rPr>
          <w:rFonts w:eastAsia="Arial" w:cs="Times New Roman"/>
          <w:color w:val="000000"/>
        </w:rPr>
        <w:t>hipokampu</w:t>
      </w:r>
      <w:proofErr w:type="spellEnd"/>
      <w:r>
        <w:rPr>
          <w:rFonts w:eastAsia="Arial" w:cs="Times New Roman"/>
          <w:color w:val="000000"/>
        </w:rPr>
        <w:t xml:space="preserve"> do hypotalamu a </w:t>
      </w:r>
      <w:proofErr w:type="spellStart"/>
      <w:r>
        <w:rPr>
          <w:rFonts w:eastAsia="Arial" w:cs="Times New Roman"/>
          <w:color w:val="000000"/>
        </w:rPr>
        <w:t>septa</w:t>
      </w:r>
      <w:proofErr w:type="spellEnd"/>
      <w:r>
        <w:rPr>
          <w:rFonts w:eastAsia="Arial" w:cs="Times New Roman"/>
          <w:color w:val="000000"/>
        </w:rPr>
        <w:t>.</w:t>
      </w:r>
    </w:p>
    <w:p>
      <w:pPr>
        <w:ind w:firstLine="567"/>
        <w:jc w:val="both"/>
        <w:rPr>
          <w:rFonts w:eastAsia="Arial" w:cs="Times New Roman"/>
          <w:color w:val="000000"/>
        </w:rPr>
      </w:pPr>
      <w:proofErr w:type="spellStart"/>
      <w:r>
        <w:rPr>
          <w:rFonts w:eastAsia="Arial" w:cs="Times New Roman"/>
          <w:b/>
          <w:color w:val="000000"/>
        </w:rPr>
        <w:t>Septum</w:t>
      </w:r>
      <w:proofErr w:type="spellEnd"/>
      <w:r>
        <w:rPr>
          <w:rFonts w:eastAsia="Arial" w:cs="Times New Roman"/>
          <w:b/>
          <w:color w:val="000000"/>
        </w:rPr>
        <w:t xml:space="preserve"> </w:t>
      </w:r>
      <w:proofErr w:type="spellStart"/>
      <w:r>
        <w:rPr>
          <w:rFonts w:eastAsia="Arial" w:cs="Times New Roman"/>
          <w:b/>
          <w:color w:val="000000"/>
        </w:rPr>
        <w:t>pellucidum</w:t>
      </w:r>
      <w:proofErr w:type="spellEnd"/>
      <w:r>
        <w:rPr>
          <w:rFonts w:eastAsia="Arial" w:cs="Times New Roman"/>
          <w:color w:val="000000"/>
        </w:rPr>
        <w:t xml:space="preserve"> je tenká trojuholníková vertikálna membrána rozdeľujúca predné rohy pravej a ľavej laterálnej komory mozgu. Má vzťah k emóciám slasti a radosti.</w:t>
      </w:r>
    </w:p>
    <w:p>
      <w:pPr>
        <w:ind w:firstLine="567"/>
        <w:jc w:val="both"/>
        <w:rPr>
          <w:rFonts w:eastAsia="Arial" w:cs="Times New Roman"/>
        </w:rPr>
      </w:pPr>
      <w:proofErr w:type="spellStart"/>
      <w:r>
        <w:rPr>
          <w:rFonts w:eastAsia="Arial" w:cs="Times New Roman"/>
          <w:b/>
          <w:color w:val="000000"/>
        </w:rPr>
        <w:t>Amygdala</w:t>
      </w:r>
      <w:proofErr w:type="spellEnd"/>
      <w:r>
        <w:rPr>
          <w:rFonts w:eastAsia="Arial" w:cs="Times New Roman"/>
          <w:color w:val="000000"/>
        </w:rPr>
        <w:t xml:space="preserve"> je párová mozgová štruktúra umiestnená v strednej časti spánkového laloka. Je zodpovedná za vznik reakcií strachu, agresivity (nehybnosť, zrýchlenie pulzu, dýchania, zovretie žalúdka, vylučovanie stresových hormónov), ovplyvňuje aj sexuálne funkcie. Jej poškodenie sa prejaví stratou strachu, zvýšenou agresivitou, neschopnosťou rozoznávať známe objekty, zníženým materským správaním, </w:t>
      </w:r>
      <w:proofErr w:type="spellStart"/>
      <w:r>
        <w:rPr>
          <w:rFonts w:eastAsia="Arial" w:cs="Times New Roman"/>
          <w:color w:val="000000"/>
        </w:rPr>
        <w:t>hypersexualitou</w:t>
      </w:r>
      <w:proofErr w:type="spellEnd"/>
      <w:r>
        <w:rPr>
          <w:rFonts w:eastAsia="Arial" w:cs="Times New Roman"/>
          <w:color w:val="000000"/>
        </w:rPr>
        <w:t>, duševnými poruchami (schizofrénia, autizmus, depresia, sociálna fóbia).</w:t>
      </w:r>
    </w:p>
    <w:p>
      <w:pPr>
        <w:ind w:firstLine="567"/>
        <w:jc w:val="both"/>
        <w:rPr>
          <w:rFonts w:eastAsia="Arial" w:cs="Times New Roman"/>
        </w:rPr>
      </w:pPr>
      <w:proofErr w:type="spellStart"/>
      <w:r>
        <w:rPr>
          <w:rFonts w:cs="Times New Roman"/>
          <w:b/>
          <w:bCs/>
        </w:rPr>
        <w:t>Corpora</w:t>
      </w:r>
      <w:proofErr w:type="spellEnd"/>
      <w:r>
        <w:rPr>
          <w:rFonts w:cs="Times New Roman"/>
          <w:b/>
          <w:bCs/>
        </w:rPr>
        <w:t xml:space="preserve"> </w:t>
      </w:r>
      <w:proofErr w:type="spellStart"/>
      <w:r>
        <w:rPr>
          <w:rFonts w:cs="Times New Roman"/>
          <w:b/>
          <w:bCs/>
        </w:rPr>
        <w:t>mammillare</w:t>
      </w:r>
      <w:proofErr w:type="spellEnd"/>
      <w:r>
        <w:rPr>
          <w:rFonts w:cs="Times New Roman"/>
          <w:bCs/>
        </w:rPr>
        <w:t xml:space="preserve"> sú malé okrúhle telieska lokalizované v </w:t>
      </w:r>
      <w:proofErr w:type="spellStart"/>
      <w:r>
        <w:rPr>
          <w:rFonts w:cs="Times New Roman"/>
          <w:bCs/>
        </w:rPr>
        <w:t>medzimozgu</w:t>
      </w:r>
      <w:proofErr w:type="spellEnd"/>
      <w:r>
        <w:rPr>
          <w:rFonts w:cs="Times New Roman"/>
          <w:bCs/>
        </w:rPr>
        <w:t xml:space="preserve"> ako časť hypotalamu.</w:t>
      </w:r>
      <w:r>
        <w:rPr>
          <w:rFonts w:cs="Times New Roman"/>
          <w:b/>
          <w:bCs/>
        </w:rPr>
        <w:t xml:space="preserve"> </w:t>
      </w:r>
      <w:r>
        <w:rPr>
          <w:rFonts w:cs="Times New Roman"/>
          <w:bCs/>
        </w:rPr>
        <w:t>Sú zahrnuté do procesov rozpoznávacej pamäte.</w:t>
      </w:r>
    </w:p>
    <w:p>
      <w:pPr>
        <w:ind w:firstLine="567"/>
        <w:jc w:val="both"/>
        <w:rPr>
          <w:rFonts w:cs="Times New Roman"/>
        </w:rPr>
      </w:pPr>
      <w:proofErr w:type="spellStart"/>
      <w:r>
        <w:rPr>
          <w:rFonts w:cs="Times New Roman"/>
          <w:b/>
          <w:bCs/>
        </w:rPr>
        <w:lastRenderedPageBreak/>
        <w:t>Talamus</w:t>
      </w:r>
      <w:proofErr w:type="spellEnd"/>
      <w:r>
        <w:rPr>
          <w:rFonts w:cs="Times New Roman"/>
        </w:rPr>
        <w:t xml:space="preserve"> (lôžko) je zoskupením senzorických, asociačných a nešpecifických jadier. Sprostredkováva prevod informácií prichádzajúcich z periférie do špecifických projekčných a asociačných oblastí mozgovej kôry. Umožňuje tak vzájomnú interakciu vyšších oddielov </w:t>
      </w:r>
      <w:hyperlink r:id="rId20" w:history="1">
        <w:r>
          <w:rPr>
            <w:rStyle w:val="Hypertextovprepojenie"/>
            <w:rFonts w:cs="Times New Roman"/>
            <w:color w:val="auto"/>
            <w:u w:val="none"/>
          </w:rPr>
          <w:t>CNS</w:t>
        </w:r>
      </w:hyperlink>
      <w:r>
        <w:rPr>
          <w:rFonts w:cs="Times New Roman"/>
        </w:rPr>
        <w:t xml:space="preserve"> s nižšími. Pokladá sa centrum podvedomia a bránu do vedomia.</w:t>
      </w:r>
    </w:p>
    <w:p>
      <w:pPr>
        <w:ind w:firstLine="567"/>
        <w:jc w:val="both"/>
        <w:rPr>
          <w:rFonts w:eastAsia="Arial" w:cs="Times New Roman"/>
        </w:rPr>
      </w:pPr>
      <w:r>
        <w:rPr>
          <w:rFonts w:eastAsia="Arial" w:cs="Times New Roman"/>
          <w:b/>
          <w:bCs/>
        </w:rPr>
        <w:t>Hypotalamus</w:t>
      </w:r>
      <w:r>
        <w:rPr>
          <w:rFonts w:eastAsia="Arial" w:cs="Times New Roman"/>
          <w:bCs/>
        </w:rPr>
        <w:t xml:space="preserve"> (</w:t>
      </w:r>
      <w:proofErr w:type="spellStart"/>
      <w:r>
        <w:rPr>
          <w:rFonts w:eastAsia="Arial" w:cs="Times New Roman"/>
          <w:bCs/>
        </w:rPr>
        <w:t>podlôžko</w:t>
      </w:r>
      <w:proofErr w:type="spellEnd"/>
      <w:r>
        <w:rPr>
          <w:rFonts w:eastAsia="Arial" w:cs="Times New Roman"/>
          <w:bCs/>
        </w:rPr>
        <w:t>) pozostáva z viacerých malých jadier s množstvom funkcií. R</w:t>
      </w:r>
      <w:r>
        <w:rPr>
          <w:rFonts w:eastAsia="Arial" w:cs="Times New Roman"/>
        </w:rPr>
        <w:t>iadi takmer všetky vegetatívne funkcie ľudského organizmu. Je tu uložené centrum sýtosti (</w:t>
      </w:r>
      <w:proofErr w:type="spellStart"/>
      <w:r>
        <w:rPr>
          <w:rFonts w:eastAsia="Arial" w:cs="Times New Roman"/>
        </w:rPr>
        <w:t>ventromediálne</w:t>
      </w:r>
      <w:proofErr w:type="spellEnd"/>
      <w:r>
        <w:rPr>
          <w:rFonts w:eastAsia="Arial" w:cs="Times New Roman"/>
        </w:rPr>
        <w:t xml:space="preserve"> jadrá), centrum hladu (laterálne jadrá), reguluje príjem tekutín, sexuálne funkcie, termoreguláciu, spánok.</w:t>
      </w:r>
    </w:p>
    <w:p>
      <w:pPr>
        <w:ind w:firstLine="567"/>
        <w:jc w:val="both"/>
        <w:rPr>
          <w:rFonts w:eastAsia="Arial" w:cs="Times New Roman"/>
        </w:rPr>
      </w:pPr>
      <w:proofErr w:type="spellStart"/>
      <w:r>
        <w:rPr>
          <w:rFonts w:eastAsia="Arial" w:cs="Times New Roman"/>
          <w:b/>
          <w:bCs/>
        </w:rPr>
        <w:t>Metatalamus</w:t>
      </w:r>
      <w:proofErr w:type="spellEnd"/>
      <w:r>
        <w:rPr>
          <w:rFonts w:eastAsia="Arial" w:cs="Times New Roman"/>
          <w:bCs/>
        </w:rPr>
        <w:t xml:space="preserve"> (</w:t>
      </w:r>
      <w:proofErr w:type="spellStart"/>
      <w:r>
        <w:rPr>
          <w:rFonts w:eastAsia="Arial" w:cs="Times New Roman"/>
          <w:bCs/>
        </w:rPr>
        <w:t>zalôžko</w:t>
      </w:r>
      <w:proofErr w:type="spellEnd"/>
      <w:r>
        <w:rPr>
          <w:rFonts w:eastAsia="Arial" w:cs="Times New Roman"/>
          <w:bCs/>
        </w:rPr>
        <w:t>) je súčasť zrakovej a sluchovej dráhy.</w:t>
      </w:r>
    </w:p>
    <w:p>
      <w:pPr>
        <w:ind w:firstLine="567"/>
        <w:jc w:val="both"/>
        <w:rPr>
          <w:rFonts w:eastAsia="Arial" w:cs="Times New Roman"/>
        </w:rPr>
      </w:pPr>
      <w:proofErr w:type="spellStart"/>
      <w:r>
        <w:rPr>
          <w:rFonts w:eastAsia="Arial" w:cs="Times New Roman"/>
          <w:b/>
          <w:bCs/>
        </w:rPr>
        <w:t>Epitalamus</w:t>
      </w:r>
      <w:proofErr w:type="spellEnd"/>
      <w:r>
        <w:rPr>
          <w:rFonts w:eastAsia="Arial" w:cs="Times New Roman"/>
          <w:bCs/>
        </w:rPr>
        <w:t xml:space="preserve"> (</w:t>
      </w:r>
      <w:proofErr w:type="spellStart"/>
      <w:r>
        <w:rPr>
          <w:rFonts w:eastAsia="Arial" w:cs="Times New Roman"/>
          <w:bCs/>
        </w:rPr>
        <w:t>nadlôžko</w:t>
      </w:r>
      <w:proofErr w:type="spellEnd"/>
      <w:r>
        <w:rPr>
          <w:rFonts w:eastAsia="Arial" w:cs="Times New Roman"/>
          <w:bCs/>
        </w:rPr>
        <w:t>) je tvorený epifýzou (</w:t>
      </w:r>
      <w:r>
        <w:rPr>
          <w:rFonts w:eastAsia="Arial" w:cs="Times New Roman"/>
          <w:bCs/>
          <w:i/>
        </w:rPr>
        <w:t xml:space="preserve">corpus </w:t>
      </w:r>
      <w:proofErr w:type="spellStart"/>
      <w:r>
        <w:rPr>
          <w:rFonts w:eastAsia="Arial" w:cs="Times New Roman"/>
          <w:bCs/>
          <w:i/>
        </w:rPr>
        <w:t>pienale</w:t>
      </w:r>
      <w:proofErr w:type="spellEnd"/>
      <w:r>
        <w:rPr>
          <w:rFonts w:eastAsia="Arial" w:cs="Times New Roman"/>
          <w:bCs/>
        </w:rPr>
        <w:t xml:space="preserve">), produkuje </w:t>
      </w:r>
      <w:proofErr w:type="spellStart"/>
      <w:r>
        <w:rPr>
          <w:rFonts w:eastAsia="Arial" w:cs="Times New Roman"/>
          <w:bCs/>
        </w:rPr>
        <w:t>melatonín</w:t>
      </w:r>
      <w:proofErr w:type="spellEnd"/>
      <w:r>
        <w:rPr>
          <w:rFonts w:eastAsia="Arial" w:cs="Times New Roman"/>
          <w:bCs/>
        </w:rPr>
        <w:t>.</w:t>
      </w:r>
    </w:p>
    <w:p>
      <w:pPr>
        <w:ind w:firstLine="567"/>
        <w:jc w:val="both"/>
        <w:rPr>
          <w:rFonts w:eastAsia="Arial" w:cs="Times New Roman"/>
          <w:bCs/>
        </w:rPr>
      </w:pPr>
      <w:proofErr w:type="spellStart"/>
      <w:r>
        <w:rPr>
          <w:rFonts w:eastAsia="Arial" w:cs="Times New Roman"/>
          <w:b/>
          <w:bCs/>
        </w:rPr>
        <w:t>Subtalamus</w:t>
      </w:r>
      <w:proofErr w:type="spellEnd"/>
      <w:r>
        <w:rPr>
          <w:rFonts w:eastAsia="Arial" w:cs="Times New Roman"/>
          <w:bCs/>
        </w:rPr>
        <w:t xml:space="preserve"> (predná časť lôžka) riadi plánové pohyby.</w:t>
      </w:r>
    </w:p>
    <w:p>
      <w:pPr>
        <w:ind w:firstLine="567"/>
        <w:jc w:val="both"/>
        <w:rPr>
          <w:rFonts w:cs="Times New Roman"/>
        </w:rPr>
      </w:pPr>
      <w:r>
        <w:rPr>
          <w:rFonts w:eastAsia="Arial" w:cs="Times New Roman"/>
          <w:bCs/>
        </w:rPr>
        <w:t xml:space="preserve">V </w:t>
      </w:r>
      <w:r>
        <w:rPr>
          <w:rFonts w:eastAsia="Arial" w:cs="Times New Roman"/>
          <w:b/>
          <w:bCs/>
        </w:rPr>
        <w:t>strednom mozgu</w:t>
      </w:r>
      <w:r>
        <w:rPr>
          <w:rFonts w:eastAsia="Arial" w:cs="Times New Roman"/>
          <w:bCs/>
        </w:rPr>
        <w:t xml:space="preserve"> sú uložené c</w:t>
      </w:r>
      <w:r>
        <w:rPr>
          <w:rFonts w:cs="Times New Roman"/>
        </w:rPr>
        <w:t xml:space="preserve">entrá zrakových a sluchových reflexov (napr. reflexné otočenie hlavy za zvukom), pohybov očí, hlavy, inervácie </w:t>
      </w:r>
      <w:proofErr w:type="spellStart"/>
      <w:r>
        <w:rPr>
          <w:rFonts w:cs="Times New Roman"/>
        </w:rPr>
        <w:t>okohybných</w:t>
      </w:r>
      <w:proofErr w:type="spellEnd"/>
      <w:r>
        <w:rPr>
          <w:rFonts w:cs="Times New Roman"/>
        </w:rPr>
        <w:t xml:space="preserve"> svalov.</w:t>
      </w:r>
    </w:p>
    <w:p>
      <w:pPr>
        <w:ind w:firstLine="567"/>
        <w:jc w:val="both"/>
        <w:rPr>
          <w:rFonts w:cs="Times New Roman"/>
        </w:rPr>
      </w:pPr>
      <w:r>
        <w:rPr>
          <w:rFonts w:cs="Times New Roman"/>
          <w:b/>
        </w:rPr>
        <w:t>Mozoček</w:t>
      </w:r>
      <w:r>
        <w:rPr>
          <w:rFonts w:cs="Times New Roman"/>
        </w:rPr>
        <w:t xml:space="preserve"> koordinuje pohyby tela, udržiava rovnováhu tela, vzpriamený postoj a svalové napätie.</w:t>
      </w:r>
    </w:p>
    <w:p>
      <w:pPr>
        <w:ind w:firstLine="567"/>
        <w:jc w:val="both"/>
        <w:rPr>
          <w:rFonts w:cs="Times New Roman"/>
        </w:rPr>
      </w:pPr>
      <w:proofErr w:type="spellStart"/>
      <w:r>
        <w:rPr>
          <w:rFonts w:eastAsia="Arial" w:cs="Times New Roman"/>
          <w:b/>
          <w:bCs/>
        </w:rPr>
        <w:t>Varolov</w:t>
      </w:r>
      <w:proofErr w:type="spellEnd"/>
      <w:r>
        <w:rPr>
          <w:rFonts w:eastAsia="Arial" w:cs="Times New Roman"/>
          <w:b/>
          <w:bCs/>
        </w:rPr>
        <w:t xml:space="preserve"> most </w:t>
      </w:r>
      <w:r>
        <w:rPr>
          <w:rFonts w:eastAsia="Arial" w:cs="Times New Roman"/>
          <w:bCs/>
        </w:rPr>
        <w:t xml:space="preserve">prepája senzorické informácie medzi mozočkom a </w:t>
      </w:r>
      <w:hyperlink r:id="rId21" w:history="1">
        <w:r>
          <w:rPr>
            <w:rStyle w:val="Hypertextovprepojenie"/>
            <w:rFonts w:cs="Times New Roman"/>
            <w:color w:val="auto"/>
            <w:u w:val="none"/>
          </w:rPr>
          <w:t>koncovým mozgom</w:t>
        </w:r>
      </w:hyperlink>
      <w:r>
        <w:rPr>
          <w:rFonts w:eastAsia="Arial" w:cs="Times New Roman"/>
          <w:bCs/>
        </w:rPr>
        <w:t>.</w:t>
      </w:r>
      <w:r>
        <w:rPr>
          <w:rFonts w:cs="Times New Roman"/>
        </w:rPr>
        <w:t xml:space="preserve"> Z </w:t>
      </w:r>
      <w:proofErr w:type="spellStart"/>
      <w:r>
        <w:rPr>
          <w:rFonts w:cs="Times New Roman"/>
        </w:rPr>
        <w:t>Varolovho</w:t>
      </w:r>
      <w:proofErr w:type="spellEnd"/>
      <w:r>
        <w:rPr>
          <w:rFonts w:cs="Times New Roman"/>
        </w:rPr>
        <w:t xml:space="preserve"> mosta vystupujú nasledovné </w:t>
      </w:r>
      <w:hyperlink r:id="rId22" w:history="1">
        <w:r>
          <w:rPr>
            <w:rStyle w:val="Hypertextovprepojenie"/>
            <w:rFonts w:cs="Times New Roman"/>
            <w:color w:val="auto"/>
            <w:u w:val="none"/>
          </w:rPr>
          <w:t>hlavové nervy</w:t>
        </w:r>
      </w:hyperlink>
      <w:r>
        <w:rPr>
          <w:rFonts w:cs="Times New Roman"/>
        </w:rPr>
        <w:t xml:space="preserve">: </w:t>
      </w:r>
      <w:hyperlink r:id="rId23"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vestibulocochlearis</w:t>
        </w:r>
        <w:proofErr w:type="spellEnd"/>
      </w:hyperlink>
      <w:r>
        <w:rPr>
          <w:rFonts w:cs="Times New Roman"/>
        </w:rPr>
        <w:t xml:space="preserve"> (VIII. hlavový nerv, </w:t>
      </w:r>
      <w:hyperlink r:id="rId24"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facialis</w:t>
        </w:r>
        <w:proofErr w:type="spellEnd"/>
      </w:hyperlink>
      <w:r>
        <w:rPr>
          <w:rFonts w:cs="Times New Roman"/>
        </w:rPr>
        <w:t xml:space="preserve"> (VII. hlavový nerv), </w:t>
      </w:r>
      <w:hyperlink r:id="rId25"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abducens</w:t>
        </w:r>
        <w:proofErr w:type="spellEnd"/>
      </w:hyperlink>
      <w:r>
        <w:rPr>
          <w:rFonts w:cs="Times New Roman"/>
        </w:rPr>
        <w:t xml:space="preserve"> (VI. hlavový nerv), </w:t>
      </w:r>
      <w:hyperlink r:id="rId26" w:history="1">
        <w:proofErr w:type="spellStart"/>
        <w:r>
          <w:rPr>
            <w:rStyle w:val="Hypertextovprepojenie"/>
            <w:rFonts w:cs="Times New Roman"/>
            <w:i/>
            <w:color w:val="auto"/>
            <w:u w:val="none"/>
          </w:rPr>
          <w:t>nervus</w:t>
        </w:r>
        <w:proofErr w:type="spellEnd"/>
        <w:r>
          <w:rPr>
            <w:rStyle w:val="Hypertextovprepojenie"/>
            <w:rFonts w:cs="Times New Roman"/>
            <w:i/>
            <w:color w:val="auto"/>
            <w:u w:val="none"/>
          </w:rPr>
          <w:t xml:space="preserve"> </w:t>
        </w:r>
        <w:proofErr w:type="spellStart"/>
        <w:r>
          <w:rPr>
            <w:rStyle w:val="Hypertextovprepojenie"/>
            <w:rFonts w:cs="Times New Roman"/>
            <w:i/>
            <w:color w:val="auto"/>
            <w:u w:val="none"/>
          </w:rPr>
          <w:t>trigeminus</w:t>
        </w:r>
        <w:proofErr w:type="spellEnd"/>
      </w:hyperlink>
      <w:r>
        <w:rPr>
          <w:rFonts w:cs="Times New Roman"/>
        </w:rPr>
        <w:t xml:space="preserve"> (V. hlavový nerv)</w:t>
      </w:r>
    </w:p>
    <w:p>
      <w:pPr>
        <w:ind w:firstLine="567"/>
        <w:jc w:val="both"/>
        <w:rPr>
          <w:rFonts w:cs="Times New Roman"/>
        </w:rPr>
      </w:pPr>
      <w:r>
        <w:rPr>
          <w:rFonts w:cs="Times New Roman"/>
          <w:b/>
        </w:rPr>
        <w:t>Predĺžená miecha</w:t>
      </w:r>
      <w:r>
        <w:rPr>
          <w:rFonts w:cs="Times New Roman"/>
        </w:rPr>
        <w:t xml:space="preserve"> kontroluje autonómne funkcie (dýchanie, pulz srdca), je zodpovedná za spracovanie časovej odlišnosti zvukových vnemov (určenie polohy zvuku v priestore), centrá kýchania, kašľa, prehĺtania, sacieho reflexu a zvracania. Prenáša nervové signály z miechy do mozgu.</w:t>
      </w:r>
    </w:p>
    <w:p>
      <w:pPr>
        <w:jc w:val="both"/>
        <w:rPr>
          <w:rFonts w:cs="Times New Roman"/>
        </w:rPr>
      </w:pPr>
    </w:p>
    <w:p>
      <w:pPr>
        <w:pStyle w:val="Nadpis3"/>
      </w:pPr>
      <w:r>
        <w:t>Miecha</w:t>
      </w:r>
    </w:p>
    <w:p>
      <w:pPr>
        <w:rPr>
          <w:rFonts w:cs="Times New Roman"/>
          <w:shd w:val="clear" w:color="auto" w:fill="FFFFFF"/>
        </w:rPr>
      </w:pPr>
    </w:p>
    <w:p>
      <w:pPr>
        <w:ind w:firstLine="567"/>
        <w:jc w:val="both"/>
        <w:rPr>
          <w:rFonts w:cs="Times New Roman"/>
          <w:shd w:val="clear" w:color="auto" w:fill="FFFFFF"/>
        </w:rPr>
      </w:pPr>
      <w:r>
        <w:rPr>
          <w:rFonts w:cs="Times New Roman"/>
          <w:shd w:val="clear" w:color="auto" w:fill="FFFFFF"/>
        </w:rPr>
        <w:t>Miecha zabezpečuje prepojenie mozgu s ostatnými časťami ľudského tela. Mozog prostredníctvom miechy aktívne reaguje na zmeny vonkajšieho prostredia a cez ňu získava informácie o jeho zmenách. Miecha je ústredím pohybových reflexov. Prechádzajú ňou vzostupné dráhy, ktoré vedú správy z receptorov do mozgu, aj zostupné dráhy, ktoré vedú správy z rôznych častí mozgu ku kostrovým svalom a vnútorným orgánom.</w:t>
      </w:r>
    </w:p>
    <w:p>
      <w:pPr>
        <w:jc w:val="both"/>
        <w:rPr>
          <w:rFonts w:cs="Times New Roman"/>
          <w:shd w:val="clear" w:color="auto" w:fill="FFFFFF"/>
        </w:rPr>
      </w:pPr>
    </w:p>
    <w:p>
      <w:pPr>
        <w:jc w:val="both"/>
        <w:rPr>
          <w:rFonts w:cs="Times New Roman"/>
          <w:shd w:val="clear" w:color="auto" w:fill="FFFFFF"/>
        </w:rPr>
      </w:pPr>
    </w:p>
    <w:p>
      <w:pPr>
        <w:pStyle w:val="Nadpis2"/>
        <w:rPr>
          <w:shd w:val="clear" w:color="auto" w:fill="FFFFFF"/>
        </w:rPr>
      </w:pPr>
      <w:proofErr w:type="spellStart"/>
      <w:r>
        <w:rPr>
          <w:shd w:val="clear" w:color="auto" w:fill="FFFFFF"/>
        </w:rPr>
        <w:t>Humorálna</w:t>
      </w:r>
      <w:proofErr w:type="spellEnd"/>
      <w:r>
        <w:rPr>
          <w:shd w:val="clear" w:color="auto" w:fill="FFFFFF"/>
        </w:rPr>
        <w:t xml:space="preserve"> regulácia správania</w:t>
      </w:r>
    </w:p>
    <w:p>
      <w:pPr>
        <w:rPr>
          <w:rFonts w:cs="Times New Roman"/>
        </w:rPr>
      </w:pPr>
    </w:p>
    <w:p>
      <w:pPr>
        <w:ind w:firstLine="567"/>
        <w:jc w:val="both"/>
        <w:rPr>
          <w:rFonts w:cs="Times New Roman"/>
        </w:rPr>
      </w:pPr>
      <w:proofErr w:type="spellStart"/>
      <w:r>
        <w:rPr>
          <w:rFonts w:cs="Times New Roman"/>
        </w:rPr>
        <w:t>Humorálna</w:t>
      </w:r>
      <w:proofErr w:type="spellEnd"/>
      <w:r>
        <w:rPr>
          <w:rFonts w:cs="Times New Roman"/>
        </w:rPr>
        <w:t xml:space="preserve"> sústava je fylogeneticky staršia ako nervová sústava. Má významnú regulačnú funkciu v správaní živočíchov, ktorú zabezpečuje prostredníctvom hormónov. Oproti nervovej regulácii pôsobia hormóny pomalšie a majú </w:t>
      </w:r>
      <w:proofErr w:type="spellStart"/>
      <w:r>
        <w:rPr>
          <w:rFonts w:cs="Times New Roman"/>
        </w:rPr>
        <w:t>dlhodobejší</w:t>
      </w:r>
      <w:proofErr w:type="spellEnd"/>
      <w:r>
        <w:rPr>
          <w:rFonts w:cs="Times New Roman"/>
        </w:rPr>
        <w:t xml:space="preserve"> účinok. Hormóny sú syntetizované žľazami s vnútornou sekréciou, špecializovanými bunkami tkanív žalúdka, čreva, pľúc a obličiek a v bazálnej časti hypotalamu, kde sa tvoria </w:t>
      </w:r>
      <w:proofErr w:type="spellStart"/>
      <w:r>
        <w:rPr>
          <w:rFonts w:cs="Times New Roman"/>
        </w:rPr>
        <w:t>neurohormóny</w:t>
      </w:r>
      <w:proofErr w:type="spellEnd"/>
      <w:r>
        <w:rPr>
          <w:rFonts w:cs="Times New Roman"/>
        </w:rPr>
        <w:t xml:space="preserve"> (</w:t>
      </w:r>
      <w:proofErr w:type="spellStart"/>
      <w:r>
        <w:rPr>
          <w:rFonts w:cs="Times New Roman"/>
        </w:rPr>
        <w:t>oxytocín</w:t>
      </w:r>
      <w:proofErr w:type="spellEnd"/>
      <w:r>
        <w:rPr>
          <w:rFonts w:cs="Times New Roman"/>
        </w:rPr>
        <w:t xml:space="preserve">, </w:t>
      </w:r>
      <w:proofErr w:type="spellStart"/>
      <w:r>
        <w:rPr>
          <w:rFonts w:cs="Times New Roman"/>
        </w:rPr>
        <w:t>vazopresín</w:t>
      </w:r>
      <w:proofErr w:type="spellEnd"/>
      <w:r>
        <w:rPr>
          <w:rFonts w:cs="Times New Roman"/>
        </w:rPr>
        <w:t>). Hormóny majú vysokú účinnosť aj vo veľmi nízkych koncentráciách (10</w:t>
      </w:r>
      <w:r>
        <w:rPr>
          <w:rFonts w:cs="Times New Roman"/>
          <w:vertAlign w:val="superscript"/>
        </w:rPr>
        <w:t>-12</w:t>
      </w:r>
      <w:r>
        <w:rPr>
          <w:rFonts w:cs="Times New Roman"/>
        </w:rPr>
        <w:t xml:space="preserve"> g) a každý hormón špecificky pôsobí iba na vybrané cieľové bunky.</w:t>
      </w:r>
    </w:p>
    <w:p>
      <w:pPr>
        <w:ind w:firstLine="567"/>
        <w:jc w:val="both"/>
        <w:rPr>
          <w:rFonts w:cs="Times New Roman"/>
        </w:rPr>
      </w:pPr>
      <w:r>
        <w:rPr>
          <w:rFonts w:cs="Times New Roman"/>
        </w:rPr>
        <w:lastRenderedPageBreak/>
        <w:t>Riadiacou sústavou pre produkciu hormónov je komplex hypotalamu a hypofýzy. V hypotalame sa tvoria uvoľňovacie hormóny (</w:t>
      </w:r>
      <w:proofErr w:type="spellStart"/>
      <w:r>
        <w:rPr>
          <w:rFonts w:cs="Times New Roman"/>
        </w:rPr>
        <w:t>liberíny</w:t>
      </w:r>
      <w:proofErr w:type="spellEnd"/>
      <w:r>
        <w:rPr>
          <w:rFonts w:cs="Times New Roman"/>
        </w:rPr>
        <w:t>), ktoré v prednom laloku hypofýzy (</w:t>
      </w:r>
      <w:proofErr w:type="spellStart"/>
      <w:r>
        <w:rPr>
          <w:rFonts w:cs="Times New Roman"/>
        </w:rPr>
        <w:t>adenohypofýza</w:t>
      </w:r>
      <w:proofErr w:type="spellEnd"/>
      <w:r>
        <w:rPr>
          <w:rFonts w:cs="Times New Roman"/>
        </w:rPr>
        <w:t xml:space="preserve">) spúšťajú uvoľňovanie </w:t>
      </w:r>
      <w:proofErr w:type="spellStart"/>
      <w:r>
        <w:rPr>
          <w:rFonts w:cs="Times New Roman"/>
        </w:rPr>
        <w:t>tropných</w:t>
      </w:r>
      <w:proofErr w:type="spellEnd"/>
      <w:r>
        <w:rPr>
          <w:rFonts w:cs="Times New Roman"/>
        </w:rPr>
        <w:t xml:space="preserve"> hormónov. Tieto hormóny ovplyvňujú funkciu periférnych endokrinných žliaz (napr. štítnu žľazu, nadobličky, pohlavné žľazy). V hypotalame sa tvoria aj </w:t>
      </w:r>
      <w:proofErr w:type="spellStart"/>
      <w:r>
        <w:rPr>
          <w:rFonts w:cs="Times New Roman"/>
        </w:rPr>
        <w:t>vazopresín</w:t>
      </w:r>
      <w:proofErr w:type="spellEnd"/>
      <w:r>
        <w:rPr>
          <w:rFonts w:cs="Times New Roman"/>
        </w:rPr>
        <w:t xml:space="preserve"> a </w:t>
      </w:r>
      <w:proofErr w:type="spellStart"/>
      <w:r>
        <w:rPr>
          <w:rFonts w:cs="Times New Roman"/>
        </w:rPr>
        <w:t>oxytocín</w:t>
      </w:r>
      <w:proofErr w:type="spellEnd"/>
      <w:r>
        <w:rPr>
          <w:rFonts w:cs="Times New Roman"/>
        </w:rPr>
        <w:t xml:space="preserve">, ktoré sú vylučované </w:t>
      </w:r>
      <w:proofErr w:type="spellStart"/>
      <w:r>
        <w:rPr>
          <w:rFonts w:cs="Times New Roman"/>
        </w:rPr>
        <w:t>neurohypofýzou</w:t>
      </w:r>
      <w:proofErr w:type="spellEnd"/>
      <w:r>
        <w:rPr>
          <w:rFonts w:cs="Times New Roman"/>
        </w:rPr>
        <w:t xml:space="preserve"> (Obrázok 4).</w:t>
      </w:r>
    </w:p>
    <w:p>
      <w:pPr>
        <w:jc w:val="both"/>
        <w:rPr>
          <w:rFonts w:cs="Times New Roman"/>
        </w:rPr>
      </w:pPr>
    </w:p>
    <w:p>
      <w:pPr>
        <w:jc w:val="center"/>
        <w:rPr>
          <w:rFonts w:cs="Times New Roman"/>
        </w:rPr>
      </w:pPr>
      <w:r>
        <w:rPr>
          <w:rFonts w:cs="Times New Roman"/>
          <w:noProof/>
          <w:lang w:eastAsia="sk-SK"/>
        </w:rPr>
        <w:drawing>
          <wp:inline distT="0" distB="0" distL="0" distR="0">
            <wp:extent cx="5600700" cy="4095750"/>
            <wp:effectExtent l="0" t="0" r="0" b="0"/>
            <wp:docPr id="7" name="Obrázok 7" descr="Endokrinný syst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6" descr="Endokrinný systém"/>
                    <pic:cNvPicPr>
                      <a:picLocks noChangeAspect="1" noChangeArrowheads="1"/>
                    </pic:cNvPicPr>
                  </pic:nvPicPr>
                  <pic:blipFill>
                    <a:blip r:embed="rId16">
                      <a:extLst>
                        <a:ext uri="{28A0092B-C50C-407E-A947-70E740481C1C}">
                          <a14:useLocalDpi xmlns:a14="http://schemas.microsoft.com/office/drawing/2010/main" val="0"/>
                        </a:ext>
                      </a:extLst>
                    </a:blip>
                    <a:srcRect l="2650" t="4195" r="3809" b="4636"/>
                    <a:stretch>
                      <a:fillRect/>
                    </a:stretch>
                  </pic:blipFill>
                  <pic:spPr bwMode="auto">
                    <a:xfrm>
                      <a:off x="0" y="0"/>
                      <a:ext cx="5600700" cy="4095750"/>
                    </a:xfrm>
                    <a:prstGeom prst="rect">
                      <a:avLst/>
                    </a:prstGeom>
                    <a:noFill/>
                    <a:ln>
                      <a:noFill/>
                    </a:ln>
                  </pic:spPr>
                </pic:pic>
              </a:graphicData>
            </a:graphic>
          </wp:inline>
        </w:drawing>
      </w:r>
    </w:p>
    <w:p>
      <w:pPr>
        <w:rPr>
          <w:b/>
        </w:rPr>
      </w:pPr>
      <w:r>
        <w:rPr>
          <w:b/>
        </w:rPr>
        <w:t>Obrázok 4 Endokrinný systém človeka</w:t>
      </w:r>
      <w:r>
        <w:rPr>
          <w:b/>
          <w:i/>
        </w:rPr>
        <w:t xml:space="preserve"> </w:t>
      </w:r>
      <w:r>
        <w:t xml:space="preserve">(upravené podľa </w:t>
      </w:r>
      <w:proofErr w:type="spellStart"/>
      <w:r>
        <w:t>Zelissen</w:t>
      </w:r>
      <w:proofErr w:type="spellEnd"/>
      <w:r>
        <w:t xml:space="preserve"> 2008)</w:t>
      </w:r>
    </w:p>
    <w:p>
      <w:pPr>
        <w:jc w:val="both"/>
        <w:rPr>
          <w:i/>
        </w:rPr>
      </w:pPr>
      <w:r>
        <w:t xml:space="preserve">GH – rastový hormón (z angl. </w:t>
      </w:r>
      <w:proofErr w:type="spellStart"/>
      <w:r>
        <w:t>growth</w:t>
      </w:r>
      <w:proofErr w:type="spellEnd"/>
      <w:r>
        <w:t xml:space="preserve"> </w:t>
      </w:r>
      <w:proofErr w:type="spellStart"/>
      <w:r>
        <w:t>hormone</w:t>
      </w:r>
      <w:proofErr w:type="spellEnd"/>
      <w:r>
        <w:t xml:space="preserve">), TSH – </w:t>
      </w:r>
      <w:proofErr w:type="spellStart"/>
      <w:r>
        <w:t>tyteostimulačný</w:t>
      </w:r>
      <w:proofErr w:type="spellEnd"/>
      <w:r>
        <w:t xml:space="preserve"> hormón, ACTH – </w:t>
      </w:r>
      <w:proofErr w:type="spellStart"/>
      <w:r>
        <w:t>adrenokortikotropný</w:t>
      </w:r>
      <w:proofErr w:type="spellEnd"/>
      <w:r>
        <w:t xml:space="preserve"> hormón, FSH – </w:t>
      </w:r>
      <w:proofErr w:type="spellStart"/>
      <w:r>
        <w:t>folikulostimulačný</w:t>
      </w:r>
      <w:proofErr w:type="spellEnd"/>
      <w:r>
        <w:t xml:space="preserve"> hormón, LH – </w:t>
      </w:r>
      <w:proofErr w:type="spellStart"/>
      <w:r>
        <w:t>luteinizačný</w:t>
      </w:r>
      <w:proofErr w:type="spellEnd"/>
      <w:r>
        <w:t xml:space="preserve"> hormón</w:t>
      </w:r>
    </w:p>
    <w:p/>
    <w:p>
      <w:pPr>
        <w:ind w:firstLine="567"/>
        <w:jc w:val="both"/>
        <w:rPr>
          <w:rFonts w:cs="Times New Roman"/>
        </w:rPr>
      </w:pPr>
      <w:r>
        <w:rPr>
          <w:rFonts w:cs="Times New Roman"/>
        </w:rPr>
        <w:t xml:space="preserve">Štítna žľaza produkuje </w:t>
      </w:r>
      <w:proofErr w:type="spellStart"/>
      <w:r>
        <w:rPr>
          <w:rFonts w:cs="Times New Roman"/>
        </w:rPr>
        <w:t>prohormón</w:t>
      </w:r>
      <w:proofErr w:type="spellEnd"/>
      <w:r>
        <w:rPr>
          <w:rFonts w:cs="Times New Roman"/>
        </w:rPr>
        <w:t xml:space="preserve"> </w:t>
      </w:r>
      <w:proofErr w:type="spellStart"/>
      <w:r>
        <w:rPr>
          <w:rFonts w:cs="Times New Roman"/>
          <w:b/>
        </w:rPr>
        <w:t>tyroxín</w:t>
      </w:r>
      <w:proofErr w:type="spellEnd"/>
      <w:r>
        <w:rPr>
          <w:rFonts w:cs="Times New Roman"/>
        </w:rPr>
        <w:t xml:space="preserve">, z ktorého sa v cieľových tkanivách tvorí hormón </w:t>
      </w:r>
      <w:proofErr w:type="spellStart"/>
      <w:r>
        <w:rPr>
          <w:rFonts w:cs="Times New Roman"/>
          <w:b/>
        </w:rPr>
        <w:t>trijódtyronín</w:t>
      </w:r>
      <w:proofErr w:type="spellEnd"/>
      <w:r>
        <w:rPr>
          <w:rFonts w:cs="Times New Roman"/>
        </w:rPr>
        <w:t xml:space="preserve">. Hormón riadi metabolizmus živín. Ovplyvňuje činnosť nervovej sústavy a pohlavných žliaz. Nedostatok </w:t>
      </w:r>
      <w:proofErr w:type="spellStart"/>
      <w:r>
        <w:rPr>
          <w:rFonts w:cs="Times New Roman"/>
        </w:rPr>
        <w:t>tyroidných</w:t>
      </w:r>
      <w:proofErr w:type="spellEnd"/>
      <w:r>
        <w:rPr>
          <w:rFonts w:cs="Times New Roman"/>
        </w:rPr>
        <w:t xml:space="preserve"> hormónov v ranom detstve sa prejavuje poruchami rastu a vývinu, mentálnym postihnutím, poruchami činnosti pohlavných orgánov (</w:t>
      </w:r>
      <w:proofErr w:type="spellStart"/>
      <w:r>
        <w:rPr>
          <w:rFonts w:cs="Times New Roman"/>
        </w:rPr>
        <w:t>kretenizmus</w:t>
      </w:r>
      <w:proofErr w:type="spellEnd"/>
      <w:r>
        <w:rPr>
          <w:rFonts w:cs="Times New Roman"/>
        </w:rPr>
        <w:t xml:space="preserve">). U dospelých sa </w:t>
      </w:r>
      <w:proofErr w:type="spellStart"/>
      <w:r>
        <w:rPr>
          <w:rFonts w:cs="Times New Roman"/>
        </w:rPr>
        <w:t>hypofunkcia</w:t>
      </w:r>
      <w:proofErr w:type="spellEnd"/>
      <w:r>
        <w:rPr>
          <w:rFonts w:cs="Times New Roman"/>
        </w:rPr>
        <w:t xml:space="preserve"> štítnej žľazy prejavuje zníženým metabolizmom, únavou, zníženou reaktivitou, apatiou. Nadbytok </w:t>
      </w:r>
      <w:proofErr w:type="spellStart"/>
      <w:r>
        <w:rPr>
          <w:rFonts w:cs="Times New Roman"/>
        </w:rPr>
        <w:t>tyroxínu</w:t>
      </w:r>
      <w:proofErr w:type="spellEnd"/>
      <w:r>
        <w:rPr>
          <w:rFonts w:cs="Times New Roman"/>
        </w:rPr>
        <w:t xml:space="preserve"> sa môže prejaviť nadmerným príjmom potravy a zvýšenou dráždivosťou.</w:t>
      </w:r>
    </w:p>
    <w:p>
      <w:pPr>
        <w:ind w:firstLine="567"/>
        <w:jc w:val="both"/>
        <w:rPr>
          <w:rFonts w:cs="Times New Roman"/>
        </w:rPr>
      </w:pPr>
      <w:proofErr w:type="spellStart"/>
      <w:r>
        <w:rPr>
          <w:rFonts w:cs="Times New Roman"/>
          <w:b/>
        </w:rPr>
        <w:t>Testosterón</w:t>
      </w:r>
      <w:proofErr w:type="spellEnd"/>
      <w:r>
        <w:rPr>
          <w:rFonts w:cs="Times New Roman"/>
        </w:rPr>
        <w:t xml:space="preserve"> je </w:t>
      </w:r>
      <w:proofErr w:type="spellStart"/>
      <w:r>
        <w:rPr>
          <w:rFonts w:cs="Times New Roman"/>
        </w:rPr>
        <w:t>steroidný</w:t>
      </w:r>
      <w:proofErr w:type="spellEnd"/>
      <w:r>
        <w:rPr>
          <w:rFonts w:cs="Times New Roman"/>
        </w:rPr>
        <w:t xml:space="preserve"> hormón produkovaný </w:t>
      </w:r>
      <w:proofErr w:type="spellStart"/>
      <w:r>
        <w:rPr>
          <w:rFonts w:cs="Times New Roman"/>
        </w:rPr>
        <w:t>Leydigovými</w:t>
      </w:r>
      <w:proofErr w:type="spellEnd"/>
      <w:r>
        <w:rPr>
          <w:rFonts w:cs="Times New Roman"/>
        </w:rPr>
        <w:t xml:space="preserve"> bunkami semenníkov. Podporuje rast mužských pohlavných orgánov (primárne pohlavné znaky) a rozvoj sekundárnych znakov. Riadi pohlavnú aktivitu mužov a ovplyvňuje ich správanie a myslenie (bojovnosť, agresivita, lepšia priestorová pamäť a analytické myslenie).</w:t>
      </w:r>
    </w:p>
    <w:p>
      <w:pPr>
        <w:ind w:firstLine="567"/>
        <w:jc w:val="both"/>
        <w:rPr>
          <w:rFonts w:cs="Times New Roman"/>
        </w:rPr>
      </w:pPr>
      <w:r>
        <w:rPr>
          <w:rFonts w:cs="Times New Roman"/>
          <w:b/>
        </w:rPr>
        <w:lastRenderedPageBreak/>
        <w:t>Estrogény</w:t>
      </w:r>
      <w:r>
        <w:rPr>
          <w:rFonts w:cs="Times New Roman"/>
        </w:rPr>
        <w:t xml:space="preserve"> (</w:t>
      </w:r>
      <w:proofErr w:type="spellStart"/>
      <w:r>
        <w:rPr>
          <w:rFonts w:cs="Times New Roman"/>
        </w:rPr>
        <w:t>estradiol</w:t>
      </w:r>
      <w:proofErr w:type="spellEnd"/>
      <w:r>
        <w:rPr>
          <w:rFonts w:cs="Times New Roman"/>
        </w:rPr>
        <w:t xml:space="preserve">, </w:t>
      </w:r>
      <w:proofErr w:type="spellStart"/>
      <w:r>
        <w:rPr>
          <w:rFonts w:cs="Times New Roman"/>
        </w:rPr>
        <w:t>estriol</w:t>
      </w:r>
      <w:proofErr w:type="spellEnd"/>
      <w:r>
        <w:rPr>
          <w:rFonts w:cs="Times New Roman"/>
        </w:rPr>
        <w:t xml:space="preserve">, </w:t>
      </w:r>
      <w:proofErr w:type="spellStart"/>
      <w:r>
        <w:rPr>
          <w:rFonts w:cs="Times New Roman"/>
        </w:rPr>
        <w:t>estrón</w:t>
      </w:r>
      <w:proofErr w:type="spellEnd"/>
      <w:r>
        <w:rPr>
          <w:rFonts w:cs="Times New Roman"/>
        </w:rPr>
        <w:t xml:space="preserve">) sú </w:t>
      </w:r>
      <w:proofErr w:type="spellStart"/>
      <w:r>
        <w:rPr>
          <w:rFonts w:cs="Times New Roman"/>
        </w:rPr>
        <w:t>steroidné</w:t>
      </w:r>
      <w:proofErr w:type="spellEnd"/>
      <w:r>
        <w:rPr>
          <w:rFonts w:cs="Times New Roman"/>
        </w:rPr>
        <w:t xml:space="preserve"> hormóny produkované vaječníkmi. Sú zodpovedné za vývoj sekundárnych pohlavných znakov, </w:t>
      </w:r>
      <w:proofErr w:type="spellStart"/>
      <w:r>
        <w:rPr>
          <w:rFonts w:cs="Times New Roman"/>
        </w:rPr>
        <w:t>estrálny</w:t>
      </w:r>
      <w:proofErr w:type="spellEnd"/>
      <w:r>
        <w:rPr>
          <w:rFonts w:cs="Times New Roman"/>
        </w:rPr>
        <w:t xml:space="preserve"> cyklus a pohlavnú aktivitu žien a ovplyvňujú celkovo ich správanie a myslenie. </w:t>
      </w:r>
    </w:p>
    <w:p>
      <w:pPr>
        <w:ind w:firstLine="567"/>
        <w:jc w:val="both"/>
      </w:pPr>
      <w:proofErr w:type="spellStart"/>
      <w:r>
        <w:rPr>
          <w:rFonts w:cs="Times New Roman"/>
          <w:b/>
        </w:rPr>
        <w:t>Prolaktín</w:t>
      </w:r>
      <w:proofErr w:type="spellEnd"/>
      <w:r>
        <w:rPr>
          <w:rFonts w:cs="Times New Roman"/>
        </w:rPr>
        <w:t xml:space="preserve"> je produkovaný </w:t>
      </w:r>
      <w:proofErr w:type="spellStart"/>
      <w:r>
        <w:rPr>
          <w:rFonts w:cs="Times New Roman"/>
        </w:rPr>
        <w:t>adenohypofýzou</w:t>
      </w:r>
      <w:proofErr w:type="spellEnd"/>
      <w:r>
        <w:rPr>
          <w:rFonts w:cs="Times New Roman"/>
        </w:rPr>
        <w:t xml:space="preserve"> a je zodpovedný za tvorbu materského mlieka a za nástup rodičovského správania po pôrode.</w:t>
      </w:r>
    </w:p>
    <w:p/>
    <w:p/>
    <w:p>
      <w:pPr>
        <w:pStyle w:val="Nadpis2"/>
        <w:rPr>
          <w:u w:val="single"/>
        </w:rPr>
      </w:pPr>
      <w:r>
        <w:t xml:space="preserve">Úloha </w:t>
      </w:r>
      <w:proofErr w:type="spellStart"/>
      <w:r>
        <w:t>neurotransmiterov</w:t>
      </w:r>
      <w:proofErr w:type="spellEnd"/>
      <w:r>
        <w:t xml:space="preserve"> v regulácii správania</w:t>
      </w:r>
    </w:p>
    <w:p>
      <w:pPr>
        <w:jc w:val="both"/>
        <w:rPr>
          <w:rFonts w:cs="Times New Roman"/>
        </w:rPr>
      </w:pPr>
    </w:p>
    <w:p>
      <w:pPr>
        <w:ind w:firstLine="567"/>
        <w:jc w:val="both"/>
        <w:rPr>
          <w:rFonts w:cs="Times New Roman"/>
        </w:rPr>
      </w:pPr>
      <w:proofErr w:type="spellStart"/>
      <w:r>
        <w:rPr>
          <w:rFonts w:cs="Times New Roman"/>
          <w:b/>
        </w:rPr>
        <w:t>Neurotransmiter</w:t>
      </w:r>
      <w:proofErr w:type="spellEnd"/>
      <w:r>
        <w:rPr>
          <w:rFonts w:cs="Times New Roman"/>
        </w:rPr>
        <w:t xml:space="preserve"> (prenášač) je </w:t>
      </w:r>
      <w:proofErr w:type="spellStart"/>
      <w:r>
        <w:rPr>
          <w:rFonts w:cs="Times New Roman"/>
        </w:rPr>
        <w:t>nízkomolekulová</w:t>
      </w:r>
      <w:proofErr w:type="spellEnd"/>
      <w:r>
        <w:rPr>
          <w:rFonts w:cs="Times New Roman"/>
        </w:rPr>
        <w:t xml:space="preserve"> chemická látka, ktorá je uvoľňovaná z nervového zakončenia a prenáša signál na cieľovú bunku cez </w:t>
      </w:r>
      <w:proofErr w:type="spellStart"/>
      <w:r>
        <w:rPr>
          <w:rFonts w:cs="Times New Roman"/>
        </w:rPr>
        <w:t>synaptickú</w:t>
      </w:r>
      <w:proofErr w:type="spellEnd"/>
      <w:r>
        <w:rPr>
          <w:rFonts w:cs="Times New Roman"/>
        </w:rPr>
        <w:t xml:space="preserve"> membránu (Obrázok 5). Umožňuje tak ďalšie šírenie vzruchu v nervovom systéme alebo vyvolanie určitej reakcie (sťah svalu, vyprázdnenie žľazy). Na prenos informácií využíva nervový systém široké spektrum </w:t>
      </w:r>
      <w:proofErr w:type="spellStart"/>
      <w:r>
        <w:rPr>
          <w:rFonts w:cs="Times New Roman"/>
        </w:rPr>
        <w:t>neurotransmiterov</w:t>
      </w:r>
      <w:proofErr w:type="spellEnd"/>
      <w:r>
        <w:rPr>
          <w:rFonts w:cs="Times New Roman"/>
        </w:rPr>
        <w:t xml:space="preserve">. Delia sa na </w:t>
      </w:r>
      <w:proofErr w:type="spellStart"/>
      <w:r>
        <w:rPr>
          <w:rFonts w:cs="Times New Roman"/>
        </w:rPr>
        <w:t>exitačné</w:t>
      </w:r>
      <w:proofErr w:type="spellEnd"/>
      <w:r>
        <w:rPr>
          <w:rFonts w:cs="Times New Roman"/>
        </w:rPr>
        <w:t xml:space="preserve"> (</w:t>
      </w:r>
      <w:proofErr w:type="spellStart"/>
      <w:r>
        <w:rPr>
          <w:rFonts w:cs="Times New Roman"/>
        </w:rPr>
        <w:t>glutmát</w:t>
      </w:r>
      <w:proofErr w:type="spellEnd"/>
      <w:r>
        <w:rPr>
          <w:rFonts w:cs="Times New Roman"/>
        </w:rPr>
        <w:t xml:space="preserve">), inhibičné (GABA, </w:t>
      </w:r>
      <w:proofErr w:type="spellStart"/>
      <w:r>
        <w:rPr>
          <w:rFonts w:cs="Times New Roman"/>
        </w:rPr>
        <w:t>glycín</w:t>
      </w:r>
      <w:proofErr w:type="spellEnd"/>
      <w:r>
        <w:rPr>
          <w:rFonts w:cs="Times New Roman"/>
        </w:rPr>
        <w:t>) a modulačné (</w:t>
      </w:r>
      <w:proofErr w:type="spellStart"/>
      <w:r>
        <w:rPr>
          <w:rFonts w:cs="Times New Roman"/>
        </w:rPr>
        <w:t>acetylcholín</w:t>
      </w:r>
      <w:proofErr w:type="spellEnd"/>
      <w:r>
        <w:rPr>
          <w:rFonts w:cs="Times New Roman"/>
        </w:rPr>
        <w:t xml:space="preserve">, </w:t>
      </w:r>
      <w:proofErr w:type="spellStart"/>
      <w:r>
        <w:rPr>
          <w:rFonts w:cs="Times New Roman"/>
        </w:rPr>
        <w:t>noradrenalín</w:t>
      </w:r>
      <w:proofErr w:type="spellEnd"/>
      <w:r>
        <w:rPr>
          <w:rFonts w:cs="Times New Roman"/>
        </w:rPr>
        <w:t xml:space="preserve">, </w:t>
      </w:r>
      <w:proofErr w:type="spellStart"/>
      <w:r>
        <w:rPr>
          <w:rFonts w:cs="Times New Roman"/>
        </w:rPr>
        <w:t>dopamín</w:t>
      </w:r>
      <w:proofErr w:type="spellEnd"/>
      <w:r>
        <w:rPr>
          <w:rFonts w:cs="Times New Roman"/>
        </w:rPr>
        <w:t xml:space="preserve">, adrenalín, </w:t>
      </w:r>
      <w:proofErr w:type="spellStart"/>
      <w:r>
        <w:rPr>
          <w:rFonts w:cs="Times New Roman"/>
        </w:rPr>
        <w:t>sérotonín</w:t>
      </w:r>
      <w:proofErr w:type="spellEnd"/>
      <w:r>
        <w:rPr>
          <w:rFonts w:cs="Times New Roman"/>
        </w:rPr>
        <w:t xml:space="preserve"> a histamín). Niektoré </w:t>
      </w:r>
      <w:proofErr w:type="spellStart"/>
      <w:r>
        <w:rPr>
          <w:rFonts w:cs="Times New Roman"/>
        </w:rPr>
        <w:t>neurotrasmitery</w:t>
      </w:r>
      <w:proofErr w:type="spellEnd"/>
      <w:r>
        <w:rPr>
          <w:rFonts w:cs="Times New Roman"/>
        </w:rPr>
        <w:t xml:space="preserve"> majú súčasne charakter </w:t>
      </w:r>
      <w:hyperlink r:id="rId27" w:tooltip="Hormón" w:history="1">
        <w:r>
          <w:rPr>
            <w:rStyle w:val="Hypertextovprepojenie"/>
            <w:rFonts w:cs="Times New Roman"/>
            <w:color w:val="auto"/>
            <w:u w:val="none"/>
          </w:rPr>
          <w:t>hormónov</w:t>
        </w:r>
      </w:hyperlink>
      <w:r>
        <w:rPr>
          <w:rFonts w:cs="Times New Roman"/>
        </w:rPr>
        <w:t xml:space="preserve"> (adrenalín, </w:t>
      </w:r>
      <w:proofErr w:type="spellStart"/>
      <w:r>
        <w:rPr>
          <w:rFonts w:cs="Times New Roman"/>
        </w:rPr>
        <w:t>noradrenalín</w:t>
      </w:r>
      <w:proofErr w:type="spellEnd"/>
      <w:r>
        <w:rPr>
          <w:rFonts w:cs="Times New Roman"/>
        </w:rPr>
        <w:t xml:space="preserve">), t. j. vyskytujú sa aj mimo nervový systém. Poruchy </w:t>
      </w:r>
      <w:proofErr w:type="spellStart"/>
      <w:r>
        <w:rPr>
          <w:rFonts w:cs="Times New Roman"/>
        </w:rPr>
        <w:t>neurotrasmiterov</w:t>
      </w:r>
      <w:proofErr w:type="spellEnd"/>
      <w:r>
        <w:rPr>
          <w:rFonts w:cs="Times New Roman"/>
        </w:rPr>
        <w:t xml:space="preserve"> vedú často k rôznym neurologickým a psychiatrickým ochoreniam.</w:t>
      </w:r>
    </w:p>
    <w:p>
      <w:pPr>
        <w:rPr>
          <w:rFonts w:cs="Times New Roman"/>
        </w:rPr>
      </w:pPr>
    </w:p>
    <w:p>
      <w:pPr>
        <w:jc w:val="center"/>
        <w:rPr>
          <w:rFonts w:cs="Times New Roman"/>
        </w:rPr>
      </w:pPr>
      <w:r>
        <w:rPr>
          <w:rFonts w:cs="Times New Roman"/>
          <w:noProof/>
          <w:lang w:eastAsia="sk-SK"/>
        </w:rPr>
        <w:drawing>
          <wp:inline distT="0" distB="0" distL="0" distR="0">
            <wp:extent cx="4371975" cy="2638425"/>
            <wp:effectExtent l="0" t="0" r="9525" b="9525"/>
            <wp:docPr id="6" name="Obrázok 6" descr="Neurotransmi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1" descr="Neurotransmitery"/>
                    <pic:cNvPicPr>
                      <a:picLocks noChangeAspect="1" noChangeArrowheads="1"/>
                    </pic:cNvPicPr>
                  </pic:nvPicPr>
                  <pic:blipFill>
                    <a:blip r:embed="rId18">
                      <a:extLst>
                        <a:ext uri="{28A0092B-C50C-407E-A947-70E740481C1C}">
                          <a14:useLocalDpi xmlns:a14="http://schemas.microsoft.com/office/drawing/2010/main" val="0"/>
                        </a:ext>
                      </a:extLst>
                    </a:blip>
                    <a:srcRect l="7285" t="10817" r="27814" b="36867"/>
                    <a:stretch>
                      <a:fillRect/>
                    </a:stretch>
                  </pic:blipFill>
                  <pic:spPr bwMode="auto">
                    <a:xfrm>
                      <a:off x="0" y="0"/>
                      <a:ext cx="4371975" cy="2638425"/>
                    </a:xfrm>
                    <a:prstGeom prst="rect">
                      <a:avLst/>
                    </a:prstGeom>
                    <a:noFill/>
                    <a:ln>
                      <a:noFill/>
                    </a:ln>
                  </pic:spPr>
                </pic:pic>
              </a:graphicData>
            </a:graphic>
          </wp:inline>
        </w:drawing>
      </w:r>
    </w:p>
    <w:p>
      <w:pPr>
        <w:jc w:val="center"/>
        <w:rPr>
          <w:rFonts w:cs="Times New Roman"/>
          <w:b/>
        </w:rPr>
      </w:pPr>
      <w:r>
        <w:rPr>
          <w:rFonts w:cs="Times New Roman"/>
          <w:b/>
        </w:rPr>
        <w:t xml:space="preserve">Obrázok 5 Prenos informácie cez </w:t>
      </w:r>
      <w:proofErr w:type="spellStart"/>
      <w:r>
        <w:rPr>
          <w:rFonts w:cs="Times New Roman"/>
          <w:b/>
        </w:rPr>
        <w:t>synaptické</w:t>
      </w:r>
      <w:proofErr w:type="spellEnd"/>
      <w:r>
        <w:rPr>
          <w:rFonts w:cs="Times New Roman"/>
          <w:b/>
        </w:rPr>
        <w:t xml:space="preserve"> spojenie</w:t>
      </w:r>
    </w:p>
    <w:p>
      <w:pPr>
        <w:rPr>
          <w:rFonts w:cs="Times New Roman"/>
        </w:rPr>
      </w:pPr>
    </w:p>
    <w:p>
      <w:pPr>
        <w:ind w:firstLine="567"/>
        <w:jc w:val="both"/>
        <w:rPr>
          <w:rFonts w:cs="Times New Roman"/>
        </w:rPr>
      </w:pPr>
      <w:proofErr w:type="spellStart"/>
      <w:r>
        <w:rPr>
          <w:rFonts w:cs="Times New Roman"/>
          <w:b/>
        </w:rPr>
        <w:t>Glutamát</w:t>
      </w:r>
      <w:proofErr w:type="spellEnd"/>
      <w:r>
        <w:rPr>
          <w:rFonts w:cs="Times New Roman"/>
        </w:rPr>
        <w:t xml:space="preserve"> sa syntetizuje takmer vo všetkých oblastiach CNS. </w:t>
      </w:r>
      <w:proofErr w:type="spellStart"/>
      <w:r>
        <w:rPr>
          <w:rFonts w:cs="Times New Roman"/>
        </w:rPr>
        <w:t>Glutamátergické</w:t>
      </w:r>
      <w:proofErr w:type="spellEnd"/>
      <w:r>
        <w:rPr>
          <w:rFonts w:cs="Times New Roman"/>
        </w:rPr>
        <w:t xml:space="preserve"> dráhy sú zapojené do regulácie širokého spektra fyziologických procesov prebiehajúcich v CNS, ako je motorická koordinácia, emočné a kognitívne procesy zahŕňajúce ukladanie a vyvolávanie informácií z pamäte a učenie. Aj prenos prevažnej väčšiny senzorických informácií z receptorov prostredníctvom periférnych nervov do CNS sprostredkúva práve </w:t>
      </w:r>
      <w:proofErr w:type="spellStart"/>
      <w:r>
        <w:rPr>
          <w:rFonts w:cs="Times New Roman"/>
        </w:rPr>
        <w:t>glutamát</w:t>
      </w:r>
      <w:proofErr w:type="spellEnd"/>
      <w:r>
        <w:rPr>
          <w:rFonts w:cs="Times New Roman"/>
        </w:rPr>
        <w:t>.</w:t>
      </w:r>
    </w:p>
    <w:p>
      <w:pPr>
        <w:ind w:firstLine="567"/>
        <w:jc w:val="both"/>
        <w:rPr>
          <w:rFonts w:cs="Times New Roman"/>
        </w:rPr>
      </w:pPr>
      <w:r>
        <w:rPr>
          <w:rFonts w:cs="Times New Roman"/>
        </w:rPr>
        <w:t xml:space="preserve">Predpokladá sa, že </w:t>
      </w:r>
      <w:proofErr w:type="spellStart"/>
      <w:r>
        <w:rPr>
          <w:rFonts w:cs="Times New Roman"/>
        </w:rPr>
        <w:t>glutamátergické</w:t>
      </w:r>
      <w:proofErr w:type="spellEnd"/>
      <w:r>
        <w:rPr>
          <w:rFonts w:cs="Times New Roman"/>
        </w:rPr>
        <w:t xml:space="preserve"> neuróny sa zúčastňujú v </w:t>
      </w:r>
      <w:proofErr w:type="spellStart"/>
      <w:r>
        <w:rPr>
          <w:rFonts w:cs="Times New Roman"/>
        </w:rPr>
        <w:t>etiopatogenéze</w:t>
      </w:r>
      <w:proofErr w:type="spellEnd"/>
      <w:r>
        <w:rPr>
          <w:rFonts w:cs="Times New Roman"/>
        </w:rPr>
        <w:t xml:space="preserve"> ochorení CNS, medzi ktoré patrí epilepsia, </w:t>
      </w:r>
      <w:proofErr w:type="spellStart"/>
      <w:r>
        <w:rPr>
          <w:rFonts w:cs="Times New Roman"/>
        </w:rPr>
        <w:t>amyotrofická</w:t>
      </w:r>
      <w:proofErr w:type="spellEnd"/>
      <w:r>
        <w:rPr>
          <w:rFonts w:cs="Times New Roman"/>
        </w:rPr>
        <w:t xml:space="preserve"> laterálna skleróza, </w:t>
      </w:r>
      <w:proofErr w:type="spellStart"/>
      <w:r>
        <w:rPr>
          <w:rFonts w:cs="Times New Roman"/>
        </w:rPr>
        <w:t>Huntingtonova</w:t>
      </w:r>
      <w:proofErr w:type="spellEnd"/>
      <w:r>
        <w:rPr>
          <w:rFonts w:cs="Times New Roman"/>
        </w:rPr>
        <w:t xml:space="preserve"> choroba.</w:t>
      </w:r>
    </w:p>
    <w:p>
      <w:pPr>
        <w:ind w:firstLine="567"/>
        <w:jc w:val="both"/>
      </w:pPr>
      <w:r>
        <w:rPr>
          <w:b/>
          <w:bCs/>
        </w:rPr>
        <w:lastRenderedPageBreak/>
        <w:t>K</w:t>
      </w:r>
      <w:r>
        <w:rPr>
          <w:b/>
        </w:rPr>
        <w:t>yselina gama-</w:t>
      </w:r>
      <w:proofErr w:type="spellStart"/>
      <w:r>
        <w:rPr>
          <w:b/>
        </w:rPr>
        <w:t>aminomaslová</w:t>
      </w:r>
      <w:proofErr w:type="spellEnd"/>
      <w:r>
        <w:t xml:space="preserve"> (GABA) je hlavným inhibičným </w:t>
      </w:r>
      <w:proofErr w:type="spellStart"/>
      <w:r>
        <w:t>neurotransmiterom</w:t>
      </w:r>
      <w:proofErr w:type="spellEnd"/>
      <w:r>
        <w:t xml:space="preserve"> v mozgu, mieche a sietnici. Predpokladá sa, že narušená činnosť </w:t>
      </w:r>
      <w:proofErr w:type="spellStart"/>
      <w:r>
        <w:t>GABAergických</w:t>
      </w:r>
      <w:proofErr w:type="spellEnd"/>
      <w:r>
        <w:t xml:space="preserve"> neurónov sa môže zúčastňovať v </w:t>
      </w:r>
      <w:proofErr w:type="spellStart"/>
      <w:r>
        <w:t>etiopatogenéze</w:t>
      </w:r>
      <w:proofErr w:type="spellEnd"/>
      <w:r>
        <w:t xml:space="preserve"> </w:t>
      </w:r>
      <w:proofErr w:type="spellStart"/>
      <w:r>
        <w:t>Huntingtonovej</w:t>
      </w:r>
      <w:proofErr w:type="spellEnd"/>
      <w:r>
        <w:t xml:space="preserve"> choroby, epilepsie, </w:t>
      </w:r>
      <w:proofErr w:type="spellStart"/>
      <w:r>
        <w:t>anxiety</w:t>
      </w:r>
      <w:proofErr w:type="spellEnd"/>
      <w:r>
        <w:t xml:space="preserve">, alkoholizmu, schizofrénie, porúch spánku, </w:t>
      </w:r>
      <w:proofErr w:type="spellStart"/>
      <w:r>
        <w:t>Parkinsonovej</w:t>
      </w:r>
      <w:proofErr w:type="spellEnd"/>
      <w:r>
        <w:t xml:space="preserve"> choroby a mentálnej retardácie.</w:t>
      </w:r>
    </w:p>
    <w:p>
      <w:pPr>
        <w:ind w:firstLine="567"/>
        <w:jc w:val="both"/>
        <w:rPr>
          <w:rFonts w:cstheme="majorBidi"/>
        </w:rPr>
      </w:pPr>
      <w:proofErr w:type="spellStart"/>
      <w:r>
        <w:rPr>
          <w:b/>
        </w:rPr>
        <w:t>Dopamín</w:t>
      </w:r>
      <w:proofErr w:type="spellEnd"/>
      <w:r>
        <w:t xml:space="preserve"> sa uvoľňuje takmer na všetkých úrovniach CNS. </w:t>
      </w:r>
      <w:proofErr w:type="spellStart"/>
      <w:r>
        <w:t>Dopamínergické</w:t>
      </w:r>
      <w:proofErr w:type="spellEnd"/>
      <w:r>
        <w:t xml:space="preserve"> neuróny sa zúčastňujú na procesoch motivácie a odmeňovania, konsolidácie pamäte a učenia, na regulácii sekrécie </w:t>
      </w:r>
      <w:proofErr w:type="spellStart"/>
      <w:r>
        <w:t>hypotalamo-hypofýzového</w:t>
      </w:r>
      <w:proofErr w:type="spellEnd"/>
      <w:r>
        <w:t xml:space="preserve"> systému, na regulácii motorických funkcií a procesoch prenosu a spracovania </w:t>
      </w:r>
      <w:proofErr w:type="spellStart"/>
      <w:r>
        <w:t>nociceptívnych</w:t>
      </w:r>
      <w:proofErr w:type="spellEnd"/>
      <w:r>
        <w:t xml:space="preserve"> (bolestivých) signálov.</w:t>
      </w:r>
    </w:p>
    <w:p>
      <w:pPr>
        <w:ind w:firstLine="567"/>
        <w:jc w:val="both"/>
        <w:rPr>
          <w:rFonts w:cs="Times New Roman"/>
        </w:rPr>
      </w:pPr>
      <w:r>
        <w:rPr>
          <w:rFonts w:cs="Times New Roman"/>
        </w:rPr>
        <w:t xml:space="preserve">Patologické narušenie </w:t>
      </w:r>
      <w:proofErr w:type="spellStart"/>
      <w:r>
        <w:rPr>
          <w:rFonts w:cs="Times New Roman"/>
        </w:rPr>
        <w:t>dopamínergických</w:t>
      </w:r>
      <w:proofErr w:type="spellEnd"/>
      <w:r>
        <w:rPr>
          <w:rFonts w:cs="Times New Roman"/>
        </w:rPr>
        <w:t xml:space="preserve"> systému má význam v </w:t>
      </w:r>
      <w:proofErr w:type="spellStart"/>
      <w:r>
        <w:rPr>
          <w:rFonts w:cs="Times New Roman"/>
        </w:rPr>
        <w:t>etiopatogenéze</w:t>
      </w:r>
      <w:proofErr w:type="spellEnd"/>
      <w:r>
        <w:rPr>
          <w:rFonts w:cs="Times New Roman"/>
        </w:rPr>
        <w:t xml:space="preserve"> </w:t>
      </w:r>
      <w:proofErr w:type="spellStart"/>
      <w:r>
        <w:rPr>
          <w:rFonts w:cs="Times New Roman"/>
        </w:rPr>
        <w:t>Huntingtonovej</w:t>
      </w:r>
      <w:proofErr w:type="spellEnd"/>
      <w:r>
        <w:rPr>
          <w:rFonts w:cs="Times New Roman"/>
        </w:rPr>
        <w:t xml:space="preserve"> choroby, </w:t>
      </w:r>
      <w:proofErr w:type="spellStart"/>
      <w:r>
        <w:rPr>
          <w:rFonts w:cs="Times New Roman"/>
        </w:rPr>
        <w:t>Parkinsonovej</w:t>
      </w:r>
      <w:proofErr w:type="spellEnd"/>
      <w:r>
        <w:rPr>
          <w:rFonts w:cs="Times New Roman"/>
        </w:rPr>
        <w:t xml:space="preserve"> choroby, schizofrénie, depresie, </w:t>
      </w:r>
      <w:proofErr w:type="spellStart"/>
      <w:r>
        <w:rPr>
          <w:rFonts w:cs="Times New Roman"/>
        </w:rPr>
        <w:t>Tourettovho</w:t>
      </w:r>
      <w:proofErr w:type="spellEnd"/>
      <w:r>
        <w:rPr>
          <w:rFonts w:cs="Times New Roman"/>
        </w:rPr>
        <w:t xml:space="preserve"> syndrómu, látkovej závislosti, porúch príjmu potravy a porúch pozornosti. Aj nárast agresivity súvisí s vyšším uvoľnením </w:t>
      </w:r>
      <w:proofErr w:type="spellStart"/>
      <w:r>
        <w:rPr>
          <w:rFonts w:cs="Times New Roman"/>
        </w:rPr>
        <w:t>dopamínu</w:t>
      </w:r>
      <w:proofErr w:type="spellEnd"/>
      <w:r>
        <w:rPr>
          <w:rFonts w:cs="Times New Roman"/>
        </w:rPr>
        <w:t>.</w:t>
      </w:r>
    </w:p>
    <w:p>
      <w:pPr>
        <w:ind w:firstLine="567"/>
        <w:jc w:val="both"/>
        <w:rPr>
          <w:rFonts w:cs="Times New Roman"/>
        </w:rPr>
      </w:pPr>
      <w:proofErr w:type="spellStart"/>
      <w:r>
        <w:rPr>
          <w:rFonts w:cs="Times New Roman"/>
          <w:b/>
        </w:rPr>
        <w:t>Noradrenalín</w:t>
      </w:r>
      <w:proofErr w:type="spellEnd"/>
      <w:r>
        <w:rPr>
          <w:rFonts w:cs="Times New Roman"/>
        </w:rPr>
        <w:t xml:space="preserve"> sa syntetizuje z </w:t>
      </w:r>
      <w:proofErr w:type="spellStart"/>
      <w:r>
        <w:rPr>
          <w:rFonts w:cs="Times New Roman"/>
        </w:rPr>
        <w:t>dopamínu</w:t>
      </w:r>
      <w:proofErr w:type="spellEnd"/>
      <w:r>
        <w:rPr>
          <w:rFonts w:cs="Times New Roman"/>
        </w:rPr>
        <w:t xml:space="preserve"> nachádzajúceho sa v cytoplazme enzýmom </w:t>
      </w:r>
      <w:proofErr w:type="spellStart"/>
      <w:r>
        <w:rPr>
          <w:rFonts w:cs="Times New Roman"/>
        </w:rPr>
        <w:t>dopamín-hydroxylázou</w:t>
      </w:r>
      <w:proofErr w:type="spellEnd"/>
      <w:r>
        <w:rPr>
          <w:rFonts w:cs="Times New Roman"/>
        </w:rPr>
        <w:t xml:space="preserve">. Väčšina </w:t>
      </w:r>
      <w:proofErr w:type="spellStart"/>
      <w:r>
        <w:rPr>
          <w:rFonts w:cs="Times New Roman"/>
        </w:rPr>
        <w:t>noradrenalínu</w:t>
      </w:r>
      <w:proofErr w:type="spellEnd"/>
      <w:r>
        <w:rPr>
          <w:rFonts w:cs="Times New Roman"/>
        </w:rPr>
        <w:t xml:space="preserve"> v mozgu sa syntetizuje v bunkách </w:t>
      </w:r>
      <w:proofErr w:type="spellStart"/>
      <w:r>
        <w:rPr>
          <w:rFonts w:cs="Times New Roman"/>
          <w:i/>
        </w:rPr>
        <w:t>locus</w:t>
      </w:r>
      <w:proofErr w:type="spellEnd"/>
      <w:r>
        <w:rPr>
          <w:rFonts w:cs="Times New Roman"/>
          <w:i/>
        </w:rPr>
        <w:t xml:space="preserve"> </w:t>
      </w:r>
      <w:proofErr w:type="spellStart"/>
      <w:r>
        <w:rPr>
          <w:rFonts w:cs="Times New Roman"/>
          <w:i/>
        </w:rPr>
        <w:t>coeruleus</w:t>
      </w:r>
      <w:proofErr w:type="spellEnd"/>
      <w:r>
        <w:rPr>
          <w:rFonts w:cs="Times New Roman"/>
        </w:rPr>
        <w:t xml:space="preserve"> (nervové jadro </w:t>
      </w:r>
      <w:proofErr w:type="spellStart"/>
      <w:r>
        <w:rPr>
          <w:rFonts w:cs="Times New Roman"/>
        </w:rPr>
        <w:t>Varolovho</w:t>
      </w:r>
      <w:proofErr w:type="spellEnd"/>
      <w:r>
        <w:rPr>
          <w:rFonts w:cs="Times New Roman"/>
        </w:rPr>
        <w:t xml:space="preserve"> mosta). </w:t>
      </w:r>
      <w:proofErr w:type="spellStart"/>
      <w:r>
        <w:rPr>
          <w:rFonts w:cs="Times New Roman"/>
        </w:rPr>
        <w:t>Noradrenalínergické</w:t>
      </w:r>
      <w:proofErr w:type="spellEnd"/>
      <w:r>
        <w:rPr>
          <w:rFonts w:cs="Times New Roman"/>
        </w:rPr>
        <w:t xml:space="preserve"> neuróny sa zúčastňujú na regulácii procesov bdenia a spánku, pamäte a učenia, motorických funkcií, stresovej reakcie, bolesti a regulácii sekrécie </w:t>
      </w:r>
      <w:proofErr w:type="spellStart"/>
      <w:r>
        <w:rPr>
          <w:rFonts w:cs="Times New Roman"/>
        </w:rPr>
        <w:t>hypotalamo-hypofýzového</w:t>
      </w:r>
      <w:proofErr w:type="spellEnd"/>
      <w:r>
        <w:rPr>
          <w:rFonts w:cs="Times New Roman"/>
        </w:rPr>
        <w:t xml:space="preserve"> systému.</w:t>
      </w:r>
    </w:p>
    <w:p>
      <w:pPr>
        <w:ind w:firstLine="567"/>
        <w:jc w:val="both"/>
        <w:rPr>
          <w:rFonts w:cs="Times New Roman"/>
        </w:rPr>
      </w:pPr>
      <w:r>
        <w:rPr>
          <w:rFonts w:cs="Times New Roman"/>
        </w:rPr>
        <w:t xml:space="preserve">Predpokladá sa, že </w:t>
      </w:r>
      <w:proofErr w:type="spellStart"/>
      <w:r>
        <w:rPr>
          <w:rFonts w:cs="Times New Roman"/>
        </w:rPr>
        <w:t>dysregulácia</w:t>
      </w:r>
      <w:proofErr w:type="spellEnd"/>
      <w:r>
        <w:rPr>
          <w:rFonts w:cs="Times New Roman"/>
        </w:rPr>
        <w:t xml:space="preserve"> činnosti neurónov </w:t>
      </w:r>
      <w:proofErr w:type="spellStart"/>
      <w:r>
        <w:rPr>
          <w:rFonts w:cs="Times New Roman"/>
          <w:i/>
        </w:rPr>
        <w:t>locus</w:t>
      </w:r>
      <w:proofErr w:type="spellEnd"/>
      <w:r>
        <w:rPr>
          <w:rFonts w:cs="Times New Roman"/>
          <w:i/>
        </w:rPr>
        <w:t xml:space="preserve"> </w:t>
      </w:r>
      <w:proofErr w:type="spellStart"/>
      <w:r>
        <w:rPr>
          <w:rFonts w:cs="Times New Roman"/>
          <w:i/>
        </w:rPr>
        <w:t>coeruleus</w:t>
      </w:r>
      <w:proofErr w:type="spellEnd"/>
      <w:r>
        <w:rPr>
          <w:rFonts w:cs="Times New Roman"/>
        </w:rPr>
        <w:t xml:space="preserve"> môže mať význam v </w:t>
      </w:r>
      <w:proofErr w:type="spellStart"/>
      <w:r>
        <w:rPr>
          <w:rFonts w:cs="Times New Roman"/>
        </w:rPr>
        <w:t>etiopatogenéze</w:t>
      </w:r>
      <w:proofErr w:type="spellEnd"/>
      <w:r>
        <w:rPr>
          <w:rFonts w:cs="Times New Roman"/>
        </w:rPr>
        <w:t xml:space="preserve"> ochorení CNS, medzi ktoré patria poruchy pozornosti, spánku a bdelosti a afektívne poruchy.</w:t>
      </w:r>
    </w:p>
    <w:p>
      <w:pPr>
        <w:ind w:firstLine="567"/>
        <w:jc w:val="both"/>
        <w:rPr>
          <w:rFonts w:cs="Times New Roman"/>
        </w:rPr>
      </w:pPr>
      <w:r>
        <w:rPr>
          <w:rFonts w:cs="Times New Roman"/>
          <w:b/>
        </w:rPr>
        <w:t>Adrenalín</w:t>
      </w:r>
      <w:r>
        <w:rPr>
          <w:rFonts w:cs="Times New Roman"/>
        </w:rPr>
        <w:t xml:space="preserve"> sa syntetizuje z </w:t>
      </w:r>
      <w:proofErr w:type="spellStart"/>
      <w:r>
        <w:rPr>
          <w:rFonts w:cs="Times New Roman"/>
        </w:rPr>
        <w:t>noradrenalínu</w:t>
      </w:r>
      <w:proofErr w:type="spellEnd"/>
      <w:r>
        <w:rPr>
          <w:rFonts w:cs="Times New Roman"/>
        </w:rPr>
        <w:t>. Hlavným zdrojom adrenalínu v organizme sú bunky drene nadobličiek. Okrem drene nadobličiek sa adrenalín syntetizuje aj bunkami CNS. Neuróny, ktoré syntetizujú adrenalín, sú lokalizované v dolnej časti mozgového kmeňa.</w:t>
      </w:r>
    </w:p>
    <w:p>
      <w:pPr>
        <w:ind w:firstLine="567"/>
        <w:jc w:val="both"/>
        <w:rPr>
          <w:rFonts w:cs="Times New Roman"/>
        </w:rPr>
      </w:pPr>
      <w:r>
        <w:rPr>
          <w:rFonts w:cs="Times New Roman"/>
        </w:rPr>
        <w:t xml:space="preserve">Ascendentná </w:t>
      </w:r>
      <w:proofErr w:type="spellStart"/>
      <w:r>
        <w:rPr>
          <w:rFonts w:cs="Times New Roman"/>
        </w:rPr>
        <w:t>adrenalínergická</w:t>
      </w:r>
      <w:proofErr w:type="spellEnd"/>
      <w:r>
        <w:rPr>
          <w:rFonts w:cs="Times New Roman"/>
        </w:rPr>
        <w:t xml:space="preserve"> dráha sa zúčastňuje na prenose informácií o pôsobení </w:t>
      </w:r>
      <w:proofErr w:type="spellStart"/>
      <w:r>
        <w:rPr>
          <w:rFonts w:cs="Times New Roman"/>
        </w:rPr>
        <w:t>stresorov</w:t>
      </w:r>
      <w:proofErr w:type="spellEnd"/>
      <w:r>
        <w:rPr>
          <w:rFonts w:cs="Times New Roman"/>
        </w:rPr>
        <w:t xml:space="preserve"> do hypotalamu, čím sa významne zapája do </w:t>
      </w:r>
      <w:proofErr w:type="spellStart"/>
      <w:r>
        <w:rPr>
          <w:rFonts w:cs="Times New Roman"/>
        </w:rPr>
        <w:t>neuroendokrinnej</w:t>
      </w:r>
      <w:proofErr w:type="spellEnd"/>
      <w:r>
        <w:rPr>
          <w:rFonts w:cs="Times New Roman"/>
        </w:rPr>
        <w:t xml:space="preserve"> stresovej odpovede.</w:t>
      </w:r>
    </w:p>
    <w:p>
      <w:pPr>
        <w:ind w:firstLine="567"/>
        <w:jc w:val="both"/>
        <w:rPr>
          <w:rFonts w:cs="Times New Roman"/>
        </w:rPr>
      </w:pPr>
      <w:proofErr w:type="spellStart"/>
      <w:r>
        <w:rPr>
          <w:rFonts w:cs="Times New Roman"/>
          <w:b/>
        </w:rPr>
        <w:t>Serotonín</w:t>
      </w:r>
      <w:proofErr w:type="spellEnd"/>
      <w:r>
        <w:rPr>
          <w:rFonts w:cs="Times New Roman"/>
        </w:rPr>
        <w:t xml:space="preserve"> sa syntetizuje z aminokyseliny </w:t>
      </w:r>
      <w:proofErr w:type="spellStart"/>
      <w:r>
        <w:rPr>
          <w:rFonts w:cs="Times New Roman"/>
        </w:rPr>
        <w:t>tryptofán</w:t>
      </w:r>
      <w:proofErr w:type="spellEnd"/>
      <w:r>
        <w:rPr>
          <w:rFonts w:cs="Times New Roman"/>
        </w:rPr>
        <w:t xml:space="preserve"> nachádzajúcej sa v potrave. Asi 90% celkového </w:t>
      </w:r>
      <w:proofErr w:type="spellStart"/>
      <w:r>
        <w:rPr>
          <w:rFonts w:cs="Times New Roman"/>
        </w:rPr>
        <w:t>serotonínu</w:t>
      </w:r>
      <w:proofErr w:type="spellEnd"/>
      <w:r>
        <w:rPr>
          <w:rFonts w:cs="Times New Roman"/>
        </w:rPr>
        <w:t xml:space="preserve"> sa tvorí v bunkách tráviaceho traktu, menej v CNS. </w:t>
      </w:r>
      <w:proofErr w:type="spellStart"/>
      <w:r>
        <w:rPr>
          <w:rFonts w:cs="Times New Roman"/>
        </w:rPr>
        <w:t>Serotonínergické</w:t>
      </w:r>
      <w:proofErr w:type="spellEnd"/>
      <w:r>
        <w:rPr>
          <w:rFonts w:cs="Times New Roman"/>
        </w:rPr>
        <w:t xml:space="preserve"> neuróny sa nachádzajú v predĺženej mieche, moste, strednom mozgu, </w:t>
      </w:r>
      <w:proofErr w:type="spellStart"/>
      <w:r>
        <w:rPr>
          <w:rFonts w:cs="Times New Roman"/>
        </w:rPr>
        <w:t>medzimozgu</w:t>
      </w:r>
      <w:proofErr w:type="spellEnd"/>
      <w:r>
        <w:rPr>
          <w:rFonts w:cs="Times New Roman"/>
        </w:rPr>
        <w:t xml:space="preserve"> aj </w:t>
      </w:r>
      <w:proofErr w:type="spellStart"/>
      <w:r>
        <w:rPr>
          <w:rFonts w:cs="Times New Roman"/>
        </w:rPr>
        <w:t>limbickom</w:t>
      </w:r>
      <w:proofErr w:type="spellEnd"/>
      <w:r>
        <w:rPr>
          <w:rFonts w:cs="Times New Roman"/>
        </w:rPr>
        <w:t xml:space="preserve"> systéme. </w:t>
      </w:r>
      <w:proofErr w:type="spellStart"/>
      <w:r>
        <w:rPr>
          <w:rFonts w:cs="Times New Roman"/>
        </w:rPr>
        <w:t>Serotonínergický</w:t>
      </w:r>
      <w:proofErr w:type="spellEnd"/>
      <w:r>
        <w:rPr>
          <w:rFonts w:cs="Times New Roman"/>
        </w:rPr>
        <w:t xml:space="preserve"> systém sa zúčastňuje na regulácii procesov bdenia a spánku, </w:t>
      </w:r>
      <w:proofErr w:type="spellStart"/>
      <w:r>
        <w:rPr>
          <w:rFonts w:cs="Times New Roman"/>
        </w:rPr>
        <w:t>cirkadiánnych</w:t>
      </w:r>
      <w:proofErr w:type="spellEnd"/>
      <w:r>
        <w:rPr>
          <w:rFonts w:cs="Times New Roman"/>
        </w:rPr>
        <w:t xml:space="preserve"> rytmov, bolesti, príjmu potravy, sexuálneho správania, </w:t>
      </w:r>
      <w:proofErr w:type="spellStart"/>
      <w:r>
        <w:rPr>
          <w:rFonts w:cs="Times New Roman"/>
        </w:rPr>
        <w:t>neurotrofných</w:t>
      </w:r>
      <w:proofErr w:type="spellEnd"/>
      <w:r>
        <w:rPr>
          <w:rFonts w:cs="Times New Roman"/>
        </w:rPr>
        <w:t xml:space="preserve"> procesoch (</w:t>
      </w:r>
      <w:proofErr w:type="spellStart"/>
      <w:r>
        <w:rPr>
          <w:rFonts w:cs="Times New Roman"/>
        </w:rPr>
        <w:t>maturácia</w:t>
      </w:r>
      <w:proofErr w:type="spellEnd"/>
      <w:r>
        <w:rPr>
          <w:rFonts w:cs="Times New Roman"/>
        </w:rPr>
        <w:t xml:space="preserve"> a vývoj mozgu).</w:t>
      </w:r>
    </w:p>
    <w:p>
      <w:pPr>
        <w:ind w:firstLine="567"/>
        <w:jc w:val="both"/>
        <w:rPr>
          <w:rFonts w:cs="Times New Roman"/>
        </w:rPr>
      </w:pPr>
      <w:r>
        <w:rPr>
          <w:rFonts w:cs="Times New Roman"/>
        </w:rPr>
        <w:t xml:space="preserve">Patologické narušenie </w:t>
      </w:r>
      <w:proofErr w:type="spellStart"/>
      <w:r>
        <w:rPr>
          <w:rFonts w:cs="Times New Roman"/>
        </w:rPr>
        <w:t>serotonínergického</w:t>
      </w:r>
      <w:proofErr w:type="spellEnd"/>
      <w:r>
        <w:rPr>
          <w:rFonts w:cs="Times New Roman"/>
        </w:rPr>
        <w:t xml:space="preserve"> systému sa predpokladá napríklad pri depresívnej poruche, taktiež nízke hladiny </w:t>
      </w:r>
      <w:proofErr w:type="spellStart"/>
      <w:r>
        <w:rPr>
          <w:rFonts w:cs="Times New Roman"/>
        </w:rPr>
        <w:t>serotonínu</w:t>
      </w:r>
      <w:proofErr w:type="spellEnd"/>
      <w:r>
        <w:rPr>
          <w:rFonts w:cs="Times New Roman"/>
        </w:rPr>
        <w:t xml:space="preserve"> sú spojené napr. s </w:t>
      </w:r>
      <w:proofErr w:type="spellStart"/>
      <w:r>
        <w:rPr>
          <w:rFonts w:cs="Times New Roman"/>
        </w:rPr>
        <w:t>anxietou</w:t>
      </w:r>
      <w:proofErr w:type="spellEnd"/>
      <w:r>
        <w:rPr>
          <w:rFonts w:cs="Times New Roman"/>
        </w:rPr>
        <w:t xml:space="preserve">, </w:t>
      </w:r>
      <w:proofErr w:type="spellStart"/>
      <w:r>
        <w:rPr>
          <w:rFonts w:cs="Times New Roman"/>
        </w:rPr>
        <w:t>anorexiou</w:t>
      </w:r>
      <w:proofErr w:type="spellEnd"/>
      <w:r>
        <w:rPr>
          <w:rFonts w:cs="Times New Roman"/>
        </w:rPr>
        <w:t>, impulzívnosťou, ofenzívnou agresivitou, schizofréniou.</w:t>
      </w:r>
    </w:p>
    <w:p>
      <w:pPr>
        <w:ind w:firstLine="567"/>
        <w:jc w:val="both"/>
        <w:rPr>
          <w:rFonts w:cs="Times New Roman"/>
        </w:rPr>
      </w:pPr>
      <w:r>
        <w:rPr>
          <w:rFonts w:cs="Times New Roman"/>
          <w:b/>
        </w:rPr>
        <w:t>Histamín</w:t>
      </w:r>
      <w:r>
        <w:rPr>
          <w:rFonts w:cs="Times New Roman"/>
        </w:rPr>
        <w:t xml:space="preserve"> sa syntetizuje z aminokyseliny </w:t>
      </w:r>
      <w:proofErr w:type="spellStart"/>
      <w:r>
        <w:rPr>
          <w:rFonts w:cs="Times New Roman"/>
        </w:rPr>
        <w:t>histidín</w:t>
      </w:r>
      <w:proofErr w:type="spellEnd"/>
      <w:r>
        <w:rPr>
          <w:rFonts w:cs="Times New Roman"/>
        </w:rPr>
        <w:t xml:space="preserve"> enzýmom </w:t>
      </w:r>
      <w:proofErr w:type="spellStart"/>
      <w:r>
        <w:rPr>
          <w:rFonts w:cs="Times New Roman"/>
        </w:rPr>
        <w:t>histidín-dekarboxylázou</w:t>
      </w:r>
      <w:proofErr w:type="spellEnd"/>
      <w:r>
        <w:rPr>
          <w:rFonts w:cs="Times New Roman"/>
        </w:rPr>
        <w:t xml:space="preserve">. </w:t>
      </w:r>
      <w:proofErr w:type="spellStart"/>
      <w:r>
        <w:rPr>
          <w:rFonts w:cs="Times New Roman"/>
        </w:rPr>
        <w:t>Histamínergický</w:t>
      </w:r>
      <w:proofErr w:type="spellEnd"/>
      <w:r>
        <w:rPr>
          <w:rFonts w:cs="Times New Roman"/>
        </w:rPr>
        <w:t xml:space="preserve"> systém mozgu tvorí skupina neurónov v </w:t>
      </w:r>
      <w:proofErr w:type="spellStart"/>
      <w:r>
        <w:rPr>
          <w:rFonts w:cs="Times New Roman"/>
          <w:i/>
        </w:rPr>
        <w:t>nucleus</w:t>
      </w:r>
      <w:proofErr w:type="spellEnd"/>
      <w:r>
        <w:rPr>
          <w:rFonts w:cs="Times New Roman"/>
          <w:i/>
        </w:rPr>
        <w:t xml:space="preserve"> </w:t>
      </w:r>
      <w:proofErr w:type="spellStart"/>
      <w:r>
        <w:rPr>
          <w:rFonts w:cs="Times New Roman"/>
          <w:i/>
        </w:rPr>
        <w:t>tuberomamillaris</w:t>
      </w:r>
      <w:proofErr w:type="spellEnd"/>
      <w:r>
        <w:rPr>
          <w:rFonts w:cs="Times New Roman"/>
        </w:rPr>
        <w:t xml:space="preserve"> hypotalamu, Má dôležitú úlohu v regulácii cyklov spánku a bdenia, telesnej teploty, energetickej a endokrinnej </w:t>
      </w:r>
      <w:proofErr w:type="spellStart"/>
      <w:r>
        <w:rPr>
          <w:rFonts w:cs="Times New Roman"/>
        </w:rPr>
        <w:t>homeostáze</w:t>
      </w:r>
      <w:proofErr w:type="spellEnd"/>
      <w:r>
        <w:rPr>
          <w:rFonts w:cs="Times New Roman"/>
        </w:rPr>
        <w:t xml:space="preserve">, príjmu potravy, sekrécie </w:t>
      </w:r>
      <w:proofErr w:type="spellStart"/>
      <w:r>
        <w:rPr>
          <w:rFonts w:cs="Times New Roman"/>
        </w:rPr>
        <w:t>hypotalamo-hypofýzového</w:t>
      </w:r>
      <w:proofErr w:type="spellEnd"/>
      <w:r>
        <w:rPr>
          <w:rFonts w:cs="Times New Roman"/>
        </w:rPr>
        <w:t xml:space="preserve"> systému a v modulácii </w:t>
      </w:r>
      <w:proofErr w:type="spellStart"/>
      <w:r>
        <w:rPr>
          <w:rFonts w:cs="Times New Roman"/>
        </w:rPr>
        <w:t>synaptickej</w:t>
      </w:r>
      <w:proofErr w:type="spellEnd"/>
      <w:r>
        <w:rPr>
          <w:rFonts w:cs="Times New Roman"/>
        </w:rPr>
        <w:t xml:space="preserve"> </w:t>
      </w:r>
      <w:proofErr w:type="spellStart"/>
      <w:r>
        <w:rPr>
          <w:rFonts w:cs="Times New Roman"/>
        </w:rPr>
        <w:t>plasticity</w:t>
      </w:r>
      <w:proofErr w:type="spellEnd"/>
      <w:r>
        <w:rPr>
          <w:rFonts w:cs="Times New Roman"/>
        </w:rPr>
        <w:t xml:space="preserve"> a učenia.</w:t>
      </w:r>
    </w:p>
    <w:p>
      <w:pPr>
        <w:ind w:firstLine="567"/>
        <w:jc w:val="both"/>
        <w:rPr>
          <w:rFonts w:cs="Times New Roman"/>
        </w:rPr>
      </w:pPr>
      <w:r>
        <w:rPr>
          <w:rFonts w:cs="Times New Roman"/>
        </w:rPr>
        <w:t xml:space="preserve">Predpokladá sa, že </w:t>
      </w:r>
      <w:proofErr w:type="spellStart"/>
      <w:r>
        <w:rPr>
          <w:rFonts w:cs="Times New Roman"/>
        </w:rPr>
        <w:t>histamínergický</w:t>
      </w:r>
      <w:proofErr w:type="spellEnd"/>
      <w:r>
        <w:rPr>
          <w:rFonts w:cs="Times New Roman"/>
        </w:rPr>
        <w:t xml:space="preserve"> systém sa môže zúčastňovať v </w:t>
      </w:r>
      <w:proofErr w:type="spellStart"/>
      <w:r>
        <w:rPr>
          <w:rFonts w:cs="Times New Roman"/>
        </w:rPr>
        <w:t>etiopatogenéze</w:t>
      </w:r>
      <w:proofErr w:type="spellEnd"/>
      <w:r>
        <w:rPr>
          <w:rFonts w:cs="Times New Roman"/>
        </w:rPr>
        <w:t xml:space="preserve"> niektorých ochorení CNS, ako sú napr. </w:t>
      </w:r>
      <w:proofErr w:type="spellStart"/>
      <w:r>
        <w:rPr>
          <w:rFonts w:cs="Times New Roman"/>
        </w:rPr>
        <w:t>Alzheimerova</w:t>
      </w:r>
      <w:proofErr w:type="spellEnd"/>
      <w:r>
        <w:rPr>
          <w:rFonts w:cs="Times New Roman"/>
        </w:rPr>
        <w:t xml:space="preserve"> choroba a schizofrénia.</w:t>
      </w:r>
    </w:p>
    <w:p>
      <w:pPr>
        <w:ind w:firstLine="567"/>
        <w:jc w:val="both"/>
        <w:rPr>
          <w:rFonts w:cs="Times New Roman"/>
        </w:rPr>
      </w:pPr>
      <w:proofErr w:type="spellStart"/>
      <w:r>
        <w:rPr>
          <w:rFonts w:cs="Times New Roman"/>
          <w:b/>
        </w:rPr>
        <w:t>Opioidy</w:t>
      </w:r>
      <w:proofErr w:type="spellEnd"/>
      <w:r>
        <w:rPr>
          <w:rFonts w:cs="Times New Roman"/>
        </w:rPr>
        <w:t xml:space="preserve"> (</w:t>
      </w:r>
      <w:proofErr w:type="spellStart"/>
      <w:r>
        <w:rPr>
          <w:rFonts w:cs="Times New Roman"/>
        </w:rPr>
        <w:t>endorfíny</w:t>
      </w:r>
      <w:proofErr w:type="spellEnd"/>
      <w:r>
        <w:rPr>
          <w:rFonts w:cs="Times New Roman"/>
        </w:rPr>
        <w:t xml:space="preserve">, </w:t>
      </w:r>
      <w:proofErr w:type="spellStart"/>
      <w:r>
        <w:rPr>
          <w:rFonts w:cs="Times New Roman"/>
        </w:rPr>
        <w:t>enkefalíny</w:t>
      </w:r>
      <w:proofErr w:type="spellEnd"/>
      <w:r>
        <w:rPr>
          <w:rFonts w:cs="Times New Roman"/>
        </w:rPr>
        <w:t xml:space="preserve"> a </w:t>
      </w:r>
      <w:proofErr w:type="spellStart"/>
      <w:r>
        <w:rPr>
          <w:rFonts w:cs="Times New Roman"/>
        </w:rPr>
        <w:t>dynorfíny</w:t>
      </w:r>
      <w:proofErr w:type="spellEnd"/>
      <w:r>
        <w:rPr>
          <w:rFonts w:cs="Times New Roman"/>
        </w:rPr>
        <w:t xml:space="preserve">) všeobecne ovplyvňujú vnímanie bolesti a môžu vyvolať eufóriu. </w:t>
      </w:r>
      <w:proofErr w:type="spellStart"/>
      <w:r>
        <w:rPr>
          <w:rFonts w:cs="Times New Roman"/>
        </w:rPr>
        <w:t>Opioidy</w:t>
      </w:r>
      <w:proofErr w:type="spellEnd"/>
      <w:r>
        <w:rPr>
          <w:rFonts w:cs="Times New Roman"/>
        </w:rPr>
        <w:t xml:space="preserve"> sú zapojené v procesoch vzniku látkovej závislosti, percepcie bolesti, </w:t>
      </w:r>
      <w:r>
        <w:rPr>
          <w:rFonts w:cs="Times New Roman"/>
        </w:rPr>
        <w:lastRenderedPageBreak/>
        <w:t>kognitívnych procesoch, afektívnych reakciách a motorike, ako aj v centrálnej kontrole endokrinných funkcií a modulácii stresovej odpovede.</w:t>
      </w:r>
    </w:p>
    <w:p>
      <w:pPr>
        <w:ind w:firstLine="567"/>
        <w:jc w:val="both"/>
        <w:rPr>
          <w:rFonts w:cs="Times New Roman"/>
        </w:rPr>
      </w:pPr>
    </w:p>
    <w:p>
      <w:pPr>
        <w:rPr>
          <w:rFonts w:cs="Times New Roman"/>
        </w:rPr>
      </w:pPr>
      <w:r>
        <w:rPr>
          <w:rFonts w:cs="Times New Roman"/>
        </w:rPr>
        <w:br w:type="page"/>
      </w:r>
    </w:p>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A8C"/>
    <w:multiLevelType w:val="hybridMultilevel"/>
    <w:tmpl w:val="7A92A286"/>
    <w:lvl w:ilvl="0" w:tplc="9EE2CE7E">
      <w:start w:val="1"/>
      <w:numFmt w:val="decimal"/>
      <w:lvlText w:val="%1."/>
      <w:lvlJc w:val="left"/>
      <w:pPr>
        <w:ind w:left="1069"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2AC57EB9"/>
    <w:multiLevelType w:val="hybridMultilevel"/>
    <w:tmpl w:val="1EC4861C"/>
    <w:lvl w:ilvl="0" w:tplc="CDB2A290">
      <w:start w:val="1"/>
      <w:numFmt w:val="lowerLetter"/>
      <w:lvlText w:val="%1)"/>
      <w:lvlJc w:val="left"/>
      <w:pPr>
        <w:ind w:left="1080" w:hanging="360"/>
      </w:pPr>
      <w:rPr>
        <w:rFonts w:eastAsia="Arial"/>
      </w:r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2">
    <w:nsid w:val="2C027524"/>
    <w:multiLevelType w:val="hybridMultilevel"/>
    <w:tmpl w:val="49C203AE"/>
    <w:lvl w:ilvl="0" w:tplc="041B0017">
      <w:start w:val="1"/>
      <w:numFmt w:val="lowerLetter"/>
      <w:lvlText w:val="%1)"/>
      <w:lvlJc w:val="left"/>
      <w:pPr>
        <w:ind w:left="720" w:hanging="360"/>
      </w:p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
    <w:nsid w:val="3E9D45A8"/>
    <w:multiLevelType w:val="hybridMultilevel"/>
    <w:tmpl w:val="5CEE9B44"/>
    <w:lvl w:ilvl="0" w:tplc="E01412C4">
      <w:start w:val="1"/>
      <w:numFmt w:val="lowerLetter"/>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4">
    <w:nsid w:val="501D32B9"/>
    <w:multiLevelType w:val="hybridMultilevel"/>
    <w:tmpl w:val="5E401FC0"/>
    <w:lvl w:ilvl="0" w:tplc="041B0017">
      <w:start w:val="1"/>
      <w:numFmt w:val="lowerLetter"/>
      <w:lvlText w:val="%1)"/>
      <w:lvlJc w:val="left"/>
      <w:pPr>
        <w:ind w:left="1429" w:hanging="360"/>
      </w:pPr>
    </w:lvl>
    <w:lvl w:ilvl="1" w:tplc="041B0003">
      <w:start w:val="1"/>
      <w:numFmt w:val="bullet"/>
      <w:lvlText w:val="o"/>
      <w:lvlJc w:val="left"/>
      <w:pPr>
        <w:ind w:left="2149" w:hanging="360"/>
      </w:pPr>
      <w:rPr>
        <w:rFonts w:ascii="Courier New" w:hAnsi="Courier New" w:cs="Courier New" w:hint="default"/>
      </w:rPr>
    </w:lvl>
    <w:lvl w:ilvl="2" w:tplc="041B0005">
      <w:start w:val="1"/>
      <w:numFmt w:val="bullet"/>
      <w:lvlText w:val=""/>
      <w:lvlJc w:val="left"/>
      <w:pPr>
        <w:ind w:left="2869" w:hanging="360"/>
      </w:pPr>
      <w:rPr>
        <w:rFonts w:ascii="Wingdings" w:hAnsi="Wingdings" w:hint="default"/>
      </w:rPr>
    </w:lvl>
    <w:lvl w:ilvl="3" w:tplc="041B0001">
      <w:start w:val="1"/>
      <w:numFmt w:val="bullet"/>
      <w:lvlText w:val=""/>
      <w:lvlJc w:val="left"/>
      <w:pPr>
        <w:ind w:left="3589" w:hanging="360"/>
      </w:pPr>
      <w:rPr>
        <w:rFonts w:ascii="Symbol" w:hAnsi="Symbol" w:hint="default"/>
      </w:rPr>
    </w:lvl>
    <w:lvl w:ilvl="4" w:tplc="041B0003">
      <w:start w:val="1"/>
      <w:numFmt w:val="bullet"/>
      <w:lvlText w:val="o"/>
      <w:lvlJc w:val="left"/>
      <w:pPr>
        <w:ind w:left="4309" w:hanging="360"/>
      </w:pPr>
      <w:rPr>
        <w:rFonts w:ascii="Courier New" w:hAnsi="Courier New" w:cs="Courier New" w:hint="default"/>
      </w:rPr>
    </w:lvl>
    <w:lvl w:ilvl="5" w:tplc="041B0005">
      <w:start w:val="1"/>
      <w:numFmt w:val="bullet"/>
      <w:lvlText w:val=""/>
      <w:lvlJc w:val="left"/>
      <w:pPr>
        <w:ind w:left="5029" w:hanging="360"/>
      </w:pPr>
      <w:rPr>
        <w:rFonts w:ascii="Wingdings" w:hAnsi="Wingdings" w:hint="default"/>
      </w:rPr>
    </w:lvl>
    <w:lvl w:ilvl="6" w:tplc="041B0001">
      <w:start w:val="1"/>
      <w:numFmt w:val="bullet"/>
      <w:lvlText w:val=""/>
      <w:lvlJc w:val="left"/>
      <w:pPr>
        <w:ind w:left="5749" w:hanging="360"/>
      </w:pPr>
      <w:rPr>
        <w:rFonts w:ascii="Symbol" w:hAnsi="Symbol" w:hint="default"/>
      </w:rPr>
    </w:lvl>
    <w:lvl w:ilvl="7" w:tplc="041B0003">
      <w:start w:val="1"/>
      <w:numFmt w:val="bullet"/>
      <w:lvlText w:val="o"/>
      <w:lvlJc w:val="left"/>
      <w:pPr>
        <w:ind w:left="6469" w:hanging="360"/>
      </w:pPr>
      <w:rPr>
        <w:rFonts w:ascii="Courier New" w:hAnsi="Courier New" w:cs="Courier New" w:hint="default"/>
      </w:rPr>
    </w:lvl>
    <w:lvl w:ilvl="8" w:tplc="041B0005">
      <w:start w:val="1"/>
      <w:numFmt w:val="bullet"/>
      <w:lvlText w:val=""/>
      <w:lvlJc w:val="left"/>
      <w:pPr>
        <w:ind w:left="7189" w:hanging="360"/>
      </w:pPr>
      <w:rPr>
        <w:rFonts w:ascii="Wingdings" w:hAnsi="Wingdings" w:hint="default"/>
      </w:rPr>
    </w:lvl>
  </w:abstractNum>
  <w:abstractNum w:abstractNumId="5">
    <w:nsid w:val="5EC62861"/>
    <w:multiLevelType w:val="hybridMultilevel"/>
    <w:tmpl w:val="EB907AEE"/>
    <w:lvl w:ilvl="0" w:tplc="041B0017">
      <w:start w:val="1"/>
      <w:numFmt w:val="lowerLetter"/>
      <w:lvlText w:val="%1)"/>
      <w:lvlJc w:val="left"/>
      <w:pPr>
        <w:ind w:left="720" w:hanging="360"/>
      </w:p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6">
    <w:nsid w:val="5EFD60F4"/>
    <w:multiLevelType w:val="multilevel"/>
    <w:tmpl w:val="041B0025"/>
    <w:lvl w:ilvl="0">
      <w:start w:val="1"/>
      <w:numFmt w:val="decimal"/>
      <w:pStyle w:val="Nadpis1"/>
      <w:lvlText w:val="%1"/>
      <w:lvlJc w:val="left"/>
      <w:pPr>
        <w:ind w:left="9363"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nsid w:val="748434A2"/>
    <w:multiLevelType w:val="hybridMultilevel"/>
    <w:tmpl w:val="D806E86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CFBAC-E640-48EE-B992-E2FAB969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autoRedefine/>
    <w:uiPriority w:val="9"/>
    <w:qFormat/>
    <w:pPr>
      <w:numPr>
        <w:numId w:val="1"/>
      </w:numPr>
      <w:spacing w:after="0" w:line="240" w:lineRule="auto"/>
      <w:ind w:left="851" w:hanging="851"/>
      <w:outlineLvl w:val="0"/>
    </w:pPr>
    <w:rPr>
      <w:rFonts w:ascii="Times New Roman" w:eastAsiaTheme="majorEastAsia" w:hAnsi="Times New Roman" w:cstheme="majorBidi"/>
      <w:b/>
      <w:bCs/>
      <w:caps/>
      <w:sz w:val="28"/>
      <w:szCs w:val="28"/>
    </w:rPr>
  </w:style>
  <w:style w:type="paragraph" w:styleId="Nadpis2">
    <w:name w:val="heading 2"/>
    <w:basedOn w:val="Normlny"/>
    <w:next w:val="Normlny"/>
    <w:link w:val="Nadpis2Char"/>
    <w:autoRedefine/>
    <w:uiPriority w:val="9"/>
    <w:semiHidden/>
    <w:unhideWhenUsed/>
    <w:qFormat/>
    <w:pPr>
      <w:numPr>
        <w:ilvl w:val="1"/>
        <w:numId w:val="1"/>
      </w:numPr>
      <w:spacing w:after="0" w:line="240" w:lineRule="auto"/>
      <w:ind w:left="851" w:hanging="851"/>
      <w:outlineLvl w:val="1"/>
    </w:pPr>
    <w:rPr>
      <w:rFonts w:ascii="Times New Roman" w:eastAsiaTheme="majorEastAsia" w:hAnsi="Times New Roman" w:cstheme="majorBidi"/>
      <w:b/>
      <w:bCs/>
      <w:sz w:val="28"/>
      <w:szCs w:val="26"/>
    </w:rPr>
  </w:style>
  <w:style w:type="paragraph" w:styleId="Nadpis3">
    <w:name w:val="heading 3"/>
    <w:basedOn w:val="Normlny"/>
    <w:next w:val="Normlny"/>
    <w:link w:val="Nadpis3Char"/>
    <w:autoRedefine/>
    <w:uiPriority w:val="9"/>
    <w:semiHidden/>
    <w:unhideWhenUsed/>
    <w:qFormat/>
    <w:pPr>
      <w:numPr>
        <w:ilvl w:val="2"/>
        <w:numId w:val="1"/>
      </w:numPr>
      <w:spacing w:after="0" w:line="240" w:lineRule="auto"/>
      <w:ind w:left="851" w:hanging="851"/>
      <w:outlineLvl w:val="2"/>
    </w:pPr>
    <w:rPr>
      <w:rFonts w:ascii="Times New Roman" w:eastAsiaTheme="majorEastAsia" w:hAnsi="Times New Roman" w:cstheme="majorBidi"/>
      <w:b/>
      <w:bCs/>
      <w:sz w:val="24"/>
      <w:szCs w:val="24"/>
    </w:rPr>
  </w:style>
  <w:style w:type="paragraph" w:styleId="Nadpis4">
    <w:name w:val="heading 4"/>
    <w:basedOn w:val="Normlny"/>
    <w:next w:val="Normlny"/>
    <w:link w:val="Nadpis4Char"/>
    <w:uiPriority w:val="9"/>
    <w:semiHidden/>
    <w:unhideWhenUsed/>
    <w:qFormat/>
    <w:pPr>
      <w:keepNext/>
      <w:keepLines/>
      <w:numPr>
        <w:ilvl w:val="3"/>
        <w:numId w:val="1"/>
      </w:numPr>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Nadpis5">
    <w:name w:val="heading 5"/>
    <w:basedOn w:val="Normlny"/>
    <w:next w:val="Normlny"/>
    <w:link w:val="Nadpis5Char"/>
    <w:uiPriority w:val="9"/>
    <w:semiHidden/>
    <w:unhideWhenUsed/>
    <w:qFormat/>
    <w:pPr>
      <w:keepNext/>
      <w:keepLines/>
      <w:numPr>
        <w:ilvl w:val="4"/>
        <w:numId w:val="1"/>
      </w:numPr>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Nadpis6">
    <w:name w:val="heading 6"/>
    <w:basedOn w:val="Normlny"/>
    <w:next w:val="Normlny"/>
    <w:link w:val="Nadpis6Char"/>
    <w:uiPriority w:val="9"/>
    <w:semiHidden/>
    <w:unhideWhenUsed/>
    <w:qFormat/>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Nadpis7">
    <w:name w:val="heading 7"/>
    <w:basedOn w:val="Normlny"/>
    <w:next w:val="Normlny"/>
    <w:link w:val="Nadpis7Char"/>
    <w:uiPriority w:val="9"/>
    <w:semiHidden/>
    <w:unhideWhenUsed/>
    <w:qFormat/>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Nadpis8">
    <w:name w:val="heading 8"/>
    <w:basedOn w:val="Normlny"/>
    <w:next w:val="Normlny"/>
    <w:link w:val="Nadpis8Char"/>
    <w:uiPriority w:val="9"/>
    <w:semiHidden/>
    <w:unhideWhenUsed/>
    <w:qFormat/>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Pr>
      <w:rFonts w:ascii="Times New Roman" w:eastAsiaTheme="majorEastAsia" w:hAnsi="Times New Roman" w:cstheme="majorBidi"/>
      <w:b/>
      <w:bCs/>
      <w:caps/>
      <w:sz w:val="28"/>
      <w:szCs w:val="28"/>
    </w:rPr>
  </w:style>
  <w:style w:type="character" w:customStyle="1" w:styleId="Nadpis2Char">
    <w:name w:val="Nadpis 2 Char"/>
    <w:basedOn w:val="Predvolenpsmoodseku"/>
    <w:link w:val="Nadpis2"/>
    <w:uiPriority w:val="9"/>
    <w:semiHidden/>
    <w:rPr>
      <w:rFonts w:ascii="Times New Roman" w:eastAsiaTheme="majorEastAsia" w:hAnsi="Times New Roman" w:cstheme="majorBidi"/>
      <w:b/>
      <w:bCs/>
      <w:sz w:val="28"/>
      <w:szCs w:val="26"/>
    </w:rPr>
  </w:style>
  <w:style w:type="character" w:customStyle="1" w:styleId="Nadpis3Char">
    <w:name w:val="Nadpis 3 Char"/>
    <w:basedOn w:val="Predvolenpsmoodseku"/>
    <w:link w:val="Nadpis3"/>
    <w:uiPriority w:val="9"/>
    <w:semiHidden/>
    <w:rPr>
      <w:rFonts w:ascii="Times New Roman" w:eastAsiaTheme="majorEastAsia" w:hAnsi="Times New Roman" w:cstheme="majorBidi"/>
      <w:b/>
      <w:bCs/>
      <w:sz w:val="24"/>
      <w:szCs w:val="24"/>
    </w:rPr>
  </w:style>
  <w:style w:type="character" w:customStyle="1" w:styleId="Nadpis4Char">
    <w:name w:val="Nadpis 4 Char"/>
    <w:basedOn w:val="Predvolenpsmoodseku"/>
    <w:link w:val="Nadpis4"/>
    <w:uiPriority w:val="9"/>
    <w:semiHidden/>
    <w:rPr>
      <w:rFonts w:asciiTheme="majorHAnsi" w:eastAsiaTheme="majorEastAsia" w:hAnsiTheme="majorHAnsi" w:cstheme="majorBidi"/>
      <w:b/>
      <w:bCs/>
      <w:i/>
      <w:iCs/>
      <w:color w:val="5B9BD5" w:themeColor="accent1"/>
      <w:sz w:val="24"/>
      <w:szCs w:val="24"/>
    </w:rPr>
  </w:style>
  <w:style w:type="character" w:customStyle="1" w:styleId="Nadpis5Char">
    <w:name w:val="Nadpis 5 Char"/>
    <w:basedOn w:val="Predvolenpsmoodseku"/>
    <w:link w:val="Nadpis5"/>
    <w:uiPriority w:val="9"/>
    <w:semiHidden/>
    <w:rPr>
      <w:rFonts w:asciiTheme="majorHAnsi" w:eastAsiaTheme="majorEastAsia" w:hAnsiTheme="majorHAnsi" w:cstheme="majorBidi"/>
      <w:color w:val="1F4D78" w:themeColor="accent1" w:themeShade="7F"/>
      <w:sz w:val="24"/>
      <w:szCs w:val="24"/>
    </w:rPr>
  </w:style>
  <w:style w:type="character" w:customStyle="1" w:styleId="Nadpis6Char">
    <w:name w:val="Nadpis 6 Char"/>
    <w:basedOn w:val="Predvolenpsmoodseku"/>
    <w:link w:val="Nadpis6"/>
    <w:uiPriority w:val="9"/>
    <w:semiHidden/>
    <w:rPr>
      <w:rFonts w:asciiTheme="majorHAnsi" w:eastAsiaTheme="majorEastAsia" w:hAnsiTheme="majorHAnsi" w:cstheme="majorBidi"/>
      <w:i/>
      <w:iCs/>
      <w:color w:val="1F4D78" w:themeColor="accent1" w:themeShade="7F"/>
      <w:sz w:val="24"/>
      <w:szCs w:val="24"/>
    </w:rPr>
  </w:style>
  <w:style w:type="character" w:customStyle="1" w:styleId="Nadpis7Char">
    <w:name w:val="Nadpis 7 Char"/>
    <w:basedOn w:val="Predvolenpsmoodseku"/>
    <w:link w:val="Nadpis7"/>
    <w:uiPriority w:val="9"/>
    <w:semiHidden/>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Predvolenpsmoodseku"/>
    <w:link w:val="Nadpis8"/>
    <w:uiPriority w:val="9"/>
    <w:semiHidden/>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Pr>
      <w:rFonts w:asciiTheme="majorHAnsi" w:eastAsiaTheme="majorEastAsia" w:hAnsiTheme="majorHAnsi" w:cstheme="majorBidi"/>
      <w:i/>
      <w:iCs/>
      <w:color w:val="404040" w:themeColor="text1" w:themeTint="BF"/>
      <w:sz w:val="20"/>
      <w:szCs w:val="20"/>
    </w:rPr>
  </w:style>
  <w:style w:type="paragraph" w:styleId="Odsekzoznamu">
    <w:name w:val="List Paragraph"/>
    <w:basedOn w:val="Normlny"/>
    <w:uiPriority w:val="34"/>
    <w:qFormat/>
    <w:pPr>
      <w:spacing w:after="0" w:line="240" w:lineRule="auto"/>
      <w:ind w:left="720"/>
      <w:contextualSpacing/>
    </w:pPr>
    <w:rPr>
      <w:rFonts w:ascii="Times New Roman" w:hAnsi="Times New Roman"/>
      <w:sz w:val="24"/>
      <w:szCs w:val="24"/>
    </w:rPr>
  </w:style>
  <w:style w:type="character" w:styleId="Hypertextovprepojenie">
    <w:name w:val="Hyperlink"/>
    <w:basedOn w:val="Predvolenpsmoodseku"/>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756910">
      <w:bodyDiv w:val="1"/>
      <w:marLeft w:val="0"/>
      <w:marRight w:val="0"/>
      <w:marTop w:val="0"/>
      <w:marBottom w:val="0"/>
      <w:divBdr>
        <w:top w:val="none" w:sz="0" w:space="0" w:color="auto"/>
        <w:left w:val="none" w:sz="0" w:space="0" w:color="auto"/>
        <w:bottom w:val="none" w:sz="0" w:space="0" w:color="auto"/>
        <w:right w:val="none" w:sz="0" w:space="0" w:color="auto"/>
      </w:divBdr>
    </w:div>
    <w:div w:id="19661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k.wikipedia.org/w/index.php?title=Nervus_facialis&amp;action=edit&amp;redlink=1" TargetMode="External"/><Relationship Id="rId18" Type="http://schemas.openxmlformats.org/officeDocument/2006/relationships/image" Target="media/image5.jpeg"/><Relationship Id="rId26" Type="http://schemas.openxmlformats.org/officeDocument/2006/relationships/hyperlink" Target="http://sk.wikipedia.org/w/index.php?title=Nervus_trigeminus&amp;action=edit&amp;redlink=1" TargetMode="External"/><Relationship Id="rId3" Type="http://schemas.openxmlformats.org/officeDocument/2006/relationships/settings" Target="settings.xml"/><Relationship Id="rId21" Type="http://schemas.openxmlformats.org/officeDocument/2006/relationships/hyperlink" Target="http://sk.wikipedia.org/w/index.php?title=Telencephalon&amp;action=edit&amp;redlink=1" TargetMode="External"/><Relationship Id="rId7" Type="http://schemas.openxmlformats.org/officeDocument/2006/relationships/image" Target="media/image2.jpeg"/><Relationship Id="rId12" Type="http://schemas.openxmlformats.org/officeDocument/2006/relationships/hyperlink" Target="http://sk.wikipedia.org/w/index.php?title=Nervus_vestibulocochlearis&amp;action=edit&amp;redlink=1" TargetMode="External"/><Relationship Id="rId17" Type="http://schemas.openxmlformats.org/officeDocument/2006/relationships/hyperlink" Target="http://sk.wikipedia.org/wiki/Horm%C3%B3n" TargetMode="External"/><Relationship Id="rId25" Type="http://schemas.openxmlformats.org/officeDocument/2006/relationships/hyperlink" Target="http://sk.wikipedia.org/w/index.php?title=Nervus_abducens&amp;action=edit&amp;redlink=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cs.wikipedia.org/wiki/Centr&#225;ln&#237;_nervov&#225;_soust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wikipedia.org/wiki/&#268;uch" TargetMode="External"/><Relationship Id="rId11" Type="http://schemas.openxmlformats.org/officeDocument/2006/relationships/hyperlink" Target="http://sk.wikipedia.org/wiki/Hlavov&#233;_nervy" TargetMode="External"/><Relationship Id="rId24" Type="http://schemas.openxmlformats.org/officeDocument/2006/relationships/hyperlink" Target="http://sk.wikipedia.org/w/index.php?title=Nervus_facialis&amp;action=edit&amp;redlink=1" TargetMode="External"/><Relationship Id="rId5" Type="http://schemas.openxmlformats.org/officeDocument/2006/relationships/image" Target="media/image1.jpeg"/><Relationship Id="rId15" Type="http://schemas.openxmlformats.org/officeDocument/2006/relationships/hyperlink" Target="http://sk.wikipedia.org/w/index.php?title=Nervus_trigeminus&amp;action=edit&amp;redlink=1" TargetMode="External"/><Relationship Id="rId23" Type="http://schemas.openxmlformats.org/officeDocument/2006/relationships/hyperlink" Target="http://sk.wikipedia.org/w/index.php?title=Nervus_vestibulocochlearis&amp;action=edit&amp;redlink=1" TargetMode="External"/><Relationship Id="rId28" Type="http://schemas.openxmlformats.org/officeDocument/2006/relationships/fontTable" Target="fontTable.xml"/><Relationship Id="rId10" Type="http://schemas.openxmlformats.org/officeDocument/2006/relationships/hyperlink" Target="http://sk.wikipedia.org/w/index.php?title=Telencephalon&amp;action=edit&amp;redlink=1" TargetMode="External"/><Relationship Id="rId19" Type="http://schemas.openxmlformats.org/officeDocument/2006/relationships/hyperlink" Target="http://sk.wikipedia.org/wiki/&#268;uch" TargetMode="External"/><Relationship Id="rId4" Type="http://schemas.openxmlformats.org/officeDocument/2006/relationships/webSettings" Target="webSettings.xml"/><Relationship Id="rId9" Type="http://schemas.openxmlformats.org/officeDocument/2006/relationships/hyperlink" Target="http://cs.wikipedia.org/wiki/Centr&#225;ln&#237;_nervov&#225;_soustava" TargetMode="External"/><Relationship Id="rId14" Type="http://schemas.openxmlformats.org/officeDocument/2006/relationships/hyperlink" Target="http://sk.wikipedia.org/w/index.php?title=Nervus_abducens&amp;action=edit&amp;redlink=1" TargetMode="External"/><Relationship Id="rId22" Type="http://schemas.openxmlformats.org/officeDocument/2006/relationships/hyperlink" Target="http://sk.wikipedia.org/wiki/Hlavov&#233;_nervy" TargetMode="External"/><Relationship Id="rId27" Type="http://schemas.openxmlformats.org/officeDocument/2006/relationships/hyperlink" Target="http://sk.wikipedia.org/wiki/Horm%C3%B3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4879</Words>
  <Characters>27816</Characters>
  <Application>Microsoft Office Word</Application>
  <DocSecurity>0</DocSecurity>
  <Lines>231</Lines>
  <Paragraphs>65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2015-02-17T09:16:00Z</dcterms:created>
  <dcterms:modified xsi:type="dcterms:W3CDTF">2016-04-12T08:23:00Z</dcterms:modified>
</cp:coreProperties>
</file>