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E3" w:rsidRPr="00F10367" w:rsidRDefault="00F10367" w:rsidP="000115E7">
      <w:pPr>
        <w:jc w:val="center"/>
        <w:rPr>
          <w:b/>
          <w:sz w:val="28"/>
        </w:rPr>
      </w:pPr>
      <w:proofErr w:type="spellStart"/>
      <w:r w:rsidRPr="00F10367">
        <w:rPr>
          <w:b/>
          <w:sz w:val="28"/>
        </w:rPr>
        <w:t>Meióza</w:t>
      </w:r>
      <w:proofErr w:type="spellEnd"/>
    </w:p>
    <w:p w:rsidR="000115E7" w:rsidRPr="00C23155" w:rsidRDefault="00C23155" w:rsidP="00F10367">
      <w:pPr>
        <w:rPr>
          <w:b/>
        </w:rPr>
      </w:pPr>
      <w:r>
        <w:rPr>
          <w:b/>
        </w:rPr>
        <w:t>Delenie bu</w:t>
      </w:r>
      <w:r w:rsidRPr="00F10367">
        <w:rPr>
          <w:b/>
        </w:rPr>
        <w:t>nie</w:t>
      </w:r>
      <w:r>
        <w:rPr>
          <w:b/>
        </w:rPr>
        <w:t>k</w:t>
      </w:r>
      <w:r w:rsidR="00F10367">
        <w:rPr>
          <w:b/>
        </w:rPr>
        <w:t xml:space="preserve"> - </w:t>
      </w:r>
      <w:proofErr w:type="spellStart"/>
      <w:r w:rsidR="000115E7" w:rsidRPr="00F10367">
        <w:rPr>
          <w:b/>
        </w:rPr>
        <w:t>meióza</w:t>
      </w:r>
      <w:proofErr w:type="spellEnd"/>
    </w:p>
    <w:p w:rsidR="000115E7" w:rsidRDefault="000115E7" w:rsidP="000115E7">
      <w:pPr>
        <w:pStyle w:val="Odsekzoznamu"/>
        <w:numPr>
          <w:ilvl w:val="1"/>
          <w:numId w:val="4"/>
        </w:numPr>
      </w:pPr>
      <w:r>
        <w:t>redukčné delenie</w:t>
      </w:r>
    </w:p>
    <w:p w:rsidR="000115E7" w:rsidRDefault="000115E7" w:rsidP="000115E7">
      <w:pPr>
        <w:pStyle w:val="Odsekzoznamu"/>
        <w:numPr>
          <w:ilvl w:val="1"/>
          <w:numId w:val="4"/>
        </w:numPr>
      </w:pPr>
      <w:r>
        <w:t>redukcia genetického materiálu na polovicu</w:t>
      </w:r>
    </w:p>
    <w:p w:rsidR="000115E7" w:rsidRDefault="000115E7" w:rsidP="000115E7">
      <w:pPr>
        <w:pStyle w:val="Odsekzoznamu"/>
        <w:numPr>
          <w:ilvl w:val="1"/>
          <w:numId w:val="4"/>
        </w:numPr>
      </w:pPr>
      <w:r>
        <w:t>vznik buniek s </w:t>
      </w:r>
      <w:proofErr w:type="spellStart"/>
      <w:r>
        <w:t>haploidným</w:t>
      </w:r>
      <w:proofErr w:type="spellEnd"/>
      <w:r>
        <w:t xml:space="preserve"> počtom chromozómov (1n)</w:t>
      </w:r>
    </w:p>
    <w:p w:rsidR="000115E7" w:rsidRPr="00F10367" w:rsidRDefault="000115E7" w:rsidP="000115E7">
      <w:pPr>
        <w:rPr>
          <w:b/>
          <w:sz w:val="24"/>
        </w:rPr>
      </w:pPr>
      <w:proofErr w:type="spellStart"/>
      <w:r w:rsidRPr="00F10367">
        <w:rPr>
          <w:b/>
          <w:sz w:val="24"/>
        </w:rPr>
        <w:t>Meióza</w:t>
      </w:r>
      <w:proofErr w:type="spellEnd"/>
    </w:p>
    <w:p w:rsidR="000115E7" w:rsidRDefault="000115E7" w:rsidP="000115E7">
      <w:pPr>
        <w:pStyle w:val="Odsekzoznamu"/>
        <w:numPr>
          <w:ilvl w:val="0"/>
          <w:numId w:val="4"/>
        </w:numPr>
      </w:pPr>
      <w:r>
        <w:t xml:space="preserve">z jednej </w:t>
      </w:r>
      <w:proofErr w:type="spellStart"/>
      <w:r>
        <w:t>diploidnej</w:t>
      </w:r>
      <w:proofErr w:type="spellEnd"/>
      <w:r>
        <w:t xml:space="preserve"> bunky môžu vzniknúť v priebehu </w:t>
      </w:r>
      <w:r w:rsidR="00C23155">
        <w:t xml:space="preserve">dvoch </w:t>
      </w:r>
      <w:proofErr w:type="spellStart"/>
      <w:r w:rsidR="00C23155">
        <w:t>zrecí</w:t>
      </w:r>
      <w:r>
        <w:t>ch</w:t>
      </w:r>
      <w:proofErr w:type="spellEnd"/>
      <w:r>
        <w:t xml:space="preserve"> delení (deliacich cyklov) 4 </w:t>
      </w:r>
      <w:proofErr w:type="spellStart"/>
      <w:r>
        <w:t>haploidné</w:t>
      </w:r>
      <w:proofErr w:type="spellEnd"/>
      <w:r>
        <w:t xml:space="preserve"> bunky</w:t>
      </w:r>
    </w:p>
    <w:p w:rsidR="000115E7" w:rsidRDefault="000115E7" w:rsidP="000115E7">
      <w:pPr>
        <w:pStyle w:val="Odsekzoznamu"/>
        <w:numPr>
          <w:ilvl w:val="0"/>
          <w:numId w:val="4"/>
        </w:numPr>
      </w:pPr>
      <w:proofErr w:type="spellStart"/>
      <w:r>
        <w:rPr>
          <w:b/>
        </w:rPr>
        <w:t>prvopohlavná</w:t>
      </w:r>
      <w:proofErr w:type="spellEnd"/>
      <w:r>
        <w:rPr>
          <w:b/>
        </w:rPr>
        <w:t xml:space="preserve"> bunka – </w:t>
      </w:r>
      <w:proofErr w:type="spellStart"/>
      <w:r>
        <w:rPr>
          <w:b/>
        </w:rPr>
        <w:t>gonocyt</w:t>
      </w:r>
      <w:proofErr w:type="spellEnd"/>
      <w:r>
        <w:rPr>
          <w:b/>
        </w:rPr>
        <w:t xml:space="preserve"> </w:t>
      </w:r>
      <w:r>
        <w:t xml:space="preserve">– 46 </w:t>
      </w:r>
      <w:proofErr w:type="spellStart"/>
      <w:r>
        <w:t>chromozomov</w:t>
      </w:r>
      <w:proofErr w:type="spellEnd"/>
      <w:r>
        <w:t xml:space="preserve"> – </w:t>
      </w:r>
      <w:r>
        <w:rPr>
          <w:b/>
        </w:rPr>
        <w:t xml:space="preserve">2n4C </w:t>
      </w:r>
      <w:r>
        <w:t>(</w:t>
      </w:r>
      <w:proofErr w:type="spellStart"/>
      <w:r>
        <w:t>diploidná</w:t>
      </w:r>
      <w:proofErr w:type="spellEnd"/>
      <w:r>
        <w:t xml:space="preserve"> </w:t>
      </w:r>
      <w:proofErr w:type="spellStart"/>
      <w:r>
        <w:t>chromozóova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, 4 </w:t>
      </w:r>
      <w:proofErr w:type="spellStart"/>
      <w:r>
        <w:t>chromatidy</w:t>
      </w:r>
      <w:proofErr w:type="spellEnd"/>
      <w:r>
        <w:t xml:space="preserve">) </w:t>
      </w:r>
    </w:p>
    <w:p w:rsidR="000115E7" w:rsidRDefault="000115E7" w:rsidP="000115E7">
      <w:pPr>
        <w:pStyle w:val="Odsekzoznamu"/>
        <w:numPr>
          <w:ilvl w:val="0"/>
          <w:numId w:val="4"/>
        </w:numPr>
      </w:pPr>
      <w:r w:rsidRPr="000115E7">
        <w:rPr>
          <w:b/>
        </w:rPr>
        <w:t xml:space="preserve">prvé </w:t>
      </w:r>
      <w:proofErr w:type="spellStart"/>
      <w:r w:rsidRPr="000115E7">
        <w:rPr>
          <w:b/>
        </w:rPr>
        <w:t>zrecie</w:t>
      </w:r>
      <w:proofErr w:type="spellEnd"/>
      <w:r w:rsidRPr="000115E7">
        <w:rPr>
          <w:b/>
        </w:rPr>
        <w:t xml:space="preserve"> delenie</w:t>
      </w:r>
      <w:r>
        <w:t xml:space="preserve"> – dve bunky (1n2C)</w:t>
      </w:r>
    </w:p>
    <w:p w:rsidR="000115E7" w:rsidRDefault="000115E7" w:rsidP="000115E7">
      <w:pPr>
        <w:pStyle w:val="Odsekzoznamu"/>
        <w:numPr>
          <w:ilvl w:val="0"/>
          <w:numId w:val="4"/>
        </w:numPr>
      </w:pPr>
      <w:r w:rsidRPr="000115E7">
        <w:rPr>
          <w:b/>
        </w:rPr>
        <w:t xml:space="preserve">druhé </w:t>
      </w:r>
      <w:proofErr w:type="spellStart"/>
      <w:r w:rsidRPr="000115E7">
        <w:rPr>
          <w:b/>
        </w:rPr>
        <w:t>zrecie</w:t>
      </w:r>
      <w:proofErr w:type="spellEnd"/>
      <w:r w:rsidRPr="000115E7">
        <w:rPr>
          <w:b/>
        </w:rPr>
        <w:t xml:space="preserve"> delenie</w:t>
      </w:r>
      <w:r>
        <w:t xml:space="preserve"> – celkom 4 bunky (1n1C)</w:t>
      </w:r>
    </w:p>
    <w:p w:rsidR="000115E7" w:rsidRDefault="000115E7" w:rsidP="000115E7">
      <w:pPr>
        <w:pStyle w:val="Odsekzoznamu"/>
        <w:numPr>
          <w:ilvl w:val="0"/>
          <w:numId w:val="4"/>
        </w:numPr>
      </w:pPr>
      <w:r>
        <w:t xml:space="preserve">platí pre mužské pohlavné bunky – </w:t>
      </w:r>
      <w:proofErr w:type="spellStart"/>
      <w:r>
        <w:t>spermatogenéza</w:t>
      </w:r>
      <w:proofErr w:type="spellEnd"/>
    </w:p>
    <w:p w:rsidR="000115E7" w:rsidRDefault="000115E7" w:rsidP="000115E7">
      <w:pPr>
        <w:pStyle w:val="Odsekzoznamu"/>
        <w:numPr>
          <w:ilvl w:val="0"/>
          <w:numId w:val="4"/>
        </w:numPr>
      </w:pPr>
      <w:r>
        <w:t xml:space="preserve">ženské pohlavné bunky – </w:t>
      </w:r>
      <w:proofErr w:type="spellStart"/>
      <w:r>
        <w:t>oogenéza</w:t>
      </w:r>
      <w:proofErr w:type="spellEnd"/>
      <w:r>
        <w:t>:</w:t>
      </w:r>
    </w:p>
    <w:p w:rsidR="000115E7" w:rsidRDefault="000115E7" w:rsidP="000115E7">
      <w:pPr>
        <w:pStyle w:val="Odsekzoznamu"/>
        <w:numPr>
          <w:ilvl w:val="1"/>
          <w:numId w:val="4"/>
        </w:numPr>
      </w:pPr>
      <w:r>
        <w:t xml:space="preserve">1. </w:t>
      </w:r>
      <w:proofErr w:type="spellStart"/>
      <w:r>
        <w:t>zrecie</w:t>
      </w:r>
      <w:proofErr w:type="spellEnd"/>
      <w:r>
        <w:t xml:space="preserve"> delenie – </w:t>
      </w:r>
      <w:proofErr w:type="spellStart"/>
      <w:r>
        <w:t>oocyt</w:t>
      </w:r>
      <w:proofErr w:type="spellEnd"/>
      <w:r>
        <w:t xml:space="preserve"> + pólové teliesko (1n2C)</w:t>
      </w:r>
    </w:p>
    <w:p w:rsidR="00C23155" w:rsidRDefault="000115E7" w:rsidP="00C23155">
      <w:pPr>
        <w:pStyle w:val="Odsekzoznamu"/>
        <w:numPr>
          <w:ilvl w:val="1"/>
          <w:numId w:val="4"/>
        </w:numPr>
      </w:pPr>
      <w:r>
        <w:t xml:space="preserve">2. </w:t>
      </w:r>
      <w:proofErr w:type="spellStart"/>
      <w:r>
        <w:t>zrecie</w:t>
      </w:r>
      <w:proofErr w:type="spellEnd"/>
      <w:r>
        <w:t xml:space="preserve"> delenie – zrelé vajíčko + pólové teliesko (1n1C)</w:t>
      </w:r>
    </w:p>
    <w:p w:rsidR="00C23155" w:rsidRPr="00C23155" w:rsidRDefault="00C23155" w:rsidP="00C23155">
      <w:pPr>
        <w:ind w:left="284"/>
        <w:rPr>
          <w:b/>
        </w:rPr>
      </w:pPr>
      <w:r w:rsidRPr="00C23155">
        <w:rPr>
          <w:b/>
        </w:rPr>
        <w:t xml:space="preserve">1. </w:t>
      </w:r>
      <w:proofErr w:type="spellStart"/>
      <w:r w:rsidRPr="00C23155">
        <w:rPr>
          <w:b/>
        </w:rPr>
        <w:t>zrecie</w:t>
      </w:r>
      <w:proofErr w:type="spellEnd"/>
      <w:r w:rsidRPr="00C23155">
        <w:rPr>
          <w:b/>
        </w:rPr>
        <w:t xml:space="preserve"> delenie</w:t>
      </w:r>
    </w:p>
    <w:p w:rsidR="00C23155" w:rsidRDefault="00C23155" w:rsidP="00C23155">
      <w:pPr>
        <w:pStyle w:val="Odsekzoznamu"/>
        <w:numPr>
          <w:ilvl w:val="0"/>
          <w:numId w:val="4"/>
        </w:numPr>
      </w:pPr>
      <w:r>
        <w:t>párovanie homologických chromozómov</w:t>
      </w:r>
    </w:p>
    <w:p w:rsidR="00C23155" w:rsidRPr="00C23155" w:rsidRDefault="00C23155" w:rsidP="00C23155">
      <w:pPr>
        <w:pStyle w:val="Odsekzoznamu"/>
        <w:numPr>
          <w:ilvl w:val="0"/>
          <w:numId w:val="4"/>
        </w:numPr>
      </w:pPr>
      <w:r>
        <w:t xml:space="preserve">výmena segmentov DNA medzi nesesterskými </w:t>
      </w:r>
      <w:proofErr w:type="spellStart"/>
      <w:r>
        <w:t>chromatídami</w:t>
      </w:r>
      <w:proofErr w:type="spellEnd"/>
      <w:r>
        <w:t xml:space="preserve"> homologických chromozómov, </w:t>
      </w:r>
      <w:proofErr w:type="spellStart"/>
      <w:r w:rsidRPr="00C23155">
        <w:rPr>
          <w:b/>
        </w:rPr>
        <w:t>crossing-over</w:t>
      </w:r>
      <w:proofErr w:type="spellEnd"/>
    </w:p>
    <w:p w:rsidR="00C23155" w:rsidRDefault="00C23155" w:rsidP="00C23155">
      <w:pPr>
        <w:pStyle w:val="Odsekzoznamu"/>
        <w:numPr>
          <w:ilvl w:val="0"/>
          <w:numId w:val="4"/>
        </w:numPr>
      </w:pPr>
      <w:r>
        <w:t xml:space="preserve">oddelenie homologických chromozómov – sesterské </w:t>
      </w:r>
      <w:proofErr w:type="spellStart"/>
      <w:r>
        <w:t>chromatídy</w:t>
      </w:r>
      <w:proofErr w:type="spellEnd"/>
      <w:r>
        <w:t xml:space="preserve"> ostávajú pokope a putujú k pólu deliaceho vretienka </w:t>
      </w:r>
    </w:p>
    <w:p w:rsidR="00C23155" w:rsidRPr="00C23155" w:rsidRDefault="00C23155" w:rsidP="00C23155">
      <w:pPr>
        <w:ind w:left="284"/>
        <w:rPr>
          <w:b/>
        </w:rPr>
      </w:pPr>
      <w:r w:rsidRPr="00C23155">
        <w:rPr>
          <w:b/>
        </w:rPr>
        <w:t xml:space="preserve">2. </w:t>
      </w:r>
      <w:proofErr w:type="spellStart"/>
      <w:r w:rsidRPr="00C23155">
        <w:rPr>
          <w:b/>
        </w:rPr>
        <w:t>zrecie</w:t>
      </w:r>
      <w:proofErr w:type="spellEnd"/>
      <w:r w:rsidRPr="00C23155">
        <w:rPr>
          <w:b/>
        </w:rPr>
        <w:t xml:space="preserve"> delenie </w:t>
      </w:r>
    </w:p>
    <w:p w:rsidR="00C23155" w:rsidRDefault="00C23155" w:rsidP="00C23155">
      <w:pPr>
        <w:pStyle w:val="Odsekzoznamu"/>
        <w:numPr>
          <w:ilvl w:val="0"/>
          <w:numId w:val="4"/>
        </w:numPr>
      </w:pPr>
      <w:r>
        <w:t>neprechádza mu duplikácia DNA</w:t>
      </w:r>
    </w:p>
    <w:p w:rsidR="00C23155" w:rsidRDefault="00C23155" w:rsidP="00C23155">
      <w:pPr>
        <w:pStyle w:val="Odsekzoznamu"/>
        <w:numPr>
          <w:ilvl w:val="0"/>
          <w:numId w:val="4"/>
        </w:numPr>
      </w:pPr>
      <w:r>
        <w:t>kroky identické s </w:t>
      </w:r>
      <w:proofErr w:type="spellStart"/>
      <w:r>
        <w:t>mitózou</w:t>
      </w:r>
      <w:proofErr w:type="spellEnd"/>
    </w:p>
    <w:p w:rsidR="00C23155" w:rsidRDefault="00C23155" w:rsidP="00C23155">
      <w:pPr>
        <w:pStyle w:val="Odsekzoznamu"/>
        <w:numPr>
          <w:ilvl w:val="0"/>
          <w:numId w:val="4"/>
        </w:numPr>
      </w:pPr>
      <w:r>
        <w:t xml:space="preserve">oddelenie sesterských </w:t>
      </w:r>
      <w:proofErr w:type="spellStart"/>
      <w:r>
        <w:t>chromatíd</w:t>
      </w:r>
      <w:proofErr w:type="spellEnd"/>
    </w:p>
    <w:p w:rsidR="00C23155" w:rsidRPr="00F10367" w:rsidRDefault="00C23155" w:rsidP="00C23155">
      <w:pPr>
        <w:rPr>
          <w:b/>
          <w:sz w:val="24"/>
        </w:rPr>
      </w:pPr>
      <w:r w:rsidRPr="00F10367">
        <w:rPr>
          <w:b/>
          <w:sz w:val="24"/>
        </w:rPr>
        <w:t xml:space="preserve">Prvé </w:t>
      </w:r>
      <w:proofErr w:type="spellStart"/>
      <w:r w:rsidRPr="00F10367">
        <w:rPr>
          <w:b/>
          <w:sz w:val="24"/>
        </w:rPr>
        <w:t>zrecie</w:t>
      </w:r>
      <w:proofErr w:type="spellEnd"/>
      <w:r w:rsidRPr="00F10367">
        <w:rPr>
          <w:b/>
          <w:sz w:val="24"/>
        </w:rPr>
        <w:t xml:space="preserve"> delenie </w:t>
      </w:r>
    </w:p>
    <w:p w:rsidR="00C23155" w:rsidRDefault="00C23155" w:rsidP="00C23155">
      <w:pPr>
        <w:pStyle w:val="Odsekzoznamu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profáza</w:t>
      </w:r>
      <w:proofErr w:type="spellEnd"/>
      <w:r>
        <w:rPr>
          <w:b/>
        </w:rPr>
        <w:t xml:space="preserve"> I</w:t>
      </w:r>
    </w:p>
    <w:p w:rsidR="00C23155" w:rsidRPr="00C23155" w:rsidRDefault="00C23155" w:rsidP="00C23155">
      <w:pPr>
        <w:pStyle w:val="Odsekzoznamu"/>
        <w:numPr>
          <w:ilvl w:val="1"/>
          <w:numId w:val="4"/>
        </w:numPr>
        <w:rPr>
          <w:b/>
        </w:rPr>
      </w:pPr>
      <w:r>
        <w:t>jadrový obal ostáva zachovaný</w:t>
      </w:r>
    </w:p>
    <w:p w:rsidR="00C23155" w:rsidRPr="00C23155" w:rsidRDefault="00C23155" w:rsidP="00C23155">
      <w:pPr>
        <w:pStyle w:val="Odsekzoznamu"/>
        <w:numPr>
          <w:ilvl w:val="1"/>
          <w:numId w:val="4"/>
        </w:numPr>
      </w:pPr>
      <w:r w:rsidRPr="00C23155">
        <w:t>chromozómy svojimi koncami prichytené k vnútornej jadrovej membráne</w:t>
      </w:r>
    </w:p>
    <w:p w:rsidR="00C23155" w:rsidRPr="00C23155" w:rsidRDefault="00C23155" w:rsidP="00C23155">
      <w:pPr>
        <w:pStyle w:val="Odsekzoznamu"/>
        <w:numPr>
          <w:ilvl w:val="1"/>
          <w:numId w:val="4"/>
        </w:numPr>
      </w:pPr>
      <w:r w:rsidRPr="00C23155">
        <w:t xml:space="preserve">sesterské </w:t>
      </w:r>
      <w:proofErr w:type="spellStart"/>
      <w:r w:rsidRPr="00C23155">
        <w:t>chromatídy</w:t>
      </w:r>
      <w:proofErr w:type="spellEnd"/>
      <w:r w:rsidRPr="00C23155">
        <w:t xml:space="preserve"> sú spojene </w:t>
      </w:r>
      <w:proofErr w:type="spellStart"/>
      <w:r w:rsidRPr="00C23155">
        <w:t>kohezínom</w:t>
      </w:r>
      <w:proofErr w:type="spellEnd"/>
      <w:r w:rsidRPr="00C23155">
        <w:t xml:space="preserve"> po celej dĺžke</w:t>
      </w:r>
    </w:p>
    <w:p w:rsidR="00C23155" w:rsidRDefault="00C23155" w:rsidP="00C23155">
      <w:pPr>
        <w:pStyle w:val="Odsekzoznamu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leptoténne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zygoténne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pachyténne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diploténne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diakinéza</w:t>
      </w:r>
      <w:proofErr w:type="spellEnd"/>
    </w:p>
    <w:p w:rsidR="00C23155" w:rsidRDefault="00C23155" w:rsidP="00C23155">
      <w:pPr>
        <w:pStyle w:val="Odsekzoznamu"/>
        <w:ind w:left="1440"/>
        <w:rPr>
          <w:i/>
        </w:rPr>
      </w:pPr>
      <w:r>
        <w:rPr>
          <w:i/>
        </w:rPr>
        <w:t xml:space="preserve">v ktorom štádiu prebieha </w:t>
      </w:r>
      <w:proofErr w:type="spellStart"/>
      <w:r>
        <w:rPr>
          <w:i/>
        </w:rPr>
        <w:t>crossing</w:t>
      </w:r>
      <w:proofErr w:type="spellEnd"/>
      <w:r>
        <w:rPr>
          <w:i/>
        </w:rPr>
        <w:t xml:space="preserve"> over</w:t>
      </w:r>
    </w:p>
    <w:p w:rsidR="00C23155" w:rsidRDefault="00C23155" w:rsidP="00C23155">
      <w:pPr>
        <w:pStyle w:val="Odsekzoznamu"/>
        <w:ind w:left="1440"/>
        <w:rPr>
          <w:b/>
        </w:rPr>
      </w:pPr>
    </w:p>
    <w:p w:rsidR="00C23155" w:rsidRPr="00C23155" w:rsidRDefault="00C23155" w:rsidP="00C23155">
      <w:pPr>
        <w:pStyle w:val="Odsekzoznamu"/>
        <w:numPr>
          <w:ilvl w:val="1"/>
          <w:numId w:val="4"/>
        </w:numPr>
        <w:rPr>
          <w:b/>
        </w:rPr>
      </w:pPr>
      <w:proofErr w:type="spellStart"/>
      <w:r w:rsidRPr="00C23155">
        <w:rPr>
          <w:b/>
        </w:rPr>
        <w:t>leptoténne</w:t>
      </w:r>
      <w:proofErr w:type="spellEnd"/>
      <w:r w:rsidRPr="00C23155">
        <w:rPr>
          <w:b/>
        </w:rPr>
        <w:t xml:space="preserve"> (</w:t>
      </w:r>
      <w:proofErr w:type="spellStart"/>
      <w:r w:rsidRPr="00C23155">
        <w:rPr>
          <w:b/>
        </w:rPr>
        <w:t>leptos</w:t>
      </w:r>
      <w:proofErr w:type="spellEnd"/>
      <w:r w:rsidRPr="00C23155">
        <w:rPr>
          <w:b/>
        </w:rPr>
        <w:t xml:space="preserve"> – jemný)</w:t>
      </w:r>
    </w:p>
    <w:p w:rsidR="00C23155" w:rsidRPr="00C23155" w:rsidRDefault="00C23155" w:rsidP="00C23155">
      <w:pPr>
        <w:pStyle w:val="Odsekzoznamu"/>
        <w:numPr>
          <w:ilvl w:val="2"/>
          <w:numId w:val="7"/>
        </w:numPr>
        <w:rPr>
          <w:b/>
        </w:rPr>
      </w:pPr>
      <w:r>
        <w:t>kondenzácia chromatínových vláken – chromozómy</w:t>
      </w:r>
    </w:p>
    <w:p w:rsidR="00C23155" w:rsidRPr="00C23155" w:rsidRDefault="00C23155" w:rsidP="00C23155">
      <w:pPr>
        <w:pStyle w:val="Odsekzoznamu"/>
        <w:numPr>
          <w:ilvl w:val="2"/>
          <w:numId w:val="7"/>
        </w:numPr>
        <w:rPr>
          <w:b/>
        </w:rPr>
      </w:pPr>
      <w:r>
        <w:t>prvé zlomy DNA</w:t>
      </w:r>
    </w:p>
    <w:p w:rsidR="00C23155" w:rsidRDefault="00C23155" w:rsidP="00C23155">
      <w:pPr>
        <w:pStyle w:val="Odsekzoznamu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zygoténne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zyg</w:t>
      </w:r>
      <w:proofErr w:type="spellEnd"/>
      <w:r>
        <w:rPr>
          <w:b/>
        </w:rPr>
        <w:t xml:space="preserve"> – zjednotiť)</w:t>
      </w:r>
    </w:p>
    <w:p w:rsidR="00C23155" w:rsidRPr="00C23155" w:rsidRDefault="00C23155" w:rsidP="00C23155">
      <w:pPr>
        <w:pStyle w:val="Odsekzoznamu"/>
        <w:numPr>
          <w:ilvl w:val="2"/>
          <w:numId w:val="8"/>
        </w:numPr>
        <w:rPr>
          <w:b/>
        </w:rPr>
      </w:pPr>
      <w:r>
        <w:lastRenderedPageBreak/>
        <w:t>párovanie homológnych chromozómových párov</w:t>
      </w:r>
    </w:p>
    <w:p w:rsidR="00C23155" w:rsidRDefault="00C23155" w:rsidP="00C23155">
      <w:pPr>
        <w:pStyle w:val="Odsekzoznamu"/>
        <w:numPr>
          <w:ilvl w:val="2"/>
          <w:numId w:val="8"/>
        </w:numPr>
        <w:rPr>
          <w:b/>
        </w:rPr>
      </w:pPr>
      <w:r>
        <w:t xml:space="preserve">prikladajú sa jeden vedľa druhého – </w:t>
      </w:r>
      <w:proofErr w:type="spellStart"/>
      <w:r>
        <w:rPr>
          <w:b/>
        </w:rPr>
        <w:t>synaptonémový</w:t>
      </w:r>
      <w:proofErr w:type="spellEnd"/>
      <w:r>
        <w:rPr>
          <w:b/>
        </w:rPr>
        <w:t xml:space="preserve"> komplex</w:t>
      </w:r>
    </w:p>
    <w:p w:rsidR="00C23155" w:rsidRDefault="00C23155" w:rsidP="00C23155">
      <w:pPr>
        <w:pStyle w:val="Odsekzoznamu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pachyténne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pachys</w:t>
      </w:r>
      <w:proofErr w:type="spellEnd"/>
      <w:r>
        <w:rPr>
          <w:b/>
        </w:rPr>
        <w:t xml:space="preserve"> – tlstý)</w:t>
      </w:r>
    </w:p>
    <w:p w:rsidR="00C23155" w:rsidRPr="00262B04" w:rsidRDefault="00262B04" w:rsidP="00C23155">
      <w:pPr>
        <w:pStyle w:val="Odsekzoznamu"/>
        <w:numPr>
          <w:ilvl w:val="2"/>
          <w:numId w:val="8"/>
        </w:numPr>
        <w:rPr>
          <w:b/>
        </w:rPr>
      </w:pPr>
      <w:r>
        <w:t xml:space="preserve">chromozómy po celej dĺžke spojené </w:t>
      </w:r>
      <w:proofErr w:type="spellStart"/>
      <w:r>
        <w:t>synaptonémovým</w:t>
      </w:r>
      <w:proofErr w:type="spellEnd"/>
      <w:r>
        <w:t xml:space="preserve"> komplexom – javia sa ako tlsté útvary</w:t>
      </w:r>
    </w:p>
    <w:p w:rsidR="00262B04" w:rsidRPr="00262B04" w:rsidRDefault="00262B04" w:rsidP="00C23155">
      <w:pPr>
        <w:pStyle w:val="Odsekzoznamu"/>
        <w:numPr>
          <w:ilvl w:val="2"/>
          <w:numId w:val="8"/>
        </w:numPr>
        <w:rPr>
          <w:b/>
        </w:rPr>
      </w:pPr>
      <w:r>
        <w:t xml:space="preserve">oprava DNA zlomov a výmena homologických segmentov otcovských a materských </w:t>
      </w:r>
      <w:proofErr w:type="spellStart"/>
      <w:r>
        <w:t>chromatíd</w:t>
      </w:r>
      <w:proofErr w:type="spellEnd"/>
      <w:r>
        <w:t xml:space="preserve"> – </w:t>
      </w:r>
      <w:proofErr w:type="spellStart"/>
      <w:r>
        <w:rPr>
          <w:b/>
        </w:rPr>
        <w:t>rekombinácia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crossing-over</w:t>
      </w:r>
      <w:proofErr w:type="spellEnd"/>
      <w:r>
        <w:rPr>
          <w:b/>
        </w:rPr>
        <w:t xml:space="preserve"> </w:t>
      </w:r>
      <w:r>
        <w:t>– na jednom alebo na viacerých miestach</w:t>
      </w:r>
    </w:p>
    <w:p w:rsidR="00262B04" w:rsidRPr="00262B04" w:rsidRDefault="00262B04" w:rsidP="00262B04">
      <w:pPr>
        <w:pStyle w:val="Odsekzoznamu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diploténne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diplos</w:t>
      </w:r>
      <w:proofErr w:type="spellEnd"/>
      <w:r>
        <w:rPr>
          <w:b/>
        </w:rPr>
        <w:t xml:space="preserve"> – dvojitý, zdvojený)</w:t>
      </w:r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 xml:space="preserve">mizne </w:t>
      </w:r>
      <w:proofErr w:type="spellStart"/>
      <w:r>
        <w:t>synaptonémový</w:t>
      </w:r>
      <w:proofErr w:type="spellEnd"/>
      <w:r>
        <w:t xml:space="preserve"> komplex</w:t>
      </w:r>
    </w:p>
    <w:p w:rsid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 w:rsidRPr="00262B04">
        <w:t xml:space="preserve">miesta </w:t>
      </w:r>
      <w:proofErr w:type="spellStart"/>
      <w:r w:rsidRPr="00262B04">
        <w:t>rekombinácie</w:t>
      </w:r>
      <w:proofErr w:type="spellEnd"/>
      <w:r w:rsidRPr="00262B04">
        <w:t xml:space="preserve"> sú viditeľné ako prekríženia</w:t>
      </w:r>
      <w:r>
        <w:rPr>
          <w:b/>
        </w:rPr>
        <w:t xml:space="preserve"> – </w:t>
      </w:r>
      <w:proofErr w:type="spellStart"/>
      <w:r w:rsidRPr="00262B04">
        <w:rPr>
          <w:b/>
        </w:rPr>
        <w:t>chiazmy</w:t>
      </w:r>
      <w:proofErr w:type="spellEnd"/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 xml:space="preserve">sesterské </w:t>
      </w:r>
      <w:proofErr w:type="spellStart"/>
      <w:r>
        <w:t>chromatídy</w:t>
      </w:r>
      <w:proofErr w:type="spellEnd"/>
      <w:r>
        <w:t xml:space="preserve"> každého chromozómu ešte spojené </w:t>
      </w:r>
      <w:proofErr w:type="spellStart"/>
      <w:r>
        <w:t>kohezínom</w:t>
      </w:r>
      <w:proofErr w:type="spellEnd"/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 xml:space="preserve">určité úseky chromozómov sú </w:t>
      </w:r>
      <w:proofErr w:type="spellStart"/>
      <w:r>
        <w:t>dekondenzované</w:t>
      </w:r>
      <w:proofErr w:type="spellEnd"/>
      <w:r>
        <w:t xml:space="preserve"> – možná </w:t>
      </w:r>
      <w:proofErr w:type="spellStart"/>
      <w:r>
        <w:t>expresia</w:t>
      </w:r>
      <w:proofErr w:type="spellEnd"/>
      <w:r>
        <w:t xml:space="preserve"> proteínov</w:t>
      </w:r>
    </w:p>
    <w:p w:rsidR="00262B04" w:rsidRDefault="00262B04" w:rsidP="00262B04">
      <w:pPr>
        <w:pStyle w:val="Odsekzoznamu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diakinéza</w:t>
      </w:r>
      <w:proofErr w:type="spellEnd"/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 xml:space="preserve">replikácia </w:t>
      </w:r>
      <w:proofErr w:type="spellStart"/>
      <w:r>
        <w:t>centrozómu</w:t>
      </w:r>
      <w:proofErr w:type="spellEnd"/>
      <w:r>
        <w:t xml:space="preserve"> a jeho rozdeľovanie</w:t>
      </w:r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 xml:space="preserve">tvorba </w:t>
      </w:r>
      <w:proofErr w:type="spellStart"/>
      <w:r>
        <w:t>meiotického</w:t>
      </w:r>
      <w:proofErr w:type="spellEnd"/>
      <w:r>
        <w:t xml:space="preserve"> vretienka</w:t>
      </w:r>
    </w:p>
    <w:p w:rsidR="00262B04" w:rsidRPr="00262B04" w:rsidRDefault="00262B04" w:rsidP="00262B04">
      <w:pPr>
        <w:pStyle w:val="Odsekzoznamu"/>
        <w:numPr>
          <w:ilvl w:val="2"/>
          <w:numId w:val="8"/>
        </w:numPr>
        <w:rPr>
          <w:b/>
        </w:rPr>
      </w:pPr>
      <w:r>
        <w:t>začiatok rozpadu jadrového obalu</w:t>
      </w:r>
    </w:p>
    <w:p w:rsidR="00262B04" w:rsidRPr="00262B04" w:rsidRDefault="00262B04" w:rsidP="00262B04">
      <w:pPr>
        <w:pStyle w:val="Odsekzoznamu"/>
        <w:numPr>
          <w:ilvl w:val="0"/>
          <w:numId w:val="8"/>
        </w:numPr>
        <w:ind w:left="709"/>
        <w:rPr>
          <w:b/>
        </w:rPr>
      </w:pPr>
      <w:proofErr w:type="spellStart"/>
      <w:r w:rsidRPr="00262B04">
        <w:rPr>
          <w:b/>
        </w:rPr>
        <w:t>metafáza</w:t>
      </w:r>
      <w:proofErr w:type="spellEnd"/>
      <w:r w:rsidRPr="00262B04">
        <w:rPr>
          <w:b/>
        </w:rPr>
        <w:t xml:space="preserve"> I</w:t>
      </w:r>
    </w:p>
    <w:p w:rsidR="00262B04" w:rsidRDefault="00262B04" w:rsidP="00136970">
      <w:pPr>
        <w:pStyle w:val="Odsekzoznamu"/>
        <w:numPr>
          <w:ilvl w:val="1"/>
          <w:numId w:val="8"/>
        </w:numPr>
      </w:pPr>
      <w:proofErr w:type="spellStart"/>
      <w:r>
        <w:t>chromatídy</w:t>
      </w:r>
      <w:proofErr w:type="spellEnd"/>
      <w:r>
        <w:t xml:space="preserve"> chromozómu sa pripájajú k </w:t>
      </w:r>
      <w:proofErr w:type="spellStart"/>
      <w:r>
        <w:t>mikrotubulom</w:t>
      </w:r>
      <w:proofErr w:type="spellEnd"/>
    </w:p>
    <w:p w:rsidR="00262B04" w:rsidRDefault="00262B04" w:rsidP="00136970">
      <w:pPr>
        <w:pStyle w:val="Odsekzoznamu"/>
        <w:numPr>
          <w:ilvl w:val="1"/>
          <w:numId w:val="8"/>
        </w:numPr>
      </w:pPr>
      <w:proofErr w:type="spellStart"/>
      <w:r>
        <w:t>ch</w:t>
      </w:r>
      <w:r w:rsidR="00136970">
        <w:t>i</w:t>
      </w:r>
      <w:r>
        <w:t>azmy</w:t>
      </w:r>
      <w:proofErr w:type="spellEnd"/>
      <w:r>
        <w:t xml:space="preserve"> sa posúvajú ku koncom chromozómov</w:t>
      </w:r>
    </w:p>
    <w:p w:rsidR="00262B04" w:rsidRPr="00136970" w:rsidRDefault="00262B04" w:rsidP="00136970">
      <w:pPr>
        <w:pStyle w:val="Odsekzoznamu"/>
        <w:numPr>
          <w:ilvl w:val="0"/>
          <w:numId w:val="8"/>
        </w:numPr>
        <w:ind w:left="709"/>
        <w:rPr>
          <w:b/>
        </w:rPr>
      </w:pPr>
      <w:proofErr w:type="spellStart"/>
      <w:r w:rsidRPr="00136970">
        <w:rPr>
          <w:b/>
        </w:rPr>
        <w:t>anafáza</w:t>
      </w:r>
      <w:proofErr w:type="spellEnd"/>
      <w:r w:rsidR="00136970">
        <w:rPr>
          <w:b/>
        </w:rPr>
        <w:t xml:space="preserve"> I</w:t>
      </w:r>
    </w:p>
    <w:p w:rsidR="00262B04" w:rsidRDefault="00262B04" w:rsidP="00136970">
      <w:pPr>
        <w:pStyle w:val="Odsekzoznamu"/>
        <w:numPr>
          <w:ilvl w:val="1"/>
          <w:numId w:val="8"/>
        </w:numPr>
      </w:pPr>
      <w:r>
        <w:t>oddelenie homologických chromozómov</w:t>
      </w:r>
    </w:p>
    <w:p w:rsidR="00136970" w:rsidRDefault="00136970" w:rsidP="00136970">
      <w:pPr>
        <w:pStyle w:val="Odsekzoznamu"/>
        <w:numPr>
          <w:ilvl w:val="1"/>
          <w:numId w:val="8"/>
        </w:numPr>
      </w:pPr>
      <w:r>
        <w:t xml:space="preserve">k pólom bunky putujú obidve sesterské </w:t>
      </w:r>
      <w:proofErr w:type="spellStart"/>
      <w:r>
        <w:t>chromatídy</w:t>
      </w:r>
      <w:proofErr w:type="spellEnd"/>
    </w:p>
    <w:p w:rsidR="00136970" w:rsidRPr="00136970" w:rsidRDefault="00136970" w:rsidP="00262B04">
      <w:pPr>
        <w:pStyle w:val="Odsekzoznamu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telofá</w:t>
      </w:r>
      <w:r w:rsidRPr="00136970">
        <w:rPr>
          <w:b/>
        </w:rPr>
        <w:t>za</w:t>
      </w:r>
      <w:proofErr w:type="spellEnd"/>
      <w:r>
        <w:rPr>
          <w:b/>
        </w:rPr>
        <w:t xml:space="preserve"> I</w:t>
      </w:r>
      <w:r w:rsidRPr="00136970">
        <w:rPr>
          <w:b/>
        </w:rPr>
        <w:t xml:space="preserve"> a</w:t>
      </w:r>
      <w:r>
        <w:rPr>
          <w:b/>
        </w:rPr>
        <w:t> </w:t>
      </w:r>
      <w:proofErr w:type="spellStart"/>
      <w:r>
        <w:rPr>
          <w:b/>
        </w:rPr>
        <w:t>cytokiné</w:t>
      </w:r>
      <w:r w:rsidRPr="00136970">
        <w:rPr>
          <w:b/>
        </w:rPr>
        <w:t>za</w:t>
      </w:r>
      <w:proofErr w:type="spellEnd"/>
      <w:r>
        <w:rPr>
          <w:b/>
        </w:rPr>
        <w:t xml:space="preserve"> I</w:t>
      </w:r>
    </w:p>
    <w:p w:rsidR="00136970" w:rsidRPr="00262B04" w:rsidRDefault="00136970" w:rsidP="00136970">
      <w:pPr>
        <w:pStyle w:val="Odsekzoznamu"/>
        <w:numPr>
          <w:ilvl w:val="1"/>
          <w:numId w:val="8"/>
        </w:numPr>
      </w:pPr>
      <w:r w:rsidRPr="00136970">
        <w:rPr>
          <w:b/>
        </w:rPr>
        <w:t>vznik dvoch buniek</w:t>
      </w:r>
      <w:r>
        <w:t xml:space="preserve">, v ktorých každý chromozóm pozostáva z dvoch </w:t>
      </w:r>
      <w:proofErr w:type="spellStart"/>
      <w:r>
        <w:t>chromatíd</w:t>
      </w:r>
      <w:proofErr w:type="spellEnd"/>
      <w:r>
        <w:t xml:space="preserve"> (1n2C)</w:t>
      </w:r>
    </w:p>
    <w:p w:rsidR="00C23155" w:rsidRPr="00F10367" w:rsidRDefault="00136970" w:rsidP="00136970">
      <w:pPr>
        <w:rPr>
          <w:b/>
          <w:sz w:val="24"/>
        </w:rPr>
      </w:pPr>
      <w:r w:rsidRPr="00F10367">
        <w:rPr>
          <w:b/>
          <w:sz w:val="24"/>
        </w:rPr>
        <w:t xml:space="preserve">Druhé </w:t>
      </w:r>
      <w:proofErr w:type="spellStart"/>
      <w:r w:rsidRPr="00F10367">
        <w:rPr>
          <w:b/>
          <w:sz w:val="24"/>
        </w:rPr>
        <w:t>zrecie</w:t>
      </w:r>
      <w:proofErr w:type="spellEnd"/>
      <w:r w:rsidRPr="00F10367">
        <w:rPr>
          <w:b/>
          <w:sz w:val="24"/>
        </w:rPr>
        <w:t xml:space="preserve"> delenie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odpovedá </w:t>
      </w:r>
      <w:proofErr w:type="spellStart"/>
      <w:r>
        <w:t>mitotickému</w:t>
      </w:r>
      <w:proofErr w:type="spellEnd"/>
      <w:r>
        <w:t xml:space="preserve"> deleniu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proofErr w:type="spellStart"/>
      <w:r>
        <w:t>dvojchromatídové</w:t>
      </w:r>
      <w:proofErr w:type="spellEnd"/>
      <w:r>
        <w:t xml:space="preserve"> chromozómy sa zoraďujú v rovníkovej rovine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pripojenie </w:t>
      </w:r>
      <w:proofErr w:type="spellStart"/>
      <w:r>
        <w:t>mikrotubulov</w:t>
      </w:r>
      <w:proofErr w:type="spellEnd"/>
      <w:r>
        <w:t xml:space="preserve"> </w:t>
      </w:r>
      <w:proofErr w:type="spellStart"/>
      <w:r>
        <w:t>meiotického</w:t>
      </w:r>
      <w:proofErr w:type="spellEnd"/>
      <w:r>
        <w:t xml:space="preserve"> vretienka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po </w:t>
      </w:r>
      <w:proofErr w:type="spellStart"/>
      <w:r>
        <w:t>anafáze</w:t>
      </w:r>
      <w:proofErr w:type="spellEnd"/>
      <w:r>
        <w:t xml:space="preserve"> II sa uvoľňujú kohézie medzi </w:t>
      </w:r>
      <w:proofErr w:type="spellStart"/>
      <w:r>
        <w:t>centromérami</w:t>
      </w:r>
      <w:proofErr w:type="spellEnd"/>
      <w:r>
        <w:t xml:space="preserve"> sesterských </w:t>
      </w:r>
      <w:proofErr w:type="spellStart"/>
      <w:r>
        <w:t>chromatíd</w:t>
      </w:r>
      <w:proofErr w:type="spellEnd"/>
    </w:p>
    <w:p w:rsidR="00136970" w:rsidRDefault="00136970" w:rsidP="00136970">
      <w:pPr>
        <w:pStyle w:val="Odsekzoznamu"/>
        <w:numPr>
          <w:ilvl w:val="0"/>
          <w:numId w:val="8"/>
        </w:numPr>
      </w:pPr>
      <w:proofErr w:type="spellStart"/>
      <w:r>
        <w:t>chromatídy</w:t>
      </w:r>
      <w:proofErr w:type="spellEnd"/>
      <w:r>
        <w:t xml:space="preserve"> sa rozdelia a putujú každá k opačnému pólu bunky 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>vznik 4 buniek s </w:t>
      </w:r>
      <w:proofErr w:type="spellStart"/>
      <w:r>
        <w:t>haploidným</w:t>
      </w:r>
      <w:proofErr w:type="spellEnd"/>
      <w:r>
        <w:t xml:space="preserve"> počtom chromozómov (1n1C)</w:t>
      </w:r>
    </w:p>
    <w:p w:rsidR="00BE1B76" w:rsidRDefault="00BE1B76">
      <w:pPr>
        <w:rPr>
          <w:b/>
        </w:rPr>
      </w:pPr>
      <w:r>
        <w:rPr>
          <w:b/>
        </w:rPr>
        <w:br w:type="page"/>
      </w:r>
    </w:p>
    <w:p w:rsidR="00136970" w:rsidRPr="00F10367" w:rsidRDefault="00136970" w:rsidP="00BE1B76">
      <w:pPr>
        <w:jc w:val="center"/>
        <w:rPr>
          <w:b/>
          <w:sz w:val="28"/>
        </w:rPr>
      </w:pPr>
      <w:r w:rsidRPr="00F10367">
        <w:rPr>
          <w:b/>
          <w:sz w:val="28"/>
        </w:rPr>
        <w:lastRenderedPageBreak/>
        <w:t>Mitochondrie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1850 – </w:t>
      </w:r>
      <w:proofErr w:type="spellStart"/>
      <w:r>
        <w:t>Altmann</w:t>
      </w:r>
      <w:proofErr w:type="spellEnd"/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1902 – </w:t>
      </w:r>
      <w:proofErr w:type="spellStart"/>
      <w:r>
        <w:t>Benda</w:t>
      </w:r>
      <w:proofErr w:type="spellEnd"/>
    </w:p>
    <w:p w:rsidR="00136970" w:rsidRDefault="00136970" w:rsidP="00136970">
      <w:pPr>
        <w:pStyle w:val="Odsekzoznamu"/>
        <w:numPr>
          <w:ilvl w:val="0"/>
          <w:numId w:val="8"/>
        </w:numPr>
      </w:pPr>
      <w:r>
        <w:t>guľovitý, vajcovitý – vláknitý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 xml:space="preserve">hrúbka 0.1-3 </w:t>
      </w:r>
      <w:proofErr w:type="spellStart"/>
      <w:r>
        <w:t>mikrom</w:t>
      </w:r>
      <w:proofErr w:type="spellEnd"/>
      <w:r>
        <w:t>; dĺžka 1-10mikrom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>všetky bunky okrem baktérií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>počet variabilný (1-100 000) – väčšinou  200-300/bunku</w:t>
      </w:r>
    </w:p>
    <w:p w:rsidR="00136970" w:rsidRDefault="00136970" w:rsidP="00136970">
      <w:pPr>
        <w:pStyle w:val="Odsekzoznamu"/>
        <w:numPr>
          <w:ilvl w:val="0"/>
          <w:numId w:val="8"/>
        </w:numPr>
      </w:pPr>
      <w:r>
        <w:t>dynamická štruktúra – rast, delenie, splývanie, pohyb</w:t>
      </w:r>
    </w:p>
    <w:p w:rsidR="00136970" w:rsidRDefault="00A33964" w:rsidP="00A33964">
      <w:pPr>
        <w:pStyle w:val="Odsekzoznamu"/>
        <w:numPr>
          <w:ilvl w:val="0"/>
          <w:numId w:val="8"/>
        </w:numPr>
      </w:pPr>
      <w:r>
        <w:t>s </w:t>
      </w:r>
      <w:proofErr w:type="spellStart"/>
      <w:r>
        <w:t>mikrotubulmi</w:t>
      </w:r>
      <w:proofErr w:type="spellEnd"/>
      <w:r>
        <w:t xml:space="preserve"> </w:t>
      </w:r>
      <w:proofErr w:type="spellStart"/>
      <w:r>
        <w:t>cytoskeletu</w:t>
      </w:r>
      <w:proofErr w:type="spellEnd"/>
      <w:r>
        <w:t xml:space="preserve"> vytvárajú dlhé pohybujúce sa reťazce </w:t>
      </w:r>
    </w:p>
    <w:p w:rsidR="00A33964" w:rsidRDefault="00A33964" w:rsidP="00A33964">
      <w:pPr>
        <w:pStyle w:val="Odsekzoznamu"/>
        <w:numPr>
          <w:ilvl w:val="0"/>
          <w:numId w:val="8"/>
        </w:numPr>
      </w:pPr>
      <w:r>
        <w:t>v miestach vysokej spotreby ATP statické</w:t>
      </w:r>
    </w:p>
    <w:p w:rsidR="00A33964" w:rsidRDefault="00A33964" w:rsidP="00A33964">
      <w:pPr>
        <w:pStyle w:val="Odsekzoznamu"/>
        <w:numPr>
          <w:ilvl w:val="0"/>
          <w:numId w:val="8"/>
        </w:numPr>
      </w:pPr>
      <w:r>
        <w:t>2 separátne membránové systémy</w:t>
      </w:r>
    </w:p>
    <w:p w:rsidR="00A33964" w:rsidRPr="00A33964" w:rsidRDefault="00A33964" w:rsidP="00A33964">
      <w:pPr>
        <w:pStyle w:val="Odsekzoznamu"/>
        <w:numPr>
          <w:ilvl w:val="0"/>
          <w:numId w:val="8"/>
        </w:numPr>
      </w:pPr>
      <w:r>
        <w:rPr>
          <w:b/>
        </w:rPr>
        <w:t>vonkaj</w:t>
      </w:r>
      <w:r w:rsidR="00F10367">
        <w:rPr>
          <w:b/>
        </w:rPr>
        <w:t>š</w:t>
      </w:r>
      <w:r>
        <w:rPr>
          <w:b/>
        </w:rPr>
        <w:t>í obal</w:t>
      </w:r>
    </w:p>
    <w:p w:rsidR="00A33964" w:rsidRPr="00A33964" w:rsidRDefault="00A33964" w:rsidP="00A33964">
      <w:pPr>
        <w:pStyle w:val="Odsekzoznamu"/>
        <w:numPr>
          <w:ilvl w:val="0"/>
          <w:numId w:val="8"/>
        </w:numPr>
      </w:pPr>
      <w:r>
        <w:rPr>
          <w:b/>
        </w:rPr>
        <w:t>vnútorný systém výbežkov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proofErr w:type="spellStart"/>
      <w:r>
        <w:t>cristae</w:t>
      </w:r>
      <w:proofErr w:type="spellEnd"/>
      <w:r>
        <w:t xml:space="preserve"> </w:t>
      </w:r>
      <w:proofErr w:type="spellStart"/>
      <w:r>
        <w:t>mitochondriales</w:t>
      </w:r>
      <w:proofErr w:type="spellEnd"/>
      <w:r>
        <w:t xml:space="preserve"> – </w:t>
      </w:r>
      <w:proofErr w:type="spellStart"/>
      <w:r>
        <w:t>kristy</w:t>
      </w:r>
      <w:proofErr w:type="spellEnd"/>
      <w:r>
        <w:t xml:space="preserve"> (ploché výbežky – lamely)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proofErr w:type="spellStart"/>
      <w:r>
        <w:t>tubulárne</w:t>
      </w:r>
      <w:proofErr w:type="spellEnd"/>
      <w:r>
        <w:t xml:space="preserve"> výbežky (rúrkovité)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proofErr w:type="spellStart"/>
      <w:r>
        <w:t>sakulárne</w:t>
      </w:r>
      <w:proofErr w:type="spellEnd"/>
      <w:r>
        <w:t xml:space="preserve"> výbežky (</w:t>
      </w:r>
      <w:proofErr w:type="spellStart"/>
      <w:r>
        <w:t>mechúrikovité</w:t>
      </w:r>
      <w:proofErr w:type="spellEnd"/>
      <w:r>
        <w:t>)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proofErr w:type="spellStart"/>
      <w:r>
        <w:t>prizmatické</w:t>
      </w:r>
      <w:proofErr w:type="spellEnd"/>
      <w:r>
        <w:t xml:space="preserve"> výbežky (trojuholníkovité)</w:t>
      </w:r>
    </w:p>
    <w:p w:rsidR="00A33964" w:rsidRDefault="00A33964" w:rsidP="00A33964">
      <w:pPr>
        <w:pStyle w:val="Odsekzoznamu"/>
        <w:numPr>
          <w:ilvl w:val="0"/>
          <w:numId w:val="8"/>
        </w:numPr>
      </w:pPr>
      <w:r>
        <w:t xml:space="preserve">poprehýbanie vnútornej membrány zvyšuje plochu povrchu a rozdeľuje vnútro </w:t>
      </w:r>
      <w:proofErr w:type="spellStart"/>
      <w:r>
        <w:t>mitochondríí</w:t>
      </w:r>
      <w:proofErr w:type="spellEnd"/>
      <w:r>
        <w:t xml:space="preserve"> na </w:t>
      </w:r>
      <w:r>
        <w:rPr>
          <w:b/>
        </w:rPr>
        <w:t xml:space="preserve">2 </w:t>
      </w:r>
      <w:proofErr w:type="spellStart"/>
      <w:r>
        <w:rPr>
          <w:b/>
        </w:rPr>
        <w:t>kompartmenty</w:t>
      </w:r>
      <w:proofErr w:type="spellEnd"/>
    </w:p>
    <w:p w:rsidR="00A33964" w:rsidRDefault="00A33964" w:rsidP="00A33964">
      <w:pPr>
        <w:pStyle w:val="Odsekzoznamu"/>
        <w:numPr>
          <w:ilvl w:val="0"/>
          <w:numId w:val="8"/>
        </w:numPr>
      </w:pPr>
      <w:proofErr w:type="spellStart"/>
      <w:r>
        <w:rPr>
          <w:b/>
        </w:rPr>
        <w:t>intermembránový</w:t>
      </w:r>
      <w:proofErr w:type="spellEnd"/>
      <w:r>
        <w:rPr>
          <w:b/>
        </w:rPr>
        <w:t xml:space="preserve"> priestor </w:t>
      </w:r>
      <w:r>
        <w:t>(vonkajšia komora) a priestor v </w:t>
      </w:r>
      <w:proofErr w:type="spellStart"/>
      <w:r>
        <w:t>kristách</w:t>
      </w:r>
      <w:proofErr w:type="spellEnd"/>
    </w:p>
    <w:p w:rsidR="00A33964" w:rsidRPr="00A33964" w:rsidRDefault="00A33964" w:rsidP="00A33964">
      <w:pPr>
        <w:pStyle w:val="Odsekzoznamu"/>
        <w:numPr>
          <w:ilvl w:val="1"/>
          <w:numId w:val="8"/>
        </w:numPr>
      </w:pPr>
      <w:proofErr w:type="spellStart"/>
      <w:r w:rsidRPr="00A33964">
        <w:t>bezštruktúrne</w:t>
      </w:r>
      <w:proofErr w:type="spellEnd"/>
    </w:p>
    <w:p w:rsidR="00A33964" w:rsidRPr="00A33964" w:rsidRDefault="00A33964" w:rsidP="00A33964">
      <w:pPr>
        <w:pStyle w:val="Odsekzoznamu"/>
        <w:numPr>
          <w:ilvl w:val="1"/>
          <w:numId w:val="8"/>
        </w:numPr>
      </w:pPr>
      <w:r w:rsidRPr="00A33964">
        <w:t xml:space="preserve">veľmi </w:t>
      </w:r>
      <w:proofErr w:type="spellStart"/>
      <w:r w:rsidRPr="00A33964">
        <w:t>ľaho</w:t>
      </w:r>
      <w:proofErr w:type="spellEnd"/>
      <w:r w:rsidRPr="00A33964">
        <w:t xml:space="preserve"> priepustné pre elektróny</w:t>
      </w:r>
    </w:p>
    <w:p w:rsidR="00A33964" w:rsidRDefault="00F10367" w:rsidP="00A33964">
      <w:pPr>
        <w:pStyle w:val="Odsekzoznamu"/>
        <w:numPr>
          <w:ilvl w:val="0"/>
          <w:numId w:val="8"/>
        </w:numPr>
      </w:pPr>
      <w:proofErr w:type="spellStart"/>
      <w:r>
        <w:rPr>
          <w:b/>
        </w:rPr>
        <w:t>matrix</w:t>
      </w:r>
      <w:proofErr w:type="spellEnd"/>
      <w:r w:rsidR="00A33964">
        <w:rPr>
          <w:b/>
        </w:rPr>
        <w:t xml:space="preserve"> </w:t>
      </w:r>
      <w:r w:rsidR="00A33964">
        <w:t>(vnútorná komora)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r>
        <w:t xml:space="preserve">tmavšia ako okolitá </w:t>
      </w:r>
      <w:proofErr w:type="spellStart"/>
      <w:r>
        <w:t>extramitochondrická</w:t>
      </w:r>
      <w:proofErr w:type="spellEnd"/>
      <w:r>
        <w:t xml:space="preserve"> cytoplazma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r w:rsidRPr="00A33964">
        <w:rPr>
          <w:b/>
        </w:rPr>
        <w:t xml:space="preserve">tmavé granuly </w:t>
      </w:r>
      <w:r>
        <w:t xml:space="preserve">(granuly </w:t>
      </w:r>
      <w:proofErr w:type="spellStart"/>
      <w:r>
        <w:t>fosfolipidov</w:t>
      </w:r>
      <w:proofErr w:type="spellEnd"/>
      <w:r>
        <w:t>, nerozpustné soli fosforečnanu vápenatého a </w:t>
      </w:r>
      <w:proofErr w:type="spellStart"/>
      <w:r>
        <w:t>horečnatého</w:t>
      </w:r>
      <w:proofErr w:type="spellEnd"/>
      <w:r>
        <w:t xml:space="preserve">) – niekoľkonásobne väčšie ako </w:t>
      </w:r>
      <w:proofErr w:type="spellStart"/>
      <w:r>
        <w:t>ribozómy</w:t>
      </w:r>
      <w:proofErr w:type="spellEnd"/>
      <w:r>
        <w:t xml:space="preserve"> 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proofErr w:type="spellStart"/>
      <w:r w:rsidRPr="00A33964">
        <w:rPr>
          <w:b/>
        </w:rPr>
        <w:t>mitoribozómy</w:t>
      </w:r>
      <w:proofErr w:type="spellEnd"/>
      <w:r>
        <w:t xml:space="preserve"> – menšie ako v cytoplazme – výskyt vo veľkom počte</w:t>
      </w:r>
    </w:p>
    <w:p w:rsidR="00A33964" w:rsidRDefault="00A33964" w:rsidP="00A33964">
      <w:pPr>
        <w:pStyle w:val="Odsekzoznamu"/>
        <w:numPr>
          <w:ilvl w:val="1"/>
          <w:numId w:val="8"/>
        </w:numPr>
      </w:pPr>
      <w:r>
        <w:t xml:space="preserve">v časti kde nezasahujú </w:t>
      </w:r>
      <w:proofErr w:type="spellStart"/>
      <w:r>
        <w:t>kristy</w:t>
      </w:r>
      <w:proofErr w:type="spellEnd"/>
      <w:r>
        <w:t xml:space="preserve"> –</w:t>
      </w:r>
      <w:r w:rsidR="00F10367">
        <w:t xml:space="preserve"> roz</w:t>
      </w:r>
      <w:r>
        <w:t xml:space="preserve">trúsené tenké vlákna  - </w:t>
      </w:r>
      <w:r w:rsidRPr="00A33964">
        <w:rPr>
          <w:b/>
        </w:rPr>
        <w:t>DNA</w:t>
      </w:r>
      <w:r>
        <w:t xml:space="preserve"> (podobná bakteriálnej) – nižšia </w:t>
      </w:r>
      <w:proofErr w:type="spellStart"/>
      <w:r>
        <w:t>Mr</w:t>
      </w:r>
      <w:proofErr w:type="spellEnd"/>
      <w:r>
        <w:t xml:space="preserve"> ako jadrové DNA</w:t>
      </w:r>
    </w:p>
    <w:p w:rsidR="00A33964" w:rsidRDefault="00DF2F09" w:rsidP="00A33964">
      <w:pPr>
        <w:pStyle w:val="Odsekzoznamu"/>
        <w:numPr>
          <w:ilvl w:val="1"/>
          <w:numId w:val="8"/>
        </w:numPr>
      </w:pPr>
      <w:r>
        <w:t>kryštály proteínov, depozity glykogénu</w:t>
      </w:r>
    </w:p>
    <w:p w:rsidR="00DF2F09" w:rsidRDefault="00DF2F09" w:rsidP="00DF2F09">
      <w:pPr>
        <w:pStyle w:val="Odsekzoznamu"/>
        <w:numPr>
          <w:ilvl w:val="0"/>
          <w:numId w:val="8"/>
        </w:numPr>
      </w:pPr>
      <w:r>
        <w:t>kompletné mechanizmy pre transkripciu a </w:t>
      </w:r>
      <w:proofErr w:type="spellStart"/>
      <w:r>
        <w:t>transláciu</w:t>
      </w:r>
      <w:proofErr w:type="spellEnd"/>
      <w:r>
        <w:t xml:space="preserve"> genetickej informácie (DNA-, </w:t>
      </w:r>
      <w:proofErr w:type="spellStart"/>
      <w:r>
        <w:t>RNA-polymeráza</w:t>
      </w:r>
      <w:proofErr w:type="spellEnd"/>
      <w:r>
        <w:t xml:space="preserve">, </w:t>
      </w:r>
      <w:proofErr w:type="spellStart"/>
      <w:r>
        <w:t>ribozómy</w:t>
      </w:r>
      <w:proofErr w:type="spellEnd"/>
      <w:r>
        <w:t>, aktivačné enzýmy)</w:t>
      </w:r>
    </w:p>
    <w:p w:rsidR="00DF2F09" w:rsidRDefault="00DF2F09" w:rsidP="00DF2F09">
      <w:pPr>
        <w:pStyle w:val="Odsekzoznamu"/>
        <w:numPr>
          <w:ilvl w:val="0"/>
          <w:numId w:val="8"/>
        </w:numPr>
      </w:pPr>
      <w:r>
        <w:t>iba málo proteínov sa syntetizuje v mitochondriách</w:t>
      </w:r>
    </w:p>
    <w:p w:rsidR="00DF2F09" w:rsidRDefault="00DF2F09" w:rsidP="00DF2F09">
      <w:pPr>
        <w:pStyle w:val="Odsekzoznamu"/>
        <w:numPr>
          <w:ilvl w:val="0"/>
          <w:numId w:val="8"/>
        </w:numPr>
      </w:pPr>
      <w:proofErr w:type="spellStart"/>
      <w:r>
        <w:t>pojdednotky</w:t>
      </w:r>
      <w:proofErr w:type="spellEnd"/>
      <w:r>
        <w:t xml:space="preserve"> komplexov katalýzy, oxidatívnej </w:t>
      </w:r>
      <w:proofErr w:type="spellStart"/>
      <w:r>
        <w:t>fosforylácie</w:t>
      </w:r>
      <w:proofErr w:type="spellEnd"/>
      <w:r>
        <w:t xml:space="preserve"> – </w:t>
      </w:r>
      <w:r>
        <w:rPr>
          <w:b/>
        </w:rPr>
        <w:t xml:space="preserve">vnútorná </w:t>
      </w:r>
      <w:proofErr w:type="spellStart"/>
      <w:r>
        <w:rPr>
          <w:b/>
        </w:rPr>
        <w:t>mitochondriálna</w:t>
      </w:r>
      <w:proofErr w:type="spellEnd"/>
      <w:r>
        <w:rPr>
          <w:b/>
        </w:rPr>
        <w:t xml:space="preserve"> membrána</w:t>
      </w:r>
    </w:p>
    <w:p w:rsidR="00F10F05" w:rsidRDefault="00DF2F09" w:rsidP="00F10F05">
      <w:pPr>
        <w:pStyle w:val="Odsekzoznamu"/>
        <w:numPr>
          <w:ilvl w:val="0"/>
          <w:numId w:val="8"/>
        </w:numPr>
      </w:pPr>
      <w:r>
        <w:t>väčšina proteínov syntetizovaná v cytoplazme</w:t>
      </w:r>
    </w:p>
    <w:p w:rsidR="00F10F05" w:rsidRPr="00F10367" w:rsidRDefault="00F10F05" w:rsidP="00BE1B76">
      <w:pPr>
        <w:ind w:left="360"/>
        <w:rPr>
          <w:b/>
          <w:sz w:val="24"/>
        </w:rPr>
      </w:pPr>
      <w:proofErr w:type="spellStart"/>
      <w:r w:rsidRPr="00F10367">
        <w:rPr>
          <w:b/>
          <w:sz w:val="24"/>
        </w:rPr>
        <w:t>Mitochondriálne</w:t>
      </w:r>
      <w:proofErr w:type="spellEnd"/>
      <w:r w:rsidRPr="00F10367">
        <w:rPr>
          <w:b/>
          <w:sz w:val="24"/>
        </w:rPr>
        <w:t xml:space="preserve"> membrány</w:t>
      </w:r>
    </w:p>
    <w:p w:rsidR="00F10F05" w:rsidRDefault="00F10F05" w:rsidP="00F10F05">
      <w:pPr>
        <w:pStyle w:val="Odsekzoznamu"/>
        <w:numPr>
          <w:ilvl w:val="1"/>
          <w:numId w:val="8"/>
        </w:numPr>
      </w:pPr>
      <w:r>
        <w:t>tenšie ako cytoplazmatická membrána (hlavne vnútorná)</w:t>
      </w:r>
    </w:p>
    <w:p w:rsidR="00F10F05" w:rsidRDefault="00F10F05" w:rsidP="00F10F05">
      <w:pPr>
        <w:pStyle w:val="Odsekzoznamu"/>
        <w:numPr>
          <w:ilvl w:val="1"/>
          <w:numId w:val="8"/>
        </w:numPr>
      </w:pPr>
      <w:r>
        <w:t xml:space="preserve">výraznejšia </w:t>
      </w:r>
      <w:proofErr w:type="spellStart"/>
      <w:r>
        <w:t>granulárna</w:t>
      </w:r>
      <w:proofErr w:type="spellEnd"/>
      <w:r>
        <w:t xml:space="preserve"> stavba – tmavšie (proteíny dýchacieho reťazca) a svetlejšie oblasti (</w:t>
      </w:r>
      <w:proofErr w:type="spellStart"/>
      <w:r>
        <w:t>lipidová</w:t>
      </w:r>
      <w:proofErr w:type="spellEnd"/>
      <w:r>
        <w:t xml:space="preserve"> zložka)</w:t>
      </w:r>
    </w:p>
    <w:p w:rsidR="00F10F05" w:rsidRDefault="00F10F05" w:rsidP="00F10F05">
      <w:pPr>
        <w:pStyle w:val="Odsekzoznamu"/>
        <w:numPr>
          <w:ilvl w:val="1"/>
          <w:numId w:val="8"/>
        </w:numPr>
      </w:pPr>
      <w:r>
        <w:t xml:space="preserve"> </w:t>
      </w:r>
      <w:proofErr w:type="spellStart"/>
      <w:r>
        <w:t>jedinečn</w:t>
      </w:r>
      <w:proofErr w:type="spellEnd"/>
      <w:r>
        <w:t>....</w:t>
      </w:r>
      <w:r w:rsidR="00F10367">
        <w:t xml:space="preserve"> nestihla som </w:t>
      </w:r>
      <w:r w:rsidR="00F10367">
        <w:sym w:font="Wingdings" w:char="F04C"/>
      </w:r>
    </w:p>
    <w:p w:rsidR="00F10F05" w:rsidRPr="00F10F05" w:rsidRDefault="00F10F05" w:rsidP="00F10F05">
      <w:pPr>
        <w:pStyle w:val="Odsekzoznamu"/>
        <w:numPr>
          <w:ilvl w:val="1"/>
          <w:numId w:val="8"/>
        </w:numPr>
      </w:pPr>
      <w:r>
        <w:rPr>
          <w:b/>
        </w:rPr>
        <w:t>vonkajšia membrána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proofErr w:type="spellStart"/>
      <w:r>
        <w:t>poríny</w:t>
      </w:r>
      <w:proofErr w:type="spellEnd"/>
      <w:r>
        <w:t>, kanály, pumpy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r>
        <w:lastRenderedPageBreak/>
        <w:t xml:space="preserve">membrána priepustná pre molekuly až do 5 </w:t>
      </w:r>
      <w:proofErr w:type="spellStart"/>
      <w:r>
        <w:t>kDa</w:t>
      </w:r>
      <w:proofErr w:type="spellEnd"/>
      <w:r>
        <w:t>, vrátane malých proteínov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r>
        <w:t>malé enzymatické vybavenie (enzýmy aktivujúce mastné kyseliny)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r>
        <w:rPr>
          <w:b/>
        </w:rPr>
        <w:t xml:space="preserve">neobsahuje </w:t>
      </w:r>
      <w:r>
        <w:t xml:space="preserve">enzýmy </w:t>
      </w:r>
      <w:proofErr w:type="spellStart"/>
      <w:r>
        <w:t>Krebsovho</w:t>
      </w:r>
      <w:proofErr w:type="spellEnd"/>
      <w:r>
        <w:t xml:space="preserve"> cyklu a ani </w:t>
      </w:r>
      <w:proofErr w:type="spellStart"/>
      <w:r>
        <w:t>elektróntransportný</w:t>
      </w:r>
      <w:proofErr w:type="spellEnd"/>
      <w:r>
        <w:t xml:space="preserve"> systém</w:t>
      </w:r>
    </w:p>
    <w:p w:rsidR="00F10F05" w:rsidRPr="00F10F05" w:rsidRDefault="00F10F05" w:rsidP="00F10F05">
      <w:pPr>
        <w:pStyle w:val="Odsekzoznamu"/>
        <w:numPr>
          <w:ilvl w:val="1"/>
          <w:numId w:val="8"/>
        </w:numPr>
        <w:rPr>
          <w:b/>
        </w:rPr>
      </w:pPr>
      <w:r w:rsidRPr="00F10F05">
        <w:rPr>
          <w:b/>
        </w:rPr>
        <w:t>vnútorná membrána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r>
        <w:t xml:space="preserve">nepriepustná pre ióny a väčšinu malých molekúl – prechod len cez transportné proteíny </w:t>
      </w:r>
    </w:p>
    <w:p w:rsidR="00F10F05" w:rsidRDefault="00F10F05" w:rsidP="00F10F05">
      <w:pPr>
        <w:pStyle w:val="Odsekzoznamu"/>
        <w:numPr>
          <w:ilvl w:val="2"/>
          <w:numId w:val="8"/>
        </w:numPr>
      </w:pPr>
      <w:r>
        <w:t xml:space="preserve">obsah </w:t>
      </w:r>
      <w:proofErr w:type="spellStart"/>
      <w:r>
        <w:t>matrix</w:t>
      </w:r>
      <w:proofErr w:type="spellEnd"/>
      <w:r>
        <w:t xml:space="preserve"> je vysoko špecializovaný</w:t>
      </w:r>
    </w:p>
    <w:p w:rsidR="00F10F05" w:rsidRPr="00F10F05" w:rsidRDefault="00F10F05" w:rsidP="00F10F05">
      <w:pPr>
        <w:pStyle w:val="Odsekzoznamu"/>
        <w:numPr>
          <w:ilvl w:val="2"/>
          <w:numId w:val="8"/>
        </w:numPr>
      </w:pPr>
      <w:r>
        <w:rPr>
          <w:b/>
        </w:rPr>
        <w:t xml:space="preserve">miesto prenosu elektrónov, čerpania protónov, ATP </w:t>
      </w:r>
      <w:proofErr w:type="spellStart"/>
      <w:r>
        <w:rPr>
          <w:b/>
        </w:rPr>
        <w:t>syntetáza</w:t>
      </w:r>
      <w:proofErr w:type="spellEnd"/>
    </w:p>
    <w:p w:rsidR="00F10F05" w:rsidRDefault="00F10F05" w:rsidP="00F10F05">
      <w:pPr>
        <w:pStyle w:val="Odsekzoznamu"/>
        <w:numPr>
          <w:ilvl w:val="2"/>
          <w:numId w:val="8"/>
        </w:numPr>
      </w:pPr>
      <w:r>
        <w:rPr>
          <w:b/>
        </w:rPr>
        <w:t xml:space="preserve">časti </w:t>
      </w:r>
      <w:proofErr w:type="spellStart"/>
      <w:r>
        <w:rPr>
          <w:b/>
        </w:rPr>
        <w:t>elektróntransportného</w:t>
      </w:r>
      <w:proofErr w:type="spellEnd"/>
      <w:r>
        <w:rPr>
          <w:b/>
        </w:rPr>
        <w:t xml:space="preserve"> reťazca </w:t>
      </w:r>
      <w:r>
        <w:t xml:space="preserve">pre oxidatívnu </w:t>
      </w:r>
      <w:proofErr w:type="spellStart"/>
      <w:r>
        <w:t>fosforyláciu</w:t>
      </w:r>
      <w:proofErr w:type="spellEnd"/>
    </w:p>
    <w:p w:rsidR="00F10F05" w:rsidRDefault="00F10F05" w:rsidP="00F10F05">
      <w:pPr>
        <w:pStyle w:val="Odsekzoznamu"/>
        <w:numPr>
          <w:ilvl w:val="2"/>
          <w:numId w:val="8"/>
        </w:numPr>
      </w:pPr>
      <w:r>
        <w:t xml:space="preserve">transportné proteíny – </w:t>
      </w:r>
      <w:proofErr w:type="spellStart"/>
      <w:r>
        <w:t>pyruvát</w:t>
      </w:r>
      <w:proofErr w:type="spellEnd"/>
      <w:r>
        <w:t>, mastné kyseliny</w:t>
      </w:r>
    </w:p>
    <w:p w:rsidR="00F10F05" w:rsidRDefault="00BE1B76" w:rsidP="00F10F05">
      <w:pPr>
        <w:pStyle w:val="Odsekzoznamu"/>
        <w:numPr>
          <w:ilvl w:val="2"/>
          <w:numId w:val="8"/>
        </w:numPr>
      </w:pPr>
      <w:proofErr w:type="spellStart"/>
      <w:r>
        <w:t>kristy</w:t>
      </w:r>
      <w:proofErr w:type="spellEnd"/>
      <w:r>
        <w:t xml:space="preserve"> zväčšujú povrch vnútornej membrány mitochondrie – syntéza ATP</w:t>
      </w:r>
    </w:p>
    <w:p w:rsidR="00BE1B76" w:rsidRDefault="00BE1B76" w:rsidP="00BE1B76">
      <w:pPr>
        <w:pStyle w:val="Odsekzoznamu"/>
        <w:ind w:left="2160"/>
      </w:pPr>
    </w:p>
    <w:p w:rsidR="00BE1B76" w:rsidRPr="00F10367" w:rsidRDefault="00BE1B76" w:rsidP="00BE1B76">
      <w:pPr>
        <w:ind w:left="360"/>
        <w:rPr>
          <w:sz w:val="24"/>
        </w:rPr>
      </w:pPr>
      <w:r w:rsidRPr="00F10367">
        <w:rPr>
          <w:b/>
          <w:sz w:val="24"/>
        </w:rPr>
        <w:t>Vznik mitochondrií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rozdelením už existujúcich mitochondrií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r>
        <w:t>prítomnosť DNA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r>
        <w:t>pozorovanie živých rozdeľujúcich sa mitochondrií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r>
        <w:t>synchronizované delenie jadra a mitochondrie (1 mitochondria riasy)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proofErr w:type="spellStart"/>
      <w:r>
        <w:t>promitochondrie</w:t>
      </w:r>
      <w:proofErr w:type="spellEnd"/>
      <w:r>
        <w:t xml:space="preserve"> (kvasinky)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r>
        <w:t>vyššie živočíchy a rastliny – počet mitochondrií sa zvyšuje v </w:t>
      </w:r>
      <w:proofErr w:type="spellStart"/>
      <w:r>
        <w:t>interfáze</w:t>
      </w:r>
      <w:proofErr w:type="spellEnd"/>
      <w:r>
        <w:t xml:space="preserve"> (</w:t>
      </w:r>
      <w:proofErr w:type="spellStart"/>
      <w:r>
        <w:t>mitóza</w:t>
      </w:r>
      <w:proofErr w:type="spellEnd"/>
      <w:r>
        <w:t xml:space="preserve"> – náhodná distribúcia do dcérskych buniek)</w:t>
      </w:r>
    </w:p>
    <w:p w:rsidR="00BE1B76" w:rsidRPr="00F10367" w:rsidRDefault="00BE1B76" w:rsidP="00BE1B76">
      <w:pPr>
        <w:ind w:left="360"/>
        <w:rPr>
          <w:sz w:val="24"/>
        </w:rPr>
      </w:pPr>
      <w:r w:rsidRPr="00F10367">
        <w:rPr>
          <w:b/>
          <w:sz w:val="24"/>
        </w:rPr>
        <w:t>Funkcie mitochondrií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proofErr w:type="spellStart"/>
      <w:r>
        <w:t>Krebsov</w:t>
      </w:r>
      <w:proofErr w:type="spellEnd"/>
      <w:r>
        <w:t xml:space="preserve"> cyklus (cyklus kyseliny citrónovej)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oxidácie mastných kyselín, aminokyselín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tvorba ATP – uvoľňovanie energie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akumulácia a transport vody a elektrolytov</w:t>
      </w:r>
    </w:p>
    <w:p w:rsidR="00BE1B76" w:rsidRDefault="00BE1B76" w:rsidP="00BE1B76">
      <w:pPr>
        <w:pStyle w:val="Odsekzoznamu"/>
        <w:numPr>
          <w:ilvl w:val="2"/>
          <w:numId w:val="8"/>
        </w:numPr>
      </w:pPr>
      <w:r>
        <w:t xml:space="preserve">schopnosť rýchle sa relaxovať a kontrahovať mechanizmom </w:t>
      </w:r>
      <w:proofErr w:type="spellStart"/>
      <w:r>
        <w:t>aktín-myozín</w:t>
      </w:r>
      <w:proofErr w:type="spellEnd"/>
      <w:r>
        <w:t xml:space="preserve"> (vonkajšia </w:t>
      </w:r>
      <w:proofErr w:type="spellStart"/>
      <w:r>
        <w:t>mitochondriálna</w:t>
      </w:r>
      <w:proofErr w:type="spellEnd"/>
      <w:r>
        <w:t xml:space="preserve"> membrána)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produkcia reaktívnych foriem kyslíka (ROS) – toxické vedľajšie produkty metabolizmu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špecializované systémy na likvidáciu ROS</w:t>
      </w:r>
    </w:p>
    <w:p w:rsidR="00BE1B76" w:rsidRDefault="00BE1B76" w:rsidP="00BE1B76">
      <w:pPr>
        <w:pStyle w:val="Odsekzoznamu"/>
        <w:numPr>
          <w:ilvl w:val="1"/>
          <w:numId w:val="8"/>
        </w:numPr>
      </w:pPr>
      <w:r>
        <w:t>kľúčová mašinéria pre programovanú bunkovú smrť</w:t>
      </w:r>
    </w:p>
    <w:p w:rsidR="00BE1B76" w:rsidRPr="00F10367" w:rsidRDefault="00BE1B76" w:rsidP="00BE1B76">
      <w:pPr>
        <w:ind w:left="360"/>
        <w:rPr>
          <w:b/>
          <w:sz w:val="24"/>
        </w:rPr>
      </w:pPr>
      <w:r w:rsidRPr="00F10367">
        <w:rPr>
          <w:b/>
          <w:sz w:val="24"/>
        </w:rPr>
        <w:t xml:space="preserve">Získavanie </w:t>
      </w:r>
      <w:proofErr w:type="spellStart"/>
      <w:r w:rsidRPr="00F10367">
        <w:rPr>
          <w:b/>
          <w:sz w:val="24"/>
        </w:rPr>
        <w:t>enerigie</w:t>
      </w:r>
      <w:proofErr w:type="spellEnd"/>
    </w:p>
    <w:p w:rsidR="00BE1B76" w:rsidRPr="00D97A91" w:rsidRDefault="00D97A91" w:rsidP="00D167B7">
      <w:pPr>
        <w:pStyle w:val="Odsekzoznamu"/>
        <w:numPr>
          <w:ilvl w:val="1"/>
          <w:numId w:val="8"/>
        </w:numPr>
      </w:pPr>
      <w:r w:rsidRPr="00D97A91">
        <w:t>energia chemických väzieb v molekulách potravy</w:t>
      </w:r>
    </w:p>
    <w:p w:rsidR="00D97A91" w:rsidRDefault="00D97A91" w:rsidP="00D167B7">
      <w:pPr>
        <w:pStyle w:val="Odsekzoznamu"/>
        <w:numPr>
          <w:ilvl w:val="1"/>
          <w:numId w:val="8"/>
        </w:numPr>
      </w:pPr>
      <w:r>
        <w:t>cukry (rastliny – fotosyntéza; živočíchy – potrava)</w:t>
      </w:r>
    </w:p>
    <w:p w:rsidR="00D97A91" w:rsidRDefault="00D97A91" w:rsidP="00D167B7">
      <w:pPr>
        <w:pStyle w:val="Odsekzoznamu"/>
        <w:numPr>
          <w:ilvl w:val="1"/>
          <w:numId w:val="8"/>
        </w:numPr>
      </w:pPr>
      <w:r>
        <w:t>uvoľňovanie energie pri oxidácii cukrov za vzniku CO</w:t>
      </w:r>
      <w:r w:rsidRPr="00D97A91">
        <w:rPr>
          <w:vertAlign w:val="subscript"/>
        </w:rPr>
        <w:t>2</w:t>
      </w:r>
      <w:r>
        <w:t xml:space="preserve"> a H</w:t>
      </w:r>
      <w:r w:rsidRPr="00D97A91">
        <w:rPr>
          <w:vertAlign w:val="subscript"/>
        </w:rPr>
        <w:t>2</w:t>
      </w:r>
      <w:r>
        <w:t>O</w:t>
      </w:r>
    </w:p>
    <w:p w:rsidR="00D97A91" w:rsidRDefault="00D97A91" w:rsidP="00D167B7">
      <w:pPr>
        <w:pStyle w:val="Odsekzoznamu"/>
        <w:numPr>
          <w:ilvl w:val="1"/>
          <w:numId w:val="8"/>
        </w:numPr>
      </w:pPr>
      <w:r>
        <w:t>molekuly aktivovaných nosičov (ATP, NADH, FADH</w:t>
      </w:r>
      <w:r w:rsidRPr="00D97A91">
        <w:rPr>
          <w:vertAlign w:val="subscript"/>
        </w:rPr>
        <w:t>2</w:t>
      </w:r>
      <w:r>
        <w:t>)</w:t>
      </w:r>
    </w:p>
    <w:p w:rsidR="00D97A91" w:rsidRDefault="00D97A91" w:rsidP="00D97A91">
      <w:pPr>
        <w:pStyle w:val="Odsekzoznamu"/>
        <w:numPr>
          <w:ilvl w:val="2"/>
          <w:numId w:val="8"/>
        </w:numPr>
      </w:pPr>
      <w:r>
        <w:t>prenos balíčka energie alebo potrebných chemických skupín</w:t>
      </w:r>
    </w:p>
    <w:p w:rsidR="00D97A91" w:rsidRPr="00D97A91" w:rsidRDefault="00D97A91" w:rsidP="00D97A91">
      <w:pPr>
        <w:pStyle w:val="Odsekzoznamu"/>
        <w:numPr>
          <w:ilvl w:val="1"/>
          <w:numId w:val="8"/>
        </w:numPr>
      </w:pPr>
      <w:r>
        <w:rPr>
          <w:b/>
        </w:rPr>
        <w:t xml:space="preserve">jednostupňová oxidácia </w:t>
      </w:r>
    </w:p>
    <w:p w:rsidR="00D97A91" w:rsidRDefault="00D97A91" w:rsidP="00D97A91">
      <w:pPr>
        <w:pStyle w:val="Odsekzoznamu"/>
        <w:numPr>
          <w:ilvl w:val="2"/>
          <w:numId w:val="8"/>
        </w:numPr>
      </w:pPr>
      <w:r>
        <w:t>uvoľňovanie veľkého množstva energie (nadbytok uvoľnený vo forme tepla)</w:t>
      </w:r>
    </w:p>
    <w:p w:rsidR="00D97A91" w:rsidRPr="00D97A91" w:rsidRDefault="00D97A91" w:rsidP="00D97A91">
      <w:pPr>
        <w:pStyle w:val="Odsekzoznamu"/>
        <w:numPr>
          <w:ilvl w:val="1"/>
          <w:numId w:val="8"/>
        </w:numPr>
      </w:pPr>
      <w:r>
        <w:rPr>
          <w:b/>
        </w:rPr>
        <w:t xml:space="preserve">regulovaná viacstupňová oxidácia </w:t>
      </w:r>
    </w:p>
    <w:p w:rsidR="00D97A91" w:rsidRPr="00D97A91" w:rsidRDefault="00D97A91" w:rsidP="00D97A91">
      <w:pPr>
        <w:pStyle w:val="Odsekzoznamu"/>
        <w:numPr>
          <w:ilvl w:val="2"/>
          <w:numId w:val="8"/>
        </w:numPr>
      </w:pPr>
      <w:r>
        <w:t xml:space="preserve">postupné </w:t>
      </w:r>
      <w:r w:rsidR="00F10367">
        <w:t>odbúravanie</w:t>
      </w:r>
      <w:r>
        <w:t xml:space="preserve"> glukózy a odovzdávanie energie aktivovaným prenášačom molekulám – </w:t>
      </w:r>
      <w:r w:rsidRPr="00F10367">
        <w:rPr>
          <w:b/>
        </w:rPr>
        <w:t>ukladanie energie</w:t>
      </w:r>
    </w:p>
    <w:p w:rsidR="00D97A91" w:rsidRDefault="00D97A91" w:rsidP="00D97A91">
      <w:pPr>
        <w:ind w:left="993"/>
      </w:pPr>
      <w:r w:rsidRPr="00D97A91">
        <w:rPr>
          <w:b/>
        </w:rPr>
        <w:lastRenderedPageBreak/>
        <w:t>3 fázy získavania energie</w:t>
      </w:r>
      <w:r>
        <w:t>:</w:t>
      </w:r>
    </w:p>
    <w:p w:rsidR="00D97A91" w:rsidRPr="00D97A91" w:rsidRDefault="00D97A91" w:rsidP="00D97A91">
      <w:pPr>
        <w:pStyle w:val="Odsekzoznamu"/>
        <w:numPr>
          <w:ilvl w:val="0"/>
          <w:numId w:val="8"/>
        </w:numPr>
        <w:rPr>
          <w:b/>
        </w:rPr>
      </w:pPr>
      <w:r w:rsidRPr="00D97A91">
        <w:rPr>
          <w:b/>
        </w:rPr>
        <w:t>prvá fáza</w:t>
      </w:r>
    </w:p>
    <w:p w:rsidR="00D97A91" w:rsidRDefault="00D97A91" w:rsidP="00D97A91">
      <w:pPr>
        <w:pStyle w:val="Odsekzoznamu"/>
        <w:numPr>
          <w:ilvl w:val="1"/>
          <w:numId w:val="8"/>
        </w:numPr>
      </w:pPr>
      <w:r w:rsidRPr="00D97A91">
        <w:rPr>
          <w:b/>
        </w:rPr>
        <w:t>trávenie</w:t>
      </w:r>
      <w:r>
        <w:t xml:space="preserve"> </w:t>
      </w:r>
      <w:r>
        <w:rPr>
          <w:b/>
        </w:rPr>
        <w:t>(</w:t>
      </w:r>
      <w:r>
        <w:t xml:space="preserve">črevá, </w:t>
      </w:r>
      <w:proofErr w:type="spellStart"/>
      <w:r>
        <w:t>lyzozómy</w:t>
      </w:r>
      <w:proofErr w:type="spellEnd"/>
      <w:r>
        <w:t>)</w:t>
      </w:r>
    </w:p>
    <w:p w:rsidR="00D97A91" w:rsidRDefault="00D97A91" w:rsidP="00D97A91">
      <w:pPr>
        <w:pStyle w:val="Odsekzoznamu"/>
        <w:numPr>
          <w:ilvl w:val="1"/>
          <w:numId w:val="8"/>
        </w:numPr>
      </w:pPr>
      <w:r>
        <w:t xml:space="preserve">odbúravanie polymérov na </w:t>
      </w:r>
      <w:proofErr w:type="spellStart"/>
      <w:r>
        <w:t>monoméry</w:t>
      </w:r>
      <w:proofErr w:type="spellEnd"/>
      <w:r>
        <w:t xml:space="preserve"> (aminokyseliny </w:t>
      </w:r>
      <w:proofErr w:type="spellStart"/>
      <w:r>
        <w:t>monomérne</w:t>
      </w:r>
      <w:proofErr w:type="spellEnd"/>
      <w:r>
        <w:t xml:space="preserve"> cukry, mastné kyseliny)</w:t>
      </w:r>
    </w:p>
    <w:p w:rsidR="00D97A91" w:rsidRPr="00D97A91" w:rsidRDefault="00D97A91" w:rsidP="00D97A91">
      <w:pPr>
        <w:pStyle w:val="Odsekzoznamu"/>
        <w:numPr>
          <w:ilvl w:val="1"/>
          <w:numId w:val="8"/>
        </w:numPr>
      </w:pPr>
      <w:r>
        <w:t xml:space="preserve">po natrávení – stup do </w:t>
      </w:r>
      <w:proofErr w:type="spellStart"/>
      <w:r>
        <w:t>cytozolu</w:t>
      </w:r>
      <w:proofErr w:type="spellEnd"/>
      <w:r>
        <w:t xml:space="preserve"> bunky – </w:t>
      </w:r>
      <w:r>
        <w:rPr>
          <w:b/>
        </w:rPr>
        <w:t>postupná oxidácia</w:t>
      </w:r>
    </w:p>
    <w:p w:rsidR="00D97A91" w:rsidRPr="00D97A91" w:rsidRDefault="00D97A91" w:rsidP="00D97A91">
      <w:pPr>
        <w:pStyle w:val="Odsekzoznamu"/>
        <w:numPr>
          <w:ilvl w:val="0"/>
          <w:numId w:val="8"/>
        </w:numPr>
      </w:pPr>
      <w:r>
        <w:rPr>
          <w:b/>
        </w:rPr>
        <w:t xml:space="preserve">druhá fáza </w:t>
      </w:r>
    </w:p>
    <w:p w:rsidR="00D97A91" w:rsidRPr="00D97A91" w:rsidRDefault="00D97A91" w:rsidP="00D97A91">
      <w:pPr>
        <w:pStyle w:val="Odsekzoznamu"/>
        <w:numPr>
          <w:ilvl w:val="1"/>
          <w:numId w:val="8"/>
        </w:numPr>
      </w:pPr>
      <w:proofErr w:type="spellStart"/>
      <w:r>
        <w:rPr>
          <w:b/>
        </w:rPr>
        <w:t>glykolýza</w:t>
      </w:r>
      <w:proofErr w:type="spellEnd"/>
    </w:p>
    <w:p w:rsidR="00D97A91" w:rsidRDefault="00D97A91" w:rsidP="00D97A91">
      <w:pPr>
        <w:pStyle w:val="Odsekzoznamu"/>
        <w:numPr>
          <w:ilvl w:val="2"/>
          <w:numId w:val="8"/>
        </w:numPr>
      </w:pPr>
      <w:r>
        <w:t xml:space="preserve">premena glukózy a ostatných cukrov na 2 molekuly kyseliny </w:t>
      </w:r>
      <w:proofErr w:type="spellStart"/>
      <w:r>
        <w:t>pyrohroznovej</w:t>
      </w:r>
      <w:proofErr w:type="spellEnd"/>
      <w:r>
        <w:t xml:space="preserve"> (</w:t>
      </w:r>
      <w:proofErr w:type="spellStart"/>
      <w:r>
        <w:t>pyruvát</w:t>
      </w:r>
      <w:proofErr w:type="spellEnd"/>
      <w:r>
        <w:t>)</w:t>
      </w:r>
    </w:p>
    <w:p w:rsidR="00D97A91" w:rsidRDefault="00EA66A7" w:rsidP="00D97A91">
      <w:pPr>
        <w:pStyle w:val="Odsekzoznamu"/>
        <w:numPr>
          <w:ilvl w:val="2"/>
          <w:numId w:val="8"/>
        </w:numPr>
      </w:pPr>
      <w:r>
        <w:t>vznik ATP (</w:t>
      </w:r>
      <w:proofErr w:type="spellStart"/>
      <w:r>
        <w:t>fosforylácia</w:t>
      </w:r>
      <w:proofErr w:type="spellEnd"/>
      <w:r>
        <w:t xml:space="preserve"> na substrátovej úrovni) a NADH</w:t>
      </w:r>
    </w:p>
    <w:p w:rsidR="00EA66A7" w:rsidRDefault="00EA66A7" w:rsidP="00D97A91">
      <w:pPr>
        <w:pStyle w:val="Odsekzoznamu"/>
        <w:numPr>
          <w:ilvl w:val="2"/>
          <w:numId w:val="8"/>
        </w:numPr>
      </w:pPr>
      <w:r>
        <w:t>bez účasti O</w:t>
      </w:r>
      <w:r w:rsidRPr="00EA66A7">
        <w:rPr>
          <w:vertAlign w:val="subscript"/>
        </w:rPr>
        <w:t>2</w:t>
      </w:r>
    </w:p>
    <w:p w:rsidR="00EA66A7" w:rsidRDefault="00EA66A7" w:rsidP="00D97A91">
      <w:pPr>
        <w:pStyle w:val="Odsekzoznamu"/>
        <w:numPr>
          <w:ilvl w:val="2"/>
          <w:numId w:val="8"/>
        </w:numPr>
      </w:pPr>
      <w:r>
        <w:t>v </w:t>
      </w:r>
      <w:proofErr w:type="spellStart"/>
      <w:r>
        <w:t>cytozole</w:t>
      </w:r>
      <w:proofErr w:type="spellEnd"/>
    </w:p>
    <w:p w:rsidR="00EA66A7" w:rsidRDefault="00EA66A7" w:rsidP="00D97A91">
      <w:pPr>
        <w:pStyle w:val="Odsekzoznamu"/>
        <w:numPr>
          <w:ilvl w:val="2"/>
          <w:numId w:val="8"/>
        </w:numPr>
      </w:pPr>
      <w:r>
        <w:t xml:space="preserve">spotreba 2 ATP, vznik 4 ATP = </w:t>
      </w:r>
      <w:r>
        <w:rPr>
          <w:b/>
        </w:rPr>
        <w:t>čistý zisk 2 molekuly ATP</w:t>
      </w:r>
    </w:p>
    <w:p w:rsidR="00EA66A7" w:rsidRDefault="00EA66A7" w:rsidP="00D97A91">
      <w:pPr>
        <w:pStyle w:val="Odsekzoznamu"/>
        <w:numPr>
          <w:ilvl w:val="2"/>
          <w:numId w:val="8"/>
        </w:numPr>
      </w:pPr>
      <w:r>
        <w:t>NAD+ odstráni elektróny z glukózy = redukcia na NADH</w:t>
      </w:r>
    </w:p>
    <w:p w:rsidR="00EA66A7" w:rsidRDefault="00EA66A7" w:rsidP="00D97A91">
      <w:pPr>
        <w:pStyle w:val="Odsekzoznamu"/>
        <w:numPr>
          <w:ilvl w:val="2"/>
          <w:numId w:val="8"/>
        </w:numPr>
      </w:pPr>
      <w:r>
        <w:t>energia z oxidácie – uloženie do nosičov molekúl (ATP) a elektrónov, ktoré prenáša NADH</w:t>
      </w:r>
    </w:p>
    <w:p w:rsidR="00EA66A7" w:rsidRDefault="00EA66A7" w:rsidP="00D97A91">
      <w:pPr>
        <w:pStyle w:val="Odsekzoznamu"/>
        <w:numPr>
          <w:ilvl w:val="2"/>
          <w:numId w:val="8"/>
        </w:numPr>
      </w:pPr>
      <w:r>
        <w:t xml:space="preserve">vznik </w:t>
      </w:r>
      <w:r>
        <w:rPr>
          <w:b/>
        </w:rPr>
        <w:t>2 NADH</w:t>
      </w:r>
      <w:r>
        <w:t xml:space="preserve"> = odovzdanie elektrónov dýchaciemu reťazcu</w:t>
      </w:r>
    </w:p>
    <w:p w:rsidR="00EA66A7" w:rsidRDefault="00EA66A7" w:rsidP="00EA66A7">
      <w:pPr>
        <w:pStyle w:val="Odsekzoznamu"/>
        <w:numPr>
          <w:ilvl w:val="1"/>
          <w:numId w:val="8"/>
        </w:numPr>
      </w:pPr>
      <w:proofErr w:type="spellStart"/>
      <w:r>
        <w:t>pyruvát</w:t>
      </w:r>
      <w:proofErr w:type="spellEnd"/>
      <w:r>
        <w:t xml:space="preserve"> a mastné kyseliny prechádzajú do </w:t>
      </w:r>
      <w:proofErr w:type="spellStart"/>
      <w:r>
        <w:t>matrix</w:t>
      </w:r>
      <w:proofErr w:type="spellEnd"/>
      <w:r>
        <w:t xml:space="preserve"> mitochondrií</w:t>
      </w:r>
    </w:p>
    <w:p w:rsidR="00EA66A7" w:rsidRDefault="00EA66A7" w:rsidP="00EA66A7">
      <w:pPr>
        <w:pStyle w:val="Odsekzoznamu"/>
        <w:numPr>
          <w:ilvl w:val="1"/>
          <w:numId w:val="8"/>
        </w:numPr>
      </w:pPr>
      <w:r>
        <w:t xml:space="preserve">oxidácia – </w:t>
      </w:r>
      <w:proofErr w:type="spellStart"/>
      <w:r>
        <w:rPr>
          <w:b/>
        </w:rPr>
        <w:t>acetylová</w:t>
      </w:r>
      <w:proofErr w:type="spellEnd"/>
      <w:r>
        <w:rPr>
          <w:b/>
        </w:rPr>
        <w:t xml:space="preserve"> skupina,</w:t>
      </w:r>
      <w:r>
        <w:t xml:space="preserve"> ktorá sa spája s </w:t>
      </w:r>
      <w:proofErr w:type="spellStart"/>
      <w:r>
        <w:rPr>
          <w:b/>
        </w:rPr>
        <w:t>koenzýmom</w:t>
      </w:r>
      <w:proofErr w:type="spellEnd"/>
      <w:r>
        <w:rPr>
          <w:b/>
        </w:rPr>
        <w:t xml:space="preserve"> A </w:t>
      </w:r>
      <w:r>
        <w:t xml:space="preserve">za vzniku </w:t>
      </w:r>
      <w:proofErr w:type="spellStart"/>
      <w:r>
        <w:rPr>
          <w:b/>
        </w:rPr>
        <w:t>acetylkoenzýmu</w:t>
      </w:r>
      <w:proofErr w:type="spellEnd"/>
      <w:r>
        <w:rPr>
          <w:b/>
        </w:rPr>
        <w:t xml:space="preserve"> A </w:t>
      </w:r>
      <w:r>
        <w:t>(aktivovaný prenášač)</w:t>
      </w:r>
    </w:p>
    <w:p w:rsidR="00EA66A7" w:rsidRPr="00EA66A7" w:rsidRDefault="00EA66A7" w:rsidP="00EA66A7">
      <w:pPr>
        <w:pStyle w:val="Odsekzoznamu"/>
        <w:numPr>
          <w:ilvl w:val="0"/>
          <w:numId w:val="8"/>
        </w:numPr>
        <w:rPr>
          <w:b/>
        </w:rPr>
      </w:pPr>
      <w:r w:rsidRPr="00EA66A7">
        <w:rPr>
          <w:b/>
        </w:rPr>
        <w:t>tretia fáza</w:t>
      </w:r>
    </w:p>
    <w:p w:rsidR="00EA66A7" w:rsidRDefault="00EA66A7" w:rsidP="00EA66A7">
      <w:pPr>
        <w:pStyle w:val="Odsekzoznamu"/>
        <w:numPr>
          <w:ilvl w:val="1"/>
          <w:numId w:val="8"/>
        </w:numPr>
      </w:pPr>
      <w:proofErr w:type="spellStart"/>
      <w:r w:rsidRPr="00EA66A7">
        <w:rPr>
          <w:b/>
        </w:rPr>
        <w:t>Krebsov</w:t>
      </w:r>
      <w:proofErr w:type="spellEnd"/>
      <w:r w:rsidRPr="00EA66A7">
        <w:rPr>
          <w:b/>
        </w:rPr>
        <w:t xml:space="preserve"> cyklus</w:t>
      </w:r>
      <w:r>
        <w:t xml:space="preserve"> – cyklus </w:t>
      </w:r>
      <w:proofErr w:type="spellStart"/>
      <w:r>
        <w:t>kyseiny</w:t>
      </w:r>
      <w:proofErr w:type="spellEnd"/>
      <w:r>
        <w:t xml:space="preserve"> citrónovej</w:t>
      </w:r>
    </w:p>
    <w:p w:rsidR="00EA66A7" w:rsidRDefault="00EA66A7" w:rsidP="003C3C98">
      <w:pPr>
        <w:pStyle w:val="Odsekzoznamu"/>
        <w:numPr>
          <w:ilvl w:val="2"/>
          <w:numId w:val="8"/>
        </w:numPr>
      </w:pPr>
      <w:r>
        <w:t xml:space="preserve">oxidácia </w:t>
      </w:r>
      <w:proofErr w:type="spellStart"/>
      <w:r>
        <w:t>acetylovej</w:t>
      </w:r>
      <w:proofErr w:type="spellEnd"/>
      <w:r>
        <w:t xml:space="preserve"> skupiny v </w:t>
      </w:r>
      <w:proofErr w:type="spellStart"/>
      <w:r>
        <w:t>acetylkoenzýme</w:t>
      </w:r>
      <w:proofErr w:type="spellEnd"/>
      <w:r>
        <w:t xml:space="preserve"> A</w:t>
      </w:r>
    </w:p>
    <w:p w:rsidR="00EA66A7" w:rsidRPr="00EA66A7" w:rsidRDefault="00EA66A7" w:rsidP="003C3C98">
      <w:pPr>
        <w:pStyle w:val="Odsekzoznamu"/>
        <w:numPr>
          <w:ilvl w:val="2"/>
          <w:numId w:val="8"/>
        </w:numPr>
      </w:pPr>
      <w:r>
        <w:t xml:space="preserve">vznik </w:t>
      </w:r>
      <w:r w:rsidRPr="00EA66A7">
        <w:rPr>
          <w:b/>
        </w:rPr>
        <w:t>CO</w:t>
      </w:r>
      <w:r w:rsidRPr="00EA66A7">
        <w:rPr>
          <w:b/>
          <w:vertAlign w:val="subscript"/>
        </w:rPr>
        <w:t>2</w:t>
      </w:r>
      <w:r>
        <w:t xml:space="preserve"> a </w:t>
      </w:r>
      <w:r w:rsidRPr="00EA66A7">
        <w:rPr>
          <w:b/>
        </w:rPr>
        <w:t>NADH</w:t>
      </w:r>
    </w:p>
    <w:p w:rsidR="00EA66A7" w:rsidRPr="00EA66A7" w:rsidRDefault="00EA66A7" w:rsidP="003C3C98">
      <w:pPr>
        <w:pStyle w:val="Odsekzoznamu"/>
        <w:numPr>
          <w:ilvl w:val="2"/>
          <w:numId w:val="8"/>
        </w:numPr>
      </w:pPr>
      <w:r>
        <w:t xml:space="preserve">prenos </w:t>
      </w:r>
      <w:proofErr w:type="spellStart"/>
      <w:r>
        <w:t>vysokoenergetických</w:t>
      </w:r>
      <w:proofErr w:type="spellEnd"/>
      <w:r>
        <w:t xml:space="preserve"> elektrónov do vnútornej </w:t>
      </w:r>
      <w:proofErr w:type="spellStart"/>
      <w:r>
        <w:t>mitochondriálnej</w:t>
      </w:r>
      <w:proofErr w:type="spellEnd"/>
      <w:r>
        <w:t xml:space="preserve"> membrány – </w:t>
      </w:r>
      <w:r>
        <w:rPr>
          <w:b/>
        </w:rPr>
        <w:t>vstup do dýchacieho reťazca</w:t>
      </w:r>
    </w:p>
    <w:p w:rsidR="00EA66A7" w:rsidRDefault="00EA66A7" w:rsidP="00EA66A7">
      <w:pPr>
        <w:pStyle w:val="Odsekzoznamu"/>
        <w:numPr>
          <w:ilvl w:val="1"/>
          <w:numId w:val="8"/>
        </w:numPr>
      </w:pPr>
      <w:r>
        <w:t xml:space="preserve">NADH </w:t>
      </w:r>
      <w:r w:rsidR="007838D5">
        <w:t xml:space="preserve">odovzdáva elektróny do </w:t>
      </w:r>
      <w:proofErr w:type="spellStart"/>
      <w:r w:rsidR="007838D5">
        <w:t>elektróntransportného</w:t>
      </w:r>
      <w:proofErr w:type="spellEnd"/>
      <w:r w:rsidR="007838D5">
        <w:t xml:space="preserve"> reťazca – oxiduje sa na NAD+</w:t>
      </w:r>
    </w:p>
    <w:p w:rsidR="007838D5" w:rsidRDefault="007838D5" w:rsidP="00EA66A7">
      <w:pPr>
        <w:pStyle w:val="Odsekzoznamu"/>
        <w:numPr>
          <w:ilvl w:val="1"/>
          <w:numId w:val="8"/>
        </w:numPr>
      </w:pPr>
      <w:r>
        <w:t xml:space="preserve">elektróny sú v reťazci predávané enzýmovými </w:t>
      </w:r>
      <w:proofErr w:type="spellStart"/>
      <w:r>
        <w:t>komplexami</w:t>
      </w:r>
      <w:proofErr w:type="spellEnd"/>
      <w:r>
        <w:t xml:space="preserve"> až ku O</w:t>
      </w:r>
      <w:r w:rsidR="003C3C98" w:rsidRPr="003C3C98">
        <w:rPr>
          <w:vertAlign w:val="subscript"/>
        </w:rPr>
        <w:t>2</w:t>
      </w:r>
      <w:r>
        <w:t> za vzniku H</w:t>
      </w:r>
      <w:r w:rsidRPr="003C3C98">
        <w:rPr>
          <w:vertAlign w:val="subscript"/>
        </w:rPr>
        <w:t>2</w:t>
      </w:r>
      <w:r>
        <w:t>O</w:t>
      </w:r>
    </w:p>
    <w:p w:rsidR="007838D5" w:rsidRDefault="007838D5" w:rsidP="00EA66A7">
      <w:pPr>
        <w:pStyle w:val="Odsekzoznamu"/>
        <w:numPr>
          <w:ilvl w:val="1"/>
          <w:numId w:val="8"/>
        </w:numPr>
      </w:pPr>
      <w:r>
        <w:t>energia uvoľnená pri prechode elektrónov sa využíva k čerpaniu protónov – protónový gradient poháňa syntézu ATP</w:t>
      </w:r>
    </w:p>
    <w:p w:rsidR="007838D5" w:rsidRPr="007838D5" w:rsidRDefault="007838D5" w:rsidP="00EA66A7">
      <w:pPr>
        <w:pStyle w:val="Odsekzoznamu"/>
        <w:numPr>
          <w:ilvl w:val="1"/>
          <w:numId w:val="8"/>
        </w:numPr>
      </w:pPr>
      <w:r>
        <w:t>v priebehu deja sa spotrebúva kyslík a </w:t>
      </w:r>
      <w:proofErr w:type="spellStart"/>
      <w:r>
        <w:t>fosforylová</w:t>
      </w:r>
      <w:proofErr w:type="spellEnd"/>
      <w:r>
        <w:t xml:space="preserve"> skupina sa pripája k ADP – </w:t>
      </w:r>
      <w:r>
        <w:rPr>
          <w:b/>
        </w:rPr>
        <w:t xml:space="preserve">oxidatívna </w:t>
      </w:r>
      <w:proofErr w:type="spellStart"/>
      <w:r>
        <w:rPr>
          <w:b/>
        </w:rPr>
        <w:t>fosforylácia</w:t>
      </w:r>
      <w:proofErr w:type="spellEnd"/>
    </w:p>
    <w:p w:rsidR="007838D5" w:rsidRDefault="007838D5" w:rsidP="00EA66A7">
      <w:pPr>
        <w:pStyle w:val="Odsekzoznamu"/>
        <w:numPr>
          <w:ilvl w:val="1"/>
          <w:numId w:val="8"/>
        </w:numPr>
      </w:pPr>
      <w:r>
        <w:rPr>
          <w:b/>
        </w:rPr>
        <w:t>Dýchací reťazec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 xml:space="preserve">v mnohých kópiách vo vnútornej </w:t>
      </w:r>
      <w:proofErr w:type="spellStart"/>
      <w:r>
        <w:t>mitochondriálnej</w:t>
      </w:r>
      <w:proofErr w:type="spellEnd"/>
      <w:r>
        <w:t xml:space="preserve"> membráne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 xml:space="preserve">3 veľké enzýmové dýchacie komplexy (mnoho proteínov – </w:t>
      </w:r>
      <w:proofErr w:type="spellStart"/>
      <w:r>
        <w:t>transmembránové</w:t>
      </w:r>
      <w:proofErr w:type="spellEnd"/>
      <w:r>
        <w:t xml:space="preserve"> proteíny)</w:t>
      </w:r>
    </w:p>
    <w:p w:rsidR="007838D5" w:rsidRPr="007838D5" w:rsidRDefault="007838D5" w:rsidP="003C3C98">
      <w:pPr>
        <w:pStyle w:val="Odsekzoznamu"/>
        <w:ind w:left="2880"/>
        <w:rPr>
          <w:b/>
        </w:rPr>
      </w:pPr>
      <w:proofErr w:type="spellStart"/>
      <w:r w:rsidRPr="007838D5">
        <w:rPr>
          <w:b/>
        </w:rPr>
        <w:t>NADH-dehydrogenázový</w:t>
      </w:r>
      <w:proofErr w:type="spellEnd"/>
      <w:r w:rsidRPr="007838D5">
        <w:rPr>
          <w:b/>
        </w:rPr>
        <w:t xml:space="preserve"> k</w:t>
      </w:r>
      <w:r>
        <w:rPr>
          <w:b/>
        </w:rPr>
        <w:t>omplex</w:t>
      </w:r>
    </w:p>
    <w:p w:rsidR="007838D5" w:rsidRPr="007838D5" w:rsidRDefault="007838D5" w:rsidP="003C3C98">
      <w:pPr>
        <w:pStyle w:val="Odsekzoznamu"/>
        <w:ind w:left="2880"/>
        <w:rPr>
          <w:b/>
        </w:rPr>
      </w:pPr>
      <w:r w:rsidRPr="007838D5">
        <w:rPr>
          <w:b/>
        </w:rPr>
        <w:t>k</w:t>
      </w:r>
      <w:r>
        <w:rPr>
          <w:b/>
        </w:rPr>
        <w:t>omplex</w:t>
      </w:r>
      <w:r w:rsidRPr="007838D5">
        <w:rPr>
          <w:b/>
        </w:rPr>
        <w:t> </w:t>
      </w:r>
      <w:proofErr w:type="spellStart"/>
      <w:r w:rsidRPr="007838D5">
        <w:rPr>
          <w:b/>
        </w:rPr>
        <w:t>cytochrómov</w:t>
      </w:r>
      <w:proofErr w:type="spellEnd"/>
      <w:r w:rsidRPr="007838D5">
        <w:rPr>
          <w:b/>
        </w:rPr>
        <w:t xml:space="preserve"> b-c1</w:t>
      </w:r>
    </w:p>
    <w:p w:rsidR="007838D5" w:rsidRPr="007838D5" w:rsidRDefault="007838D5" w:rsidP="003C3C98">
      <w:pPr>
        <w:pStyle w:val="Odsekzoznamu"/>
        <w:ind w:left="2880"/>
        <w:rPr>
          <w:b/>
        </w:rPr>
      </w:pPr>
      <w:proofErr w:type="spellStart"/>
      <w:r w:rsidRPr="007838D5">
        <w:rPr>
          <w:b/>
        </w:rPr>
        <w:t>cytochromoxidázový</w:t>
      </w:r>
      <w:proofErr w:type="spellEnd"/>
      <w:r w:rsidRPr="007838D5">
        <w:rPr>
          <w:b/>
        </w:rPr>
        <w:t xml:space="preserve"> k</w:t>
      </w:r>
      <w:r>
        <w:rPr>
          <w:b/>
        </w:rPr>
        <w:t>omplex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>kovové ióny a chemické skupiny – priechod elektrónov reťazcom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>miesta čerpania protónov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 xml:space="preserve">(H-) z NADH = (H+) + 2e- (katalýza NADH </w:t>
      </w:r>
      <w:proofErr w:type="spellStart"/>
      <w:r>
        <w:t>dehydrogenázou</w:t>
      </w:r>
      <w:proofErr w:type="spellEnd"/>
      <w:r>
        <w:t>)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>prenos k ďalším prenášačom elektrónov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lastRenderedPageBreak/>
        <w:t xml:space="preserve">elektróny pri každom kroku reťazcom </w:t>
      </w:r>
      <w:proofErr w:type="spellStart"/>
      <w:r>
        <w:t>eletriu</w:t>
      </w:r>
      <w:proofErr w:type="spellEnd"/>
      <w:r>
        <w:t xml:space="preserve"> postupne strácajú</w:t>
      </w:r>
    </w:p>
    <w:p w:rsidR="007838D5" w:rsidRDefault="007838D5" w:rsidP="007838D5">
      <w:pPr>
        <w:pStyle w:val="Odsekzoznamu"/>
        <w:numPr>
          <w:ilvl w:val="2"/>
          <w:numId w:val="8"/>
        </w:numPr>
      </w:pPr>
      <w:r>
        <w:t xml:space="preserve">vstup elektrónov do </w:t>
      </w:r>
      <w:proofErr w:type="spellStart"/>
      <w:r>
        <w:t>cytochrómoxidázy</w:t>
      </w:r>
      <w:proofErr w:type="spellEnd"/>
      <w:r>
        <w:t>, spojenie s O</w:t>
      </w:r>
      <w:r w:rsidRPr="00044E6C">
        <w:rPr>
          <w:vertAlign w:val="subscript"/>
        </w:rPr>
        <w:t>2</w:t>
      </w:r>
      <w:r>
        <w:t xml:space="preserve"> a protónmi za vzniku H</w:t>
      </w:r>
      <w:r w:rsidRPr="00044E6C">
        <w:rPr>
          <w:vertAlign w:val="subscript"/>
        </w:rPr>
        <w:t>2</w:t>
      </w:r>
      <w:r>
        <w:t>O (kyslík, ktorý dýchame)</w:t>
      </w:r>
    </w:p>
    <w:p w:rsidR="007838D5" w:rsidRDefault="007838D5" w:rsidP="007838D5">
      <w:pPr>
        <w:pStyle w:val="Odsekzoznamu"/>
        <w:numPr>
          <w:ilvl w:val="1"/>
          <w:numId w:val="8"/>
        </w:numPr>
      </w:pPr>
      <w:r>
        <w:rPr>
          <w:b/>
        </w:rPr>
        <w:t>prenos elektrónov – vznik protónového gradientu</w:t>
      </w:r>
    </w:p>
    <w:p w:rsidR="007838D5" w:rsidRDefault="007838D5" w:rsidP="007838D5">
      <w:pPr>
        <w:pStyle w:val="Odsekzoznamu"/>
        <w:numPr>
          <w:ilvl w:val="1"/>
          <w:numId w:val="8"/>
        </w:numPr>
      </w:pPr>
      <w:r>
        <w:t>transport</w:t>
      </w:r>
      <w:r w:rsidR="00BE552F">
        <w:t xml:space="preserve"> elektrónov umiestnený do protó</w:t>
      </w:r>
      <w:r>
        <w:t>nových púmp</w:t>
      </w:r>
    </w:p>
    <w:p w:rsidR="007838D5" w:rsidRDefault="007838D5" w:rsidP="007838D5">
      <w:pPr>
        <w:pStyle w:val="Odsekzoznamu"/>
        <w:numPr>
          <w:ilvl w:val="1"/>
          <w:numId w:val="8"/>
        </w:numPr>
      </w:pPr>
      <w:r>
        <w:t>energia z prenosu elektrónov sa spája s čerpaním protónu (H+ z H2O</w:t>
      </w:r>
      <w:r w:rsidR="00BE552F">
        <w:t>)</w:t>
      </w:r>
      <w:r>
        <w:t xml:space="preserve"> v </w:t>
      </w:r>
      <w:proofErr w:type="spellStart"/>
      <w:r>
        <w:t>matrix</w:t>
      </w:r>
      <w:proofErr w:type="spellEnd"/>
    </w:p>
    <w:p w:rsidR="007838D5" w:rsidRDefault="007838D5" w:rsidP="007838D5">
      <w:pPr>
        <w:pStyle w:val="Odsekzoznamu"/>
        <w:numPr>
          <w:ilvl w:val="1"/>
          <w:numId w:val="8"/>
        </w:numPr>
      </w:pPr>
      <w:r>
        <w:t xml:space="preserve">transport protónu cez membránu do </w:t>
      </w:r>
      <w:proofErr w:type="spellStart"/>
      <w:r>
        <w:t>medzimembránového</w:t>
      </w:r>
      <w:proofErr w:type="spellEnd"/>
      <w:r>
        <w:t xml:space="preserve"> priestoru</w:t>
      </w:r>
    </w:p>
    <w:p w:rsidR="007838D5" w:rsidRPr="00BE552F" w:rsidRDefault="00BE552F" w:rsidP="007838D5">
      <w:pPr>
        <w:pStyle w:val="Odsekzoznamu"/>
        <w:numPr>
          <w:ilvl w:val="1"/>
          <w:numId w:val="8"/>
        </w:numPr>
      </w:pPr>
      <w:r>
        <w:rPr>
          <w:b/>
        </w:rPr>
        <w:t>aktívne čerpanie protónov</w:t>
      </w:r>
    </w:p>
    <w:p w:rsidR="00BE552F" w:rsidRPr="00BE552F" w:rsidRDefault="00BE552F" w:rsidP="00BE552F">
      <w:pPr>
        <w:pStyle w:val="Odsekzoznamu"/>
        <w:numPr>
          <w:ilvl w:val="2"/>
          <w:numId w:val="8"/>
        </w:numPr>
      </w:pPr>
      <w:r>
        <w:rPr>
          <w:b/>
        </w:rPr>
        <w:t>vytvára gradient koncentrácie (H+)</w:t>
      </w:r>
    </w:p>
    <w:p w:rsidR="00BE552F" w:rsidRDefault="00BE552F" w:rsidP="00BE552F">
      <w:pPr>
        <w:pStyle w:val="Odsekzoznamu"/>
        <w:numPr>
          <w:ilvl w:val="2"/>
          <w:numId w:val="8"/>
        </w:numPr>
      </w:pPr>
      <w:r>
        <w:t xml:space="preserve">gradient pH – pH </w:t>
      </w:r>
      <w:proofErr w:type="spellStart"/>
      <w:r>
        <w:t>matrix</w:t>
      </w:r>
      <w:proofErr w:type="spellEnd"/>
      <w:r>
        <w:t xml:space="preserve"> 8 je viac pH </w:t>
      </w:r>
      <w:proofErr w:type="spellStart"/>
      <w:r>
        <w:t>medzimembr</w:t>
      </w:r>
      <w:proofErr w:type="spellEnd"/>
      <w:r>
        <w:t>. priestor 7</w:t>
      </w:r>
    </w:p>
    <w:p w:rsidR="00BE552F" w:rsidRDefault="00BE552F" w:rsidP="00BE552F">
      <w:pPr>
        <w:pStyle w:val="Odsekzoznamu"/>
        <w:numPr>
          <w:ilvl w:val="2"/>
          <w:numId w:val="8"/>
        </w:numPr>
      </w:pPr>
      <w:r>
        <w:t>10-násobný pokles koncentrácie (H+)</w:t>
      </w:r>
    </w:p>
    <w:p w:rsidR="00BE552F" w:rsidRPr="00BE552F" w:rsidRDefault="00BE552F" w:rsidP="00BE552F">
      <w:pPr>
        <w:pStyle w:val="Odsekzoznamu"/>
        <w:numPr>
          <w:ilvl w:val="2"/>
          <w:numId w:val="8"/>
        </w:numPr>
        <w:rPr>
          <w:b/>
        </w:rPr>
      </w:pPr>
      <w:r w:rsidRPr="00BE552F">
        <w:rPr>
          <w:b/>
        </w:rPr>
        <w:t xml:space="preserve">vytvára membránový potenciál cez vnútornú </w:t>
      </w:r>
      <w:proofErr w:type="spellStart"/>
      <w:r w:rsidRPr="00BE552F">
        <w:rPr>
          <w:b/>
        </w:rPr>
        <w:t>mit</w:t>
      </w:r>
      <w:proofErr w:type="spellEnd"/>
      <w:r w:rsidRPr="00BE552F">
        <w:rPr>
          <w:b/>
        </w:rPr>
        <w:t xml:space="preserve"> membránu</w:t>
      </w:r>
    </w:p>
    <w:p w:rsidR="00BE552F" w:rsidRDefault="002F2E48" w:rsidP="00BE552F">
      <w:pPr>
        <w:pStyle w:val="Odsekzoznamu"/>
        <w:numPr>
          <w:ilvl w:val="2"/>
          <w:numId w:val="8"/>
        </w:numPr>
      </w:pPr>
      <w:r>
        <w:t>vnútorná strana vnútornej</w:t>
      </w:r>
      <w:r w:rsidR="00BE552F">
        <w:t xml:space="preserve"> membrány je záporná, vonkajšia </w:t>
      </w:r>
      <w:r>
        <w:t xml:space="preserve">strana je kladná </w:t>
      </w:r>
      <w:r w:rsidR="00BE552F">
        <w:t>(výsledok toku H+ smerom von z </w:t>
      </w:r>
      <w:proofErr w:type="spellStart"/>
      <w:r w:rsidR="00BE552F">
        <w:t>matrix</w:t>
      </w:r>
      <w:proofErr w:type="spellEnd"/>
      <w:r w:rsidR="00BE552F">
        <w:t>)</w:t>
      </w:r>
    </w:p>
    <w:p w:rsidR="00BE552F" w:rsidRPr="00BE552F" w:rsidRDefault="00BE552F" w:rsidP="00BE552F">
      <w:pPr>
        <w:pStyle w:val="Odsekzoznamu"/>
        <w:numPr>
          <w:ilvl w:val="2"/>
          <w:numId w:val="8"/>
        </w:numPr>
      </w:pPr>
      <w:r>
        <w:rPr>
          <w:b/>
        </w:rPr>
        <w:t>syntézu ATP umožňuje gradient protónov a </w:t>
      </w:r>
      <w:proofErr w:type="spellStart"/>
      <w:r>
        <w:rPr>
          <w:b/>
        </w:rPr>
        <w:t>mem</w:t>
      </w:r>
      <w:proofErr w:type="spellEnd"/>
      <w:r>
        <w:rPr>
          <w:b/>
        </w:rPr>
        <w:t xml:space="preserve"> potenciál</w:t>
      </w:r>
    </w:p>
    <w:p w:rsidR="00BE552F" w:rsidRDefault="00BE552F" w:rsidP="00BE552F">
      <w:pPr>
        <w:pStyle w:val="Odsekzoznamu"/>
        <w:numPr>
          <w:ilvl w:val="2"/>
          <w:numId w:val="8"/>
        </w:numPr>
      </w:pPr>
      <w:r>
        <w:t xml:space="preserve">spätný strmý tok H+ do </w:t>
      </w:r>
      <w:proofErr w:type="spellStart"/>
      <w:r>
        <w:t>matrix</w:t>
      </w:r>
      <w:proofErr w:type="spellEnd"/>
      <w:r>
        <w:t xml:space="preserve"> – energeticky priaznivý</w:t>
      </w:r>
    </w:p>
    <w:p w:rsidR="00BE552F" w:rsidRDefault="00BE552F" w:rsidP="00BE552F">
      <w:pPr>
        <w:pStyle w:val="Odsekzoznamu"/>
        <w:numPr>
          <w:ilvl w:val="2"/>
          <w:numId w:val="8"/>
        </w:numPr>
      </w:pPr>
      <w:proofErr w:type="spellStart"/>
      <w:r>
        <w:rPr>
          <w:b/>
        </w:rPr>
        <w:t>ATP-syntáza</w:t>
      </w:r>
      <w:proofErr w:type="spellEnd"/>
      <w:r>
        <w:rPr>
          <w:b/>
        </w:rPr>
        <w:t xml:space="preserve"> – </w:t>
      </w:r>
      <w:r>
        <w:t>enzým viazaný v membráne</w:t>
      </w:r>
    </w:p>
    <w:p w:rsidR="00BE552F" w:rsidRPr="00BE552F" w:rsidRDefault="00BE552F" w:rsidP="00BE552F">
      <w:pPr>
        <w:pStyle w:val="Odsekzoznamu"/>
        <w:numPr>
          <w:ilvl w:val="2"/>
          <w:numId w:val="8"/>
        </w:numPr>
      </w:pPr>
      <w:proofErr w:type="spellStart"/>
      <w:r>
        <w:t>hydrofilný</w:t>
      </w:r>
      <w:proofErr w:type="spellEnd"/>
      <w:r>
        <w:t xml:space="preserve"> priechod vnútornou membrá</w:t>
      </w:r>
      <w:r w:rsidRPr="00BE552F">
        <w:t>nou mitoch</w:t>
      </w:r>
      <w:r>
        <w:t>ondrií</w:t>
      </w:r>
    </w:p>
    <w:p w:rsidR="00BE552F" w:rsidRPr="00BE552F" w:rsidRDefault="00BE552F" w:rsidP="00BE552F">
      <w:pPr>
        <w:pStyle w:val="Odsekzoznamu"/>
        <w:numPr>
          <w:ilvl w:val="2"/>
          <w:numId w:val="8"/>
        </w:numPr>
      </w:pPr>
      <w:r>
        <w:t>tvorb</w:t>
      </w:r>
      <w:r w:rsidRPr="00BE552F">
        <w:t xml:space="preserve">a viac než 100 </w:t>
      </w:r>
      <w:r>
        <w:t>molekúl ATP</w:t>
      </w:r>
      <w:r w:rsidRPr="00BE552F">
        <w:t xml:space="preserve"> za </w:t>
      </w:r>
      <w:proofErr w:type="spellStart"/>
      <w:r w:rsidRPr="00BE552F">
        <w:t>sec</w:t>
      </w:r>
      <w:proofErr w:type="spellEnd"/>
      <w:r>
        <w:t>.</w:t>
      </w:r>
    </w:p>
    <w:p w:rsidR="00BE552F" w:rsidRDefault="00BE552F" w:rsidP="00BE552F">
      <w:pPr>
        <w:pStyle w:val="Odsekzoznamu"/>
        <w:numPr>
          <w:ilvl w:val="2"/>
          <w:numId w:val="8"/>
        </w:numPr>
      </w:pPr>
      <w:r w:rsidRPr="00BE552F">
        <w:t>na každú molekulu ATP – prechod cca 3 protónov</w:t>
      </w:r>
    </w:p>
    <w:p w:rsidR="00D95A33" w:rsidRPr="00C55B3F" w:rsidRDefault="00D95A33" w:rsidP="00044E6C">
      <w:pPr>
        <w:rPr>
          <w:b/>
        </w:rPr>
      </w:pPr>
      <w:bookmarkStart w:id="0" w:name="_GoBack"/>
      <w:r w:rsidRPr="00C55B3F">
        <w:rPr>
          <w:b/>
        </w:rPr>
        <w:t>Mitochondrie</w:t>
      </w:r>
    </w:p>
    <w:bookmarkEnd w:id="0"/>
    <w:p w:rsidR="00D95A33" w:rsidRDefault="00D95A33" w:rsidP="00D95A33">
      <w:pPr>
        <w:pStyle w:val="Odsekzoznamu"/>
        <w:numPr>
          <w:ilvl w:val="0"/>
          <w:numId w:val="8"/>
        </w:numPr>
      </w:pPr>
      <w:r>
        <w:t>pre evolúciu m</w:t>
      </w:r>
      <w:r w:rsidR="00044E6C">
        <w:t xml:space="preserve">nohobunkových živočíchov a rastlín </w:t>
      </w:r>
      <w:proofErr w:type="spellStart"/>
      <w:r w:rsidR="00044E6C">
        <w:t>nepostrádateľné</w:t>
      </w:r>
      <w:proofErr w:type="spellEnd"/>
    </w:p>
    <w:p w:rsidR="00044E6C" w:rsidRDefault="00044E6C" w:rsidP="00D95A33">
      <w:pPr>
        <w:pStyle w:val="Odsekzoznamu"/>
        <w:numPr>
          <w:ilvl w:val="0"/>
          <w:numId w:val="8"/>
        </w:numPr>
      </w:pPr>
      <w:r>
        <w:t xml:space="preserve">bez nich – závislosť </w:t>
      </w:r>
      <w:proofErr w:type="spellStart"/>
      <w:r>
        <w:t>eukaryotických</w:t>
      </w:r>
      <w:proofErr w:type="spellEnd"/>
      <w:r>
        <w:t xml:space="preserve"> organizmov na pomerne neúčinnej </w:t>
      </w:r>
      <w:proofErr w:type="spellStart"/>
      <w:r>
        <w:t>glykolýze</w:t>
      </w:r>
      <w:proofErr w:type="spellEnd"/>
    </w:p>
    <w:p w:rsidR="00044E6C" w:rsidRDefault="00044E6C" w:rsidP="00D95A33">
      <w:pPr>
        <w:pStyle w:val="Odsekzoznamu"/>
        <w:numPr>
          <w:ilvl w:val="0"/>
          <w:numId w:val="8"/>
        </w:numPr>
      </w:pPr>
      <w:proofErr w:type="spellStart"/>
      <w:r>
        <w:t>glykolýza</w:t>
      </w:r>
      <w:proofErr w:type="spellEnd"/>
      <w:r>
        <w:t xml:space="preserve"> – 1 molekula glukózy = 2 ATP</w:t>
      </w:r>
    </w:p>
    <w:p w:rsidR="00044E6C" w:rsidRDefault="00044E6C" w:rsidP="00D95A33">
      <w:pPr>
        <w:pStyle w:val="Odsekzoznamu"/>
        <w:numPr>
          <w:ilvl w:val="0"/>
          <w:numId w:val="8"/>
        </w:numPr>
      </w:pPr>
      <w:proofErr w:type="spellStart"/>
      <w:r>
        <w:t>Krebsov</w:t>
      </w:r>
      <w:proofErr w:type="spellEnd"/>
      <w:r>
        <w:t xml:space="preserve"> cyklus – 1 molekula glukózy = 2 ATP</w:t>
      </w:r>
    </w:p>
    <w:p w:rsidR="00044E6C" w:rsidRPr="00BE552F" w:rsidRDefault="00044E6C" w:rsidP="00D95A33">
      <w:pPr>
        <w:pStyle w:val="Odsekzoznamu"/>
        <w:numPr>
          <w:ilvl w:val="0"/>
          <w:numId w:val="8"/>
        </w:numPr>
      </w:pPr>
      <w:r>
        <w:t xml:space="preserve">oxidatívna </w:t>
      </w:r>
      <w:proofErr w:type="spellStart"/>
      <w:r>
        <w:t>fosforylácia</w:t>
      </w:r>
      <w:proofErr w:type="spellEnd"/>
      <w:r>
        <w:t xml:space="preserve"> – 1 molekula glukózy = 34 ATP</w:t>
      </w:r>
    </w:p>
    <w:sectPr w:rsidR="00044E6C" w:rsidRPr="00BE5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50D"/>
    <w:multiLevelType w:val="hybridMultilevel"/>
    <w:tmpl w:val="C67C0DFE"/>
    <w:lvl w:ilvl="0" w:tplc="E3329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3329A7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E3329A7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5A6A"/>
    <w:multiLevelType w:val="hybridMultilevel"/>
    <w:tmpl w:val="2840707E"/>
    <w:lvl w:ilvl="0" w:tplc="E3329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94D87"/>
    <w:multiLevelType w:val="hybridMultilevel"/>
    <w:tmpl w:val="E4BA4FFC"/>
    <w:lvl w:ilvl="0" w:tplc="E3329A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B52361"/>
    <w:multiLevelType w:val="hybridMultilevel"/>
    <w:tmpl w:val="325EB806"/>
    <w:lvl w:ilvl="0" w:tplc="E3329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3329A7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6039B"/>
    <w:multiLevelType w:val="hybridMultilevel"/>
    <w:tmpl w:val="F0188426"/>
    <w:lvl w:ilvl="0" w:tplc="E3329A7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2EA7486"/>
    <w:multiLevelType w:val="hybridMultilevel"/>
    <w:tmpl w:val="2E5278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D0B63"/>
    <w:multiLevelType w:val="hybridMultilevel"/>
    <w:tmpl w:val="FF168256"/>
    <w:lvl w:ilvl="0" w:tplc="F8348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501A2"/>
    <w:multiLevelType w:val="hybridMultilevel"/>
    <w:tmpl w:val="9A8436AA"/>
    <w:lvl w:ilvl="0" w:tplc="E3329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3329A7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E3329A7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B"/>
    <w:rsid w:val="0000068D"/>
    <w:rsid w:val="00000E5E"/>
    <w:rsid w:val="00001371"/>
    <w:rsid w:val="0000216A"/>
    <w:rsid w:val="00002F1C"/>
    <w:rsid w:val="00005C5D"/>
    <w:rsid w:val="0000693B"/>
    <w:rsid w:val="000115E7"/>
    <w:rsid w:val="0001401F"/>
    <w:rsid w:val="000160D9"/>
    <w:rsid w:val="00020448"/>
    <w:rsid w:val="0002321A"/>
    <w:rsid w:val="00024BA4"/>
    <w:rsid w:val="0002523A"/>
    <w:rsid w:val="00030019"/>
    <w:rsid w:val="00030E51"/>
    <w:rsid w:val="00031E76"/>
    <w:rsid w:val="0003210B"/>
    <w:rsid w:val="000406C4"/>
    <w:rsid w:val="000434DF"/>
    <w:rsid w:val="00043D81"/>
    <w:rsid w:val="00044510"/>
    <w:rsid w:val="00044ABE"/>
    <w:rsid w:val="00044D0C"/>
    <w:rsid w:val="00044E6C"/>
    <w:rsid w:val="00045A4E"/>
    <w:rsid w:val="000462D5"/>
    <w:rsid w:val="00046C17"/>
    <w:rsid w:val="000477FB"/>
    <w:rsid w:val="000505ED"/>
    <w:rsid w:val="000511A0"/>
    <w:rsid w:val="00051205"/>
    <w:rsid w:val="000551EE"/>
    <w:rsid w:val="00055733"/>
    <w:rsid w:val="0006027B"/>
    <w:rsid w:val="0006235D"/>
    <w:rsid w:val="00063C98"/>
    <w:rsid w:val="000663CD"/>
    <w:rsid w:val="000666FA"/>
    <w:rsid w:val="00066B89"/>
    <w:rsid w:val="00066BB6"/>
    <w:rsid w:val="00067485"/>
    <w:rsid w:val="00067C9A"/>
    <w:rsid w:val="00071823"/>
    <w:rsid w:val="00072AA3"/>
    <w:rsid w:val="00075171"/>
    <w:rsid w:val="000775CE"/>
    <w:rsid w:val="00080CC8"/>
    <w:rsid w:val="0008170E"/>
    <w:rsid w:val="0008265E"/>
    <w:rsid w:val="000837E7"/>
    <w:rsid w:val="000871C3"/>
    <w:rsid w:val="000904D5"/>
    <w:rsid w:val="00090623"/>
    <w:rsid w:val="000918DC"/>
    <w:rsid w:val="000944C4"/>
    <w:rsid w:val="00097FB2"/>
    <w:rsid w:val="000A0788"/>
    <w:rsid w:val="000A123D"/>
    <w:rsid w:val="000A1C6B"/>
    <w:rsid w:val="000A2334"/>
    <w:rsid w:val="000A59C8"/>
    <w:rsid w:val="000A6CAC"/>
    <w:rsid w:val="000A6D31"/>
    <w:rsid w:val="000A72E8"/>
    <w:rsid w:val="000B20EF"/>
    <w:rsid w:val="000B29C5"/>
    <w:rsid w:val="000B7664"/>
    <w:rsid w:val="000C1201"/>
    <w:rsid w:val="000C549F"/>
    <w:rsid w:val="000C6C5B"/>
    <w:rsid w:val="000D0C22"/>
    <w:rsid w:val="000D1B77"/>
    <w:rsid w:val="000D798F"/>
    <w:rsid w:val="000D7A46"/>
    <w:rsid w:val="000E05AF"/>
    <w:rsid w:val="000E4684"/>
    <w:rsid w:val="000E7F3C"/>
    <w:rsid w:val="000F0AEA"/>
    <w:rsid w:val="000F1CE6"/>
    <w:rsid w:val="000F2779"/>
    <w:rsid w:val="000F3807"/>
    <w:rsid w:val="000F3ABA"/>
    <w:rsid w:val="00100F40"/>
    <w:rsid w:val="001011E1"/>
    <w:rsid w:val="0010138C"/>
    <w:rsid w:val="00102C25"/>
    <w:rsid w:val="00103426"/>
    <w:rsid w:val="00103D1B"/>
    <w:rsid w:val="0010421A"/>
    <w:rsid w:val="00104889"/>
    <w:rsid w:val="00106510"/>
    <w:rsid w:val="00107961"/>
    <w:rsid w:val="00111560"/>
    <w:rsid w:val="00111D2D"/>
    <w:rsid w:val="00112399"/>
    <w:rsid w:val="00114282"/>
    <w:rsid w:val="001155FE"/>
    <w:rsid w:val="00115D6F"/>
    <w:rsid w:val="00117C9B"/>
    <w:rsid w:val="00117E86"/>
    <w:rsid w:val="00120CBF"/>
    <w:rsid w:val="0012134E"/>
    <w:rsid w:val="00122478"/>
    <w:rsid w:val="00123BF2"/>
    <w:rsid w:val="00126933"/>
    <w:rsid w:val="00130F39"/>
    <w:rsid w:val="00131574"/>
    <w:rsid w:val="001321F1"/>
    <w:rsid w:val="001322AC"/>
    <w:rsid w:val="0013283F"/>
    <w:rsid w:val="00132BB1"/>
    <w:rsid w:val="001343CF"/>
    <w:rsid w:val="00134621"/>
    <w:rsid w:val="0013570B"/>
    <w:rsid w:val="00136970"/>
    <w:rsid w:val="00136FDE"/>
    <w:rsid w:val="00140CB9"/>
    <w:rsid w:val="00141192"/>
    <w:rsid w:val="00141FA2"/>
    <w:rsid w:val="0014270F"/>
    <w:rsid w:val="001440AB"/>
    <w:rsid w:val="00144CA7"/>
    <w:rsid w:val="0014500B"/>
    <w:rsid w:val="00145909"/>
    <w:rsid w:val="001462E1"/>
    <w:rsid w:val="00147D3E"/>
    <w:rsid w:val="00151529"/>
    <w:rsid w:val="001518B6"/>
    <w:rsid w:val="00151FA4"/>
    <w:rsid w:val="0015752D"/>
    <w:rsid w:val="0016127E"/>
    <w:rsid w:val="00165313"/>
    <w:rsid w:val="00165C1A"/>
    <w:rsid w:val="001671F5"/>
    <w:rsid w:val="00172459"/>
    <w:rsid w:val="001735B5"/>
    <w:rsid w:val="00173BA1"/>
    <w:rsid w:val="0017510E"/>
    <w:rsid w:val="001759AE"/>
    <w:rsid w:val="00175C80"/>
    <w:rsid w:val="00177F44"/>
    <w:rsid w:val="0018177A"/>
    <w:rsid w:val="0018255E"/>
    <w:rsid w:val="00184470"/>
    <w:rsid w:val="001875DF"/>
    <w:rsid w:val="00187A40"/>
    <w:rsid w:val="00191584"/>
    <w:rsid w:val="00193275"/>
    <w:rsid w:val="00193D21"/>
    <w:rsid w:val="00194F7F"/>
    <w:rsid w:val="00196F35"/>
    <w:rsid w:val="001A121D"/>
    <w:rsid w:val="001A49C7"/>
    <w:rsid w:val="001B2A17"/>
    <w:rsid w:val="001B2CB7"/>
    <w:rsid w:val="001B4D59"/>
    <w:rsid w:val="001B4DBD"/>
    <w:rsid w:val="001B742A"/>
    <w:rsid w:val="001B7B55"/>
    <w:rsid w:val="001C333C"/>
    <w:rsid w:val="001C3465"/>
    <w:rsid w:val="001C3652"/>
    <w:rsid w:val="001C4E4D"/>
    <w:rsid w:val="001C5439"/>
    <w:rsid w:val="001D10B0"/>
    <w:rsid w:val="001D1659"/>
    <w:rsid w:val="001D1F2E"/>
    <w:rsid w:val="001D3006"/>
    <w:rsid w:val="001D345F"/>
    <w:rsid w:val="001D3DF6"/>
    <w:rsid w:val="001D6678"/>
    <w:rsid w:val="001D7B52"/>
    <w:rsid w:val="001E0932"/>
    <w:rsid w:val="001E0AA3"/>
    <w:rsid w:val="001E1DA8"/>
    <w:rsid w:val="001F1695"/>
    <w:rsid w:val="001F1F48"/>
    <w:rsid w:val="001F2245"/>
    <w:rsid w:val="001F317D"/>
    <w:rsid w:val="001F3763"/>
    <w:rsid w:val="001F5214"/>
    <w:rsid w:val="001F624C"/>
    <w:rsid w:val="001F6A61"/>
    <w:rsid w:val="001F7C90"/>
    <w:rsid w:val="001F7E35"/>
    <w:rsid w:val="00200A6C"/>
    <w:rsid w:val="00201B44"/>
    <w:rsid w:val="00201C2D"/>
    <w:rsid w:val="0020447F"/>
    <w:rsid w:val="00205117"/>
    <w:rsid w:val="0020606E"/>
    <w:rsid w:val="002073A6"/>
    <w:rsid w:val="00210CA8"/>
    <w:rsid w:val="00215E89"/>
    <w:rsid w:val="002160E5"/>
    <w:rsid w:val="00216C33"/>
    <w:rsid w:val="00220CD5"/>
    <w:rsid w:val="00221ADB"/>
    <w:rsid w:val="00222634"/>
    <w:rsid w:val="00222AC0"/>
    <w:rsid w:val="00222DD2"/>
    <w:rsid w:val="002242E3"/>
    <w:rsid w:val="00225E34"/>
    <w:rsid w:val="00226FE6"/>
    <w:rsid w:val="00230DAC"/>
    <w:rsid w:val="00231A6C"/>
    <w:rsid w:val="00231EF2"/>
    <w:rsid w:val="00232C12"/>
    <w:rsid w:val="002348D3"/>
    <w:rsid w:val="0023517F"/>
    <w:rsid w:val="0023549C"/>
    <w:rsid w:val="002356D1"/>
    <w:rsid w:val="00240D89"/>
    <w:rsid w:val="00241751"/>
    <w:rsid w:val="0024263E"/>
    <w:rsid w:val="00243372"/>
    <w:rsid w:val="0024447D"/>
    <w:rsid w:val="00245B45"/>
    <w:rsid w:val="00245FD1"/>
    <w:rsid w:val="002467FE"/>
    <w:rsid w:val="0025203A"/>
    <w:rsid w:val="002527CB"/>
    <w:rsid w:val="00253483"/>
    <w:rsid w:val="00253752"/>
    <w:rsid w:val="00254037"/>
    <w:rsid w:val="00255D65"/>
    <w:rsid w:val="00255EE6"/>
    <w:rsid w:val="002619B4"/>
    <w:rsid w:val="0026202E"/>
    <w:rsid w:val="00262A38"/>
    <w:rsid w:val="00262AC6"/>
    <w:rsid w:val="00262B04"/>
    <w:rsid w:val="002647BD"/>
    <w:rsid w:val="00265149"/>
    <w:rsid w:val="0026687E"/>
    <w:rsid w:val="002679F1"/>
    <w:rsid w:val="00270132"/>
    <w:rsid w:val="0027086E"/>
    <w:rsid w:val="00271EBB"/>
    <w:rsid w:val="002730EE"/>
    <w:rsid w:val="00273E70"/>
    <w:rsid w:val="0027425F"/>
    <w:rsid w:val="00275DDB"/>
    <w:rsid w:val="00275EFB"/>
    <w:rsid w:val="002772CE"/>
    <w:rsid w:val="00277494"/>
    <w:rsid w:val="002776BB"/>
    <w:rsid w:val="00281938"/>
    <w:rsid w:val="00282B4D"/>
    <w:rsid w:val="00284A73"/>
    <w:rsid w:val="0028550F"/>
    <w:rsid w:val="002867DE"/>
    <w:rsid w:val="0028767F"/>
    <w:rsid w:val="00290BED"/>
    <w:rsid w:val="00290DE2"/>
    <w:rsid w:val="00295583"/>
    <w:rsid w:val="002A4ED5"/>
    <w:rsid w:val="002A5579"/>
    <w:rsid w:val="002B2D38"/>
    <w:rsid w:val="002B2D4E"/>
    <w:rsid w:val="002B3735"/>
    <w:rsid w:val="002B4616"/>
    <w:rsid w:val="002B74F3"/>
    <w:rsid w:val="002B7843"/>
    <w:rsid w:val="002C0D83"/>
    <w:rsid w:val="002C25EA"/>
    <w:rsid w:val="002C2D2C"/>
    <w:rsid w:val="002C2F96"/>
    <w:rsid w:val="002C7042"/>
    <w:rsid w:val="002C70CC"/>
    <w:rsid w:val="002D0503"/>
    <w:rsid w:val="002D1917"/>
    <w:rsid w:val="002D1A40"/>
    <w:rsid w:val="002D3F39"/>
    <w:rsid w:val="002D541B"/>
    <w:rsid w:val="002E0FD6"/>
    <w:rsid w:val="002E181C"/>
    <w:rsid w:val="002E31B0"/>
    <w:rsid w:val="002E6BEA"/>
    <w:rsid w:val="002E729B"/>
    <w:rsid w:val="002F087F"/>
    <w:rsid w:val="002F0E8E"/>
    <w:rsid w:val="002F2E48"/>
    <w:rsid w:val="002F3D18"/>
    <w:rsid w:val="002F43F5"/>
    <w:rsid w:val="002F4519"/>
    <w:rsid w:val="002F7B00"/>
    <w:rsid w:val="002F7CC4"/>
    <w:rsid w:val="003003AC"/>
    <w:rsid w:val="00300B3B"/>
    <w:rsid w:val="00302AAF"/>
    <w:rsid w:val="00302D16"/>
    <w:rsid w:val="00304C59"/>
    <w:rsid w:val="00305F53"/>
    <w:rsid w:val="003070EC"/>
    <w:rsid w:val="0030769C"/>
    <w:rsid w:val="00312422"/>
    <w:rsid w:val="0031254A"/>
    <w:rsid w:val="00313377"/>
    <w:rsid w:val="00314C03"/>
    <w:rsid w:val="00314CDE"/>
    <w:rsid w:val="003152EA"/>
    <w:rsid w:val="00315634"/>
    <w:rsid w:val="00315AE5"/>
    <w:rsid w:val="003160FC"/>
    <w:rsid w:val="00316DD6"/>
    <w:rsid w:val="0031779F"/>
    <w:rsid w:val="0032029E"/>
    <w:rsid w:val="00322157"/>
    <w:rsid w:val="00323D6A"/>
    <w:rsid w:val="00323FCF"/>
    <w:rsid w:val="003310CD"/>
    <w:rsid w:val="003317C2"/>
    <w:rsid w:val="00333EEE"/>
    <w:rsid w:val="00334187"/>
    <w:rsid w:val="00334A73"/>
    <w:rsid w:val="00334AB0"/>
    <w:rsid w:val="00335D0E"/>
    <w:rsid w:val="00340017"/>
    <w:rsid w:val="00340EC9"/>
    <w:rsid w:val="00345C83"/>
    <w:rsid w:val="003468A5"/>
    <w:rsid w:val="00347327"/>
    <w:rsid w:val="00350CC6"/>
    <w:rsid w:val="003533C5"/>
    <w:rsid w:val="00354A7A"/>
    <w:rsid w:val="00360B1D"/>
    <w:rsid w:val="0036162A"/>
    <w:rsid w:val="00364A9F"/>
    <w:rsid w:val="003664E9"/>
    <w:rsid w:val="003667B2"/>
    <w:rsid w:val="0036783B"/>
    <w:rsid w:val="00370457"/>
    <w:rsid w:val="00374979"/>
    <w:rsid w:val="0037619D"/>
    <w:rsid w:val="00380961"/>
    <w:rsid w:val="00380E6D"/>
    <w:rsid w:val="00381BDC"/>
    <w:rsid w:val="00381D31"/>
    <w:rsid w:val="003840DC"/>
    <w:rsid w:val="00385755"/>
    <w:rsid w:val="00387C73"/>
    <w:rsid w:val="00390CD3"/>
    <w:rsid w:val="00391172"/>
    <w:rsid w:val="00392352"/>
    <w:rsid w:val="00392664"/>
    <w:rsid w:val="0039436D"/>
    <w:rsid w:val="00395489"/>
    <w:rsid w:val="003A13E3"/>
    <w:rsid w:val="003A1C0A"/>
    <w:rsid w:val="003A45CF"/>
    <w:rsid w:val="003A74A7"/>
    <w:rsid w:val="003A7543"/>
    <w:rsid w:val="003B0EAA"/>
    <w:rsid w:val="003B243C"/>
    <w:rsid w:val="003B694F"/>
    <w:rsid w:val="003B7729"/>
    <w:rsid w:val="003C3C98"/>
    <w:rsid w:val="003C51F3"/>
    <w:rsid w:val="003C5FAF"/>
    <w:rsid w:val="003C73E5"/>
    <w:rsid w:val="003C78D3"/>
    <w:rsid w:val="003D0B24"/>
    <w:rsid w:val="003D365D"/>
    <w:rsid w:val="003D3FA5"/>
    <w:rsid w:val="003D4375"/>
    <w:rsid w:val="003D6FD9"/>
    <w:rsid w:val="003D79EC"/>
    <w:rsid w:val="003D7F8C"/>
    <w:rsid w:val="003E3488"/>
    <w:rsid w:val="003E6C84"/>
    <w:rsid w:val="003E7573"/>
    <w:rsid w:val="003E7C07"/>
    <w:rsid w:val="003F02B1"/>
    <w:rsid w:val="003F110A"/>
    <w:rsid w:val="003F2021"/>
    <w:rsid w:val="003F4029"/>
    <w:rsid w:val="003F4A79"/>
    <w:rsid w:val="0040052E"/>
    <w:rsid w:val="00401BAB"/>
    <w:rsid w:val="0040278C"/>
    <w:rsid w:val="004052C0"/>
    <w:rsid w:val="00406F76"/>
    <w:rsid w:val="004070E2"/>
    <w:rsid w:val="0040752C"/>
    <w:rsid w:val="00411FF8"/>
    <w:rsid w:val="00413283"/>
    <w:rsid w:val="00413C2B"/>
    <w:rsid w:val="00415AE3"/>
    <w:rsid w:val="00416CE0"/>
    <w:rsid w:val="00416CF6"/>
    <w:rsid w:val="00417F3D"/>
    <w:rsid w:val="00420DBB"/>
    <w:rsid w:val="00422261"/>
    <w:rsid w:val="00424715"/>
    <w:rsid w:val="00425514"/>
    <w:rsid w:val="00426119"/>
    <w:rsid w:val="00426399"/>
    <w:rsid w:val="00426C2A"/>
    <w:rsid w:val="004272BC"/>
    <w:rsid w:val="004318C3"/>
    <w:rsid w:val="00431D1B"/>
    <w:rsid w:val="00435641"/>
    <w:rsid w:val="0043706D"/>
    <w:rsid w:val="004422BC"/>
    <w:rsid w:val="00443689"/>
    <w:rsid w:val="00445441"/>
    <w:rsid w:val="004460F2"/>
    <w:rsid w:val="0044692A"/>
    <w:rsid w:val="00446BC7"/>
    <w:rsid w:val="00453B96"/>
    <w:rsid w:val="00456EA6"/>
    <w:rsid w:val="00457A57"/>
    <w:rsid w:val="00457CAB"/>
    <w:rsid w:val="00460C56"/>
    <w:rsid w:val="004638DF"/>
    <w:rsid w:val="00463F81"/>
    <w:rsid w:val="00465461"/>
    <w:rsid w:val="0047114D"/>
    <w:rsid w:val="0047375B"/>
    <w:rsid w:val="004738E7"/>
    <w:rsid w:val="00474281"/>
    <w:rsid w:val="0047504C"/>
    <w:rsid w:val="00475093"/>
    <w:rsid w:val="0047716C"/>
    <w:rsid w:val="00477202"/>
    <w:rsid w:val="00485868"/>
    <w:rsid w:val="00486574"/>
    <w:rsid w:val="00487D90"/>
    <w:rsid w:val="00492649"/>
    <w:rsid w:val="004939C0"/>
    <w:rsid w:val="00493C58"/>
    <w:rsid w:val="0049441C"/>
    <w:rsid w:val="0049464D"/>
    <w:rsid w:val="00494659"/>
    <w:rsid w:val="00494E08"/>
    <w:rsid w:val="00495A4B"/>
    <w:rsid w:val="00495CCE"/>
    <w:rsid w:val="004960D7"/>
    <w:rsid w:val="0049688D"/>
    <w:rsid w:val="00497250"/>
    <w:rsid w:val="00497C4E"/>
    <w:rsid w:val="004A0706"/>
    <w:rsid w:val="004A56B7"/>
    <w:rsid w:val="004A6F2E"/>
    <w:rsid w:val="004A71B3"/>
    <w:rsid w:val="004A7A67"/>
    <w:rsid w:val="004B6748"/>
    <w:rsid w:val="004B6AC4"/>
    <w:rsid w:val="004C0D42"/>
    <w:rsid w:val="004C12D8"/>
    <w:rsid w:val="004C15F2"/>
    <w:rsid w:val="004C331C"/>
    <w:rsid w:val="004C5A81"/>
    <w:rsid w:val="004C6116"/>
    <w:rsid w:val="004D164B"/>
    <w:rsid w:val="004D2AD6"/>
    <w:rsid w:val="004D2B36"/>
    <w:rsid w:val="004D598C"/>
    <w:rsid w:val="004D6DD3"/>
    <w:rsid w:val="004E1A7E"/>
    <w:rsid w:val="004E1FFF"/>
    <w:rsid w:val="004E455B"/>
    <w:rsid w:val="004E5753"/>
    <w:rsid w:val="004E5977"/>
    <w:rsid w:val="004E6121"/>
    <w:rsid w:val="004F0F69"/>
    <w:rsid w:val="004F36BC"/>
    <w:rsid w:val="004F3C8C"/>
    <w:rsid w:val="004F3D96"/>
    <w:rsid w:val="004F3EDA"/>
    <w:rsid w:val="004F4D3D"/>
    <w:rsid w:val="0050225D"/>
    <w:rsid w:val="0050234C"/>
    <w:rsid w:val="0050484A"/>
    <w:rsid w:val="005048CF"/>
    <w:rsid w:val="00504BF1"/>
    <w:rsid w:val="005053AD"/>
    <w:rsid w:val="00505DE1"/>
    <w:rsid w:val="005061A5"/>
    <w:rsid w:val="00506F0C"/>
    <w:rsid w:val="005121CA"/>
    <w:rsid w:val="00513049"/>
    <w:rsid w:val="005141B4"/>
    <w:rsid w:val="005164CE"/>
    <w:rsid w:val="00516E77"/>
    <w:rsid w:val="00517904"/>
    <w:rsid w:val="00517D1B"/>
    <w:rsid w:val="0052187D"/>
    <w:rsid w:val="0053407F"/>
    <w:rsid w:val="00534CBE"/>
    <w:rsid w:val="00534D0C"/>
    <w:rsid w:val="00542E33"/>
    <w:rsid w:val="005454A2"/>
    <w:rsid w:val="00545DB2"/>
    <w:rsid w:val="005470DA"/>
    <w:rsid w:val="00547103"/>
    <w:rsid w:val="00550327"/>
    <w:rsid w:val="0055056F"/>
    <w:rsid w:val="00551B2B"/>
    <w:rsid w:val="0055212D"/>
    <w:rsid w:val="0055216C"/>
    <w:rsid w:val="00552D6B"/>
    <w:rsid w:val="005538DB"/>
    <w:rsid w:val="00553CDC"/>
    <w:rsid w:val="00554F8E"/>
    <w:rsid w:val="00555403"/>
    <w:rsid w:val="00555EFC"/>
    <w:rsid w:val="005561BA"/>
    <w:rsid w:val="00556793"/>
    <w:rsid w:val="00557213"/>
    <w:rsid w:val="00557A40"/>
    <w:rsid w:val="005623D3"/>
    <w:rsid w:val="00562D17"/>
    <w:rsid w:val="005636E7"/>
    <w:rsid w:val="005641E3"/>
    <w:rsid w:val="00564F98"/>
    <w:rsid w:val="00566A30"/>
    <w:rsid w:val="005670A7"/>
    <w:rsid w:val="00567A86"/>
    <w:rsid w:val="0057128E"/>
    <w:rsid w:val="00571C55"/>
    <w:rsid w:val="00573017"/>
    <w:rsid w:val="005735F1"/>
    <w:rsid w:val="00574BDB"/>
    <w:rsid w:val="00575078"/>
    <w:rsid w:val="0057520D"/>
    <w:rsid w:val="005754E7"/>
    <w:rsid w:val="0057581A"/>
    <w:rsid w:val="0057689A"/>
    <w:rsid w:val="00577566"/>
    <w:rsid w:val="0058315C"/>
    <w:rsid w:val="00583D42"/>
    <w:rsid w:val="00585092"/>
    <w:rsid w:val="00585584"/>
    <w:rsid w:val="00585C3B"/>
    <w:rsid w:val="00586A08"/>
    <w:rsid w:val="005916A1"/>
    <w:rsid w:val="00594214"/>
    <w:rsid w:val="00595161"/>
    <w:rsid w:val="00596353"/>
    <w:rsid w:val="00597B81"/>
    <w:rsid w:val="005A083C"/>
    <w:rsid w:val="005A0BFE"/>
    <w:rsid w:val="005A0F0A"/>
    <w:rsid w:val="005A1A7E"/>
    <w:rsid w:val="005A2C44"/>
    <w:rsid w:val="005A51B8"/>
    <w:rsid w:val="005A703C"/>
    <w:rsid w:val="005A73D9"/>
    <w:rsid w:val="005B1618"/>
    <w:rsid w:val="005B4EE5"/>
    <w:rsid w:val="005B6763"/>
    <w:rsid w:val="005B78ED"/>
    <w:rsid w:val="005B7B59"/>
    <w:rsid w:val="005C2DE0"/>
    <w:rsid w:val="005C639E"/>
    <w:rsid w:val="005C6691"/>
    <w:rsid w:val="005D1573"/>
    <w:rsid w:val="005D1E97"/>
    <w:rsid w:val="005D453D"/>
    <w:rsid w:val="005D5CA7"/>
    <w:rsid w:val="005D6825"/>
    <w:rsid w:val="005D6D12"/>
    <w:rsid w:val="005E2AC8"/>
    <w:rsid w:val="005E4578"/>
    <w:rsid w:val="005E4A88"/>
    <w:rsid w:val="005E5515"/>
    <w:rsid w:val="005E7B18"/>
    <w:rsid w:val="005F22B3"/>
    <w:rsid w:val="005F2B11"/>
    <w:rsid w:val="005F33AF"/>
    <w:rsid w:val="005F4CDF"/>
    <w:rsid w:val="005F5172"/>
    <w:rsid w:val="005F5413"/>
    <w:rsid w:val="005F5F32"/>
    <w:rsid w:val="005F68CE"/>
    <w:rsid w:val="00600FAA"/>
    <w:rsid w:val="006021BA"/>
    <w:rsid w:val="00606CFC"/>
    <w:rsid w:val="0061089D"/>
    <w:rsid w:val="00612942"/>
    <w:rsid w:val="00621BBC"/>
    <w:rsid w:val="00622567"/>
    <w:rsid w:val="006227AC"/>
    <w:rsid w:val="00623CDC"/>
    <w:rsid w:val="006242B5"/>
    <w:rsid w:val="00624D56"/>
    <w:rsid w:val="006257DC"/>
    <w:rsid w:val="006262FB"/>
    <w:rsid w:val="00626F20"/>
    <w:rsid w:val="006271C2"/>
    <w:rsid w:val="00635F00"/>
    <w:rsid w:val="00636FEB"/>
    <w:rsid w:val="0064050A"/>
    <w:rsid w:val="00640977"/>
    <w:rsid w:val="00641404"/>
    <w:rsid w:val="0064306D"/>
    <w:rsid w:val="006432A8"/>
    <w:rsid w:val="00643C31"/>
    <w:rsid w:val="0064445F"/>
    <w:rsid w:val="0064512E"/>
    <w:rsid w:val="00646B84"/>
    <w:rsid w:val="00647342"/>
    <w:rsid w:val="00647A28"/>
    <w:rsid w:val="00651395"/>
    <w:rsid w:val="006513ED"/>
    <w:rsid w:val="00651DBC"/>
    <w:rsid w:val="00653C61"/>
    <w:rsid w:val="00653E91"/>
    <w:rsid w:val="00654246"/>
    <w:rsid w:val="00655271"/>
    <w:rsid w:val="00656BF3"/>
    <w:rsid w:val="00660D52"/>
    <w:rsid w:val="00670C55"/>
    <w:rsid w:val="0067231B"/>
    <w:rsid w:val="00672811"/>
    <w:rsid w:val="0067287E"/>
    <w:rsid w:val="00674C0A"/>
    <w:rsid w:val="006754A9"/>
    <w:rsid w:val="006757F5"/>
    <w:rsid w:val="00675FBD"/>
    <w:rsid w:val="00675FD0"/>
    <w:rsid w:val="00677EC2"/>
    <w:rsid w:val="006877A1"/>
    <w:rsid w:val="0069034D"/>
    <w:rsid w:val="0069106C"/>
    <w:rsid w:val="00692757"/>
    <w:rsid w:val="0069348C"/>
    <w:rsid w:val="00694385"/>
    <w:rsid w:val="006A3A93"/>
    <w:rsid w:val="006A58B1"/>
    <w:rsid w:val="006A702C"/>
    <w:rsid w:val="006A7E56"/>
    <w:rsid w:val="006B0B36"/>
    <w:rsid w:val="006B4619"/>
    <w:rsid w:val="006C02C2"/>
    <w:rsid w:val="006C05C7"/>
    <w:rsid w:val="006C106A"/>
    <w:rsid w:val="006C11BF"/>
    <w:rsid w:val="006C11C0"/>
    <w:rsid w:val="006C20C2"/>
    <w:rsid w:val="006C2253"/>
    <w:rsid w:val="006C3A0C"/>
    <w:rsid w:val="006C3D14"/>
    <w:rsid w:val="006C63AD"/>
    <w:rsid w:val="006C63F3"/>
    <w:rsid w:val="006D0118"/>
    <w:rsid w:val="006D14F7"/>
    <w:rsid w:val="006D35FC"/>
    <w:rsid w:val="006D4A99"/>
    <w:rsid w:val="006D5CF2"/>
    <w:rsid w:val="006D7340"/>
    <w:rsid w:val="006D7B20"/>
    <w:rsid w:val="006E1CFF"/>
    <w:rsid w:val="006E1D83"/>
    <w:rsid w:val="006E2232"/>
    <w:rsid w:val="006E37DF"/>
    <w:rsid w:val="006E464E"/>
    <w:rsid w:val="006E4F9D"/>
    <w:rsid w:val="006E570F"/>
    <w:rsid w:val="006E58F6"/>
    <w:rsid w:val="006E5FD4"/>
    <w:rsid w:val="006E67EA"/>
    <w:rsid w:val="006E718E"/>
    <w:rsid w:val="006F07F5"/>
    <w:rsid w:val="006F16D8"/>
    <w:rsid w:val="006F2E20"/>
    <w:rsid w:val="006F3406"/>
    <w:rsid w:val="006F65E3"/>
    <w:rsid w:val="00700E65"/>
    <w:rsid w:val="00702D5E"/>
    <w:rsid w:val="007104BF"/>
    <w:rsid w:val="007116DA"/>
    <w:rsid w:val="00713992"/>
    <w:rsid w:val="0071522B"/>
    <w:rsid w:val="00715666"/>
    <w:rsid w:val="00717934"/>
    <w:rsid w:val="0072195F"/>
    <w:rsid w:val="007227D6"/>
    <w:rsid w:val="007279BA"/>
    <w:rsid w:val="00731599"/>
    <w:rsid w:val="0073362C"/>
    <w:rsid w:val="00733AFF"/>
    <w:rsid w:val="00733FCC"/>
    <w:rsid w:val="00736F58"/>
    <w:rsid w:val="007402D7"/>
    <w:rsid w:val="00741385"/>
    <w:rsid w:val="00742E97"/>
    <w:rsid w:val="00743A7E"/>
    <w:rsid w:val="00745AB9"/>
    <w:rsid w:val="007476DF"/>
    <w:rsid w:val="00750CA5"/>
    <w:rsid w:val="0075391E"/>
    <w:rsid w:val="00754213"/>
    <w:rsid w:val="0075463F"/>
    <w:rsid w:val="00754AA2"/>
    <w:rsid w:val="007557CD"/>
    <w:rsid w:val="00755C42"/>
    <w:rsid w:val="007567F7"/>
    <w:rsid w:val="00756F27"/>
    <w:rsid w:val="00761B27"/>
    <w:rsid w:val="007632DD"/>
    <w:rsid w:val="00763AF9"/>
    <w:rsid w:val="00764626"/>
    <w:rsid w:val="007649BE"/>
    <w:rsid w:val="00765298"/>
    <w:rsid w:val="007712D3"/>
    <w:rsid w:val="00771913"/>
    <w:rsid w:val="00772341"/>
    <w:rsid w:val="0077612B"/>
    <w:rsid w:val="00780071"/>
    <w:rsid w:val="0078180C"/>
    <w:rsid w:val="007838D5"/>
    <w:rsid w:val="0078411D"/>
    <w:rsid w:val="00785C1D"/>
    <w:rsid w:val="00786482"/>
    <w:rsid w:val="00787FD0"/>
    <w:rsid w:val="007908E8"/>
    <w:rsid w:val="0079247C"/>
    <w:rsid w:val="00796663"/>
    <w:rsid w:val="00796A73"/>
    <w:rsid w:val="00797BB8"/>
    <w:rsid w:val="007A348F"/>
    <w:rsid w:val="007A4533"/>
    <w:rsid w:val="007A6488"/>
    <w:rsid w:val="007A692C"/>
    <w:rsid w:val="007A752E"/>
    <w:rsid w:val="007B0D4A"/>
    <w:rsid w:val="007B148B"/>
    <w:rsid w:val="007B1F58"/>
    <w:rsid w:val="007B3219"/>
    <w:rsid w:val="007B385C"/>
    <w:rsid w:val="007B4B8E"/>
    <w:rsid w:val="007B4C83"/>
    <w:rsid w:val="007B5864"/>
    <w:rsid w:val="007C286E"/>
    <w:rsid w:val="007C3BE1"/>
    <w:rsid w:val="007C502A"/>
    <w:rsid w:val="007C6326"/>
    <w:rsid w:val="007C6493"/>
    <w:rsid w:val="007C66D5"/>
    <w:rsid w:val="007C7175"/>
    <w:rsid w:val="007D0432"/>
    <w:rsid w:val="007D0A25"/>
    <w:rsid w:val="007D2485"/>
    <w:rsid w:val="007D2665"/>
    <w:rsid w:val="007D371A"/>
    <w:rsid w:val="007D5029"/>
    <w:rsid w:val="007D512C"/>
    <w:rsid w:val="007D5FAD"/>
    <w:rsid w:val="007D63B2"/>
    <w:rsid w:val="007D66E2"/>
    <w:rsid w:val="007D725B"/>
    <w:rsid w:val="007D75C7"/>
    <w:rsid w:val="007E053C"/>
    <w:rsid w:val="007E18D4"/>
    <w:rsid w:val="007E1F19"/>
    <w:rsid w:val="007E2C92"/>
    <w:rsid w:val="007E5507"/>
    <w:rsid w:val="007E5948"/>
    <w:rsid w:val="007E7946"/>
    <w:rsid w:val="007E7F80"/>
    <w:rsid w:val="007E7F84"/>
    <w:rsid w:val="007F048B"/>
    <w:rsid w:val="007F4DA4"/>
    <w:rsid w:val="007F5F13"/>
    <w:rsid w:val="00800BD5"/>
    <w:rsid w:val="00802517"/>
    <w:rsid w:val="00802C6B"/>
    <w:rsid w:val="00802E5D"/>
    <w:rsid w:val="00803DE0"/>
    <w:rsid w:val="00805D3C"/>
    <w:rsid w:val="00805EB5"/>
    <w:rsid w:val="00806DA3"/>
    <w:rsid w:val="00811C0B"/>
    <w:rsid w:val="00812C1E"/>
    <w:rsid w:val="0081327D"/>
    <w:rsid w:val="0081500D"/>
    <w:rsid w:val="00815217"/>
    <w:rsid w:val="00815596"/>
    <w:rsid w:val="0082123E"/>
    <w:rsid w:val="0082316A"/>
    <w:rsid w:val="00823420"/>
    <w:rsid w:val="00826933"/>
    <w:rsid w:val="00830121"/>
    <w:rsid w:val="008302F3"/>
    <w:rsid w:val="00832093"/>
    <w:rsid w:val="00833018"/>
    <w:rsid w:val="008331B5"/>
    <w:rsid w:val="0083356D"/>
    <w:rsid w:val="00835ABC"/>
    <w:rsid w:val="00837C66"/>
    <w:rsid w:val="00841890"/>
    <w:rsid w:val="0084525E"/>
    <w:rsid w:val="008458AA"/>
    <w:rsid w:val="00846A6C"/>
    <w:rsid w:val="008472E0"/>
    <w:rsid w:val="00847B35"/>
    <w:rsid w:val="0085063F"/>
    <w:rsid w:val="00850D5F"/>
    <w:rsid w:val="00852379"/>
    <w:rsid w:val="0085346E"/>
    <w:rsid w:val="00855225"/>
    <w:rsid w:val="00855C28"/>
    <w:rsid w:val="008561EE"/>
    <w:rsid w:val="00857476"/>
    <w:rsid w:val="00860031"/>
    <w:rsid w:val="00862017"/>
    <w:rsid w:val="0086275C"/>
    <w:rsid w:val="00864C07"/>
    <w:rsid w:val="00865C50"/>
    <w:rsid w:val="008713C6"/>
    <w:rsid w:val="0087706A"/>
    <w:rsid w:val="0088051D"/>
    <w:rsid w:val="00881D3D"/>
    <w:rsid w:val="00883CD9"/>
    <w:rsid w:val="008841CC"/>
    <w:rsid w:val="0088458E"/>
    <w:rsid w:val="00890C1F"/>
    <w:rsid w:val="00892431"/>
    <w:rsid w:val="00892488"/>
    <w:rsid w:val="00892755"/>
    <w:rsid w:val="00893114"/>
    <w:rsid w:val="0089564B"/>
    <w:rsid w:val="00897197"/>
    <w:rsid w:val="008A0B58"/>
    <w:rsid w:val="008A1239"/>
    <w:rsid w:val="008A248E"/>
    <w:rsid w:val="008A385A"/>
    <w:rsid w:val="008A654F"/>
    <w:rsid w:val="008A7700"/>
    <w:rsid w:val="008A7B8A"/>
    <w:rsid w:val="008A7EDC"/>
    <w:rsid w:val="008A7FFE"/>
    <w:rsid w:val="008B0848"/>
    <w:rsid w:val="008B3CE8"/>
    <w:rsid w:val="008B46AE"/>
    <w:rsid w:val="008B55E5"/>
    <w:rsid w:val="008B5B73"/>
    <w:rsid w:val="008B7113"/>
    <w:rsid w:val="008C2D36"/>
    <w:rsid w:val="008C3322"/>
    <w:rsid w:val="008C4663"/>
    <w:rsid w:val="008C4891"/>
    <w:rsid w:val="008C575E"/>
    <w:rsid w:val="008C5EBA"/>
    <w:rsid w:val="008D0C18"/>
    <w:rsid w:val="008D24E6"/>
    <w:rsid w:val="008D2674"/>
    <w:rsid w:val="008D3EAC"/>
    <w:rsid w:val="008D405B"/>
    <w:rsid w:val="008D6DE8"/>
    <w:rsid w:val="008D7552"/>
    <w:rsid w:val="008E0071"/>
    <w:rsid w:val="008E1555"/>
    <w:rsid w:val="008E322F"/>
    <w:rsid w:val="008E341A"/>
    <w:rsid w:val="008E4B36"/>
    <w:rsid w:val="008E4F49"/>
    <w:rsid w:val="008E5C3A"/>
    <w:rsid w:val="008E63EC"/>
    <w:rsid w:val="008E7B8C"/>
    <w:rsid w:val="008E7BFA"/>
    <w:rsid w:val="008E7E9E"/>
    <w:rsid w:val="008E7FF1"/>
    <w:rsid w:val="008F037A"/>
    <w:rsid w:val="008F5DFC"/>
    <w:rsid w:val="008F755F"/>
    <w:rsid w:val="008F7981"/>
    <w:rsid w:val="00901DC7"/>
    <w:rsid w:val="00902140"/>
    <w:rsid w:val="00904077"/>
    <w:rsid w:val="0090470C"/>
    <w:rsid w:val="00904B99"/>
    <w:rsid w:val="00905EEB"/>
    <w:rsid w:val="00906B1A"/>
    <w:rsid w:val="00906F57"/>
    <w:rsid w:val="009070D6"/>
    <w:rsid w:val="00907740"/>
    <w:rsid w:val="00907F36"/>
    <w:rsid w:val="009109F4"/>
    <w:rsid w:val="009113F8"/>
    <w:rsid w:val="0091451C"/>
    <w:rsid w:val="00915C67"/>
    <w:rsid w:val="0091646E"/>
    <w:rsid w:val="00916D45"/>
    <w:rsid w:val="00917690"/>
    <w:rsid w:val="00917AC1"/>
    <w:rsid w:val="00920ED8"/>
    <w:rsid w:val="00920FE2"/>
    <w:rsid w:val="00923F37"/>
    <w:rsid w:val="0092449E"/>
    <w:rsid w:val="00925D98"/>
    <w:rsid w:val="0092712E"/>
    <w:rsid w:val="00927AD1"/>
    <w:rsid w:val="00927DA6"/>
    <w:rsid w:val="009321E0"/>
    <w:rsid w:val="009340FB"/>
    <w:rsid w:val="00936B00"/>
    <w:rsid w:val="009375CF"/>
    <w:rsid w:val="009406D3"/>
    <w:rsid w:val="00941F54"/>
    <w:rsid w:val="00942522"/>
    <w:rsid w:val="0094366D"/>
    <w:rsid w:val="009437E6"/>
    <w:rsid w:val="00943A39"/>
    <w:rsid w:val="00946041"/>
    <w:rsid w:val="00947CDD"/>
    <w:rsid w:val="00950593"/>
    <w:rsid w:val="009522C4"/>
    <w:rsid w:val="009523ED"/>
    <w:rsid w:val="00952B34"/>
    <w:rsid w:val="00954852"/>
    <w:rsid w:val="0095495B"/>
    <w:rsid w:val="00956F42"/>
    <w:rsid w:val="00960B3E"/>
    <w:rsid w:val="009640B9"/>
    <w:rsid w:val="009642CA"/>
    <w:rsid w:val="00966BD9"/>
    <w:rsid w:val="0096744E"/>
    <w:rsid w:val="00967AB0"/>
    <w:rsid w:val="009732B0"/>
    <w:rsid w:val="00974CF9"/>
    <w:rsid w:val="00976105"/>
    <w:rsid w:val="00976591"/>
    <w:rsid w:val="009773C2"/>
    <w:rsid w:val="00980AD8"/>
    <w:rsid w:val="00981B7A"/>
    <w:rsid w:val="00984D25"/>
    <w:rsid w:val="00990317"/>
    <w:rsid w:val="009903D2"/>
    <w:rsid w:val="00992B2B"/>
    <w:rsid w:val="0099397E"/>
    <w:rsid w:val="00997DD5"/>
    <w:rsid w:val="009A015B"/>
    <w:rsid w:val="009A38C8"/>
    <w:rsid w:val="009A3C4C"/>
    <w:rsid w:val="009A3E2C"/>
    <w:rsid w:val="009A45CA"/>
    <w:rsid w:val="009A52D6"/>
    <w:rsid w:val="009A5B1A"/>
    <w:rsid w:val="009A6C87"/>
    <w:rsid w:val="009A77D5"/>
    <w:rsid w:val="009B2AC1"/>
    <w:rsid w:val="009B45E7"/>
    <w:rsid w:val="009B4D59"/>
    <w:rsid w:val="009B540B"/>
    <w:rsid w:val="009B5924"/>
    <w:rsid w:val="009B5B20"/>
    <w:rsid w:val="009B7551"/>
    <w:rsid w:val="009C2E08"/>
    <w:rsid w:val="009C317E"/>
    <w:rsid w:val="009C7F08"/>
    <w:rsid w:val="009D2AD1"/>
    <w:rsid w:val="009D504A"/>
    <w:rsid w:val="009D5449"/>
    <w:rsid w:val="009D6143"/>
    <w:rsid w:val="009D6852"/>
    <w:rsid w:val="009D7377"/>
    <w:rsid w:val="009D7E06"/>
    <w:rsid w:val="009E0AE2"/>
    <w:rsid w:val="009E1A89"/>
    <w:rsid w:val="009E25A5"/>
    <w:rsid w:val="009E28ED"/>
    <w:rsid w:val="009E3F97"/>
    <w:rsid w:val="009E6924"/>
    <w:rsid w:val="009F0EE6"/>
    <w:rsid w:val="009F4AF8"/>
    <w:rsid w:val="00A0020B"/>
    <w:rsid w:val="00A01A16"/>
    <w:rsid w:val="00A02B67"/>
    <w:rsid w:val="00A0327F"/>
    <w:rsid w:val="00A0335B"/>
    <w:rsid w:val="00A05119"/>
    <w:rsid w:val="00A0526D"/>
    <w:rsid w:val="00A052C0"/>
    <w:rsid w:val="00A06680"/>
    <w:rsid w:val="00A06D52"/>
    <w:rsid w:val="00A0730D"/>
    <w:rsid w:val="00A10082"/>
    <w:rsid w:val="00A11788"/>
    <w:rsid w:val="00A12194"/>
    <w:rsid w:val="00A12AE1"/>
    <w:rsid w:val="00A13F1D"/>
    <w:rsid w:val="00A146BE"/>
    <w:rsid w:val="00A14A2C"/>
    <w:rsid w:val="00A14B34"/>
    <w:rsid w:val="00A14E73"/>
    <w:rsid w:val="00A15100"/>
    <w:rsid w:val="00A17A75"/>
    <w:rsid w:val="00A17B96"/>
    <w:rsid w:val="00A200ED"/>
    <w:rsid w:val="00A20511"/>
    <w:rsid w:val="00A20597"/>
    <w:rsid w:val="00A21B60"/>
    <w:rsid w:val="00A229B0"/>
    <w:rsid w:val="00A22D4B"/>
    <w:rsid w:val="00A23088"/>
    <w:rsid w:val="00A25407"/>
    <w:rsid w:val="00A26704"/>
    <w:rsid w:val="00A3000E"/>
    <w:rsid w:val="00A300A6"/>
    <w:rsid w:val="00A33964"/>
    <w:rsid w:val="00A344E6"/>
    <w:rsid w:val="00A3491C"/>
    <w:rsid w:val="00A34AC6"/>
    <w:rsid w:val="00A360A5"/>
    <w:rsid w:val="00A378EF"/>
    <w:rsid w:val="00A37F13"/>
    <w:rsid w:val="00A4211E"/>
    <w:rsid w:val="00A42579"/>
    <w:rsid w:val="00A436D1"/>
    <w:rsid w:val="00A44337"/>
    <w:rsid w:val="00A4444E"/>
    <w:rsid w:val="00A45CDE"/>
    <w:rsid w:val="00A46576"/>
    <w:rsid w:val="00A52E45"/>
    <w:rsid w:val="00A53533"/>
    <w:rsid w:val="00A54D11"/>
    <w:rsid w:val="00A573CF"/>
    <w:rsid w:val="00A57B04"/>
    <w:rsid w:val="00A6083B"/>
    <w:rsid w:val="00A6311D"/>
    <w:rsid w:val="00A63889"/>
    <w:rsid w:val="00A641E0"/>
    <w:rsid w:val="00A65500"/>
    <w:rsid w:val="00A6610E"/>
    <w:rsid w:val="00A6632D"/>
    <w:rsid w:val="00A67B0C"/>
    <w:rsid w:val="00A71947"/>
    <w:rsid w:val="00A72417"/>
    <w:rsid w:val="00A74201"/>
    <w:rsid w:val="00A77E91"/>
    <w:rsid w:val="00A80EF4"/>
    <w:rsid w:val="00A81BC4"/>
    <w:rsid w:val="00A81F82"/>
    <w:rsid w:val="00A82736"/>
    <w:rsid w:val="00A832ED"/>
    <w:rsid w:val="00A851A7"/>
    <w:rsid w:val="00A86523"/>
    <w:rsid w:val="00A86DD1"/>
    <w:rsid w:val="00A874BA"/>
    <w:rsid w:val="00A9442D"/>
    <w:rsid w:val="00A96C64"/>
    <w:rsid w:val="00A96E9A"/>
    <w:rsid w:val="00AA0049"/>
    <w:rsid w:val="00AA42AF"/>
    <w:rsid w:val="00AA484B"/>
    <w:rsid w:val="00AA5D1A"/>
    <w:rsid w:val="00AA72EB"/>
    <w:rsid w:val="00AA7869"/>
    <w:rsid w:val="00AA7B00"/>
    <w:rsid w:val="00AA7E7A"/>
    <w:rsid w:val="00AB1285"/>
    <w:rsid w:val="00AB549D"/>
    <w:rsid w:val="00AB7C7F"/>
    <w:rsid w:val="00AC0D63"/>
    <w:rsid w:val="00AC30E0"/>
    <w:rsid w:val="00AC58E1"/>
    <w:rsid w:val="00AD0088"/>
    <w:rsid w:val="00AD1134"/>
    <w:rsid w:val="00AD25BF"/>
    <w:rsid w:val="00AD45D2"/>
    <w:rsid w:val="00AD7AD1"/>
    <w:rsid w:val="00AE298E"/>
    <w:rsid w:val="00AE43FB"/>
    <w:rsid w:val="00AE4ACF"/>
    <w:rsid w:val="00AE5324"/>
    <w:rsid w:val="00AE6190"/>
    <w:rsid w:val="00AE6980"/>
    <w:rsid w:val="00AE7C11"/>
    <w:rsid w:val="00AF15DC"/>
    <w:rsid w:val="00AF1738"/>
    <w:rsid w:val="00AF3B30"/>
    <w:rsid w:val="00AF4AA8"/>
    <w:rsid w:val="00AF6723"/>
    <w:rsid w:val="00AF6A07"/>
    <w:rsid w:val="00AF720F"/>
    <w:rsid w:val="00B0105D"/>
    <w:rsid w:val="00B02F58"/>
    <w:rsid w:val="00B034A9"/>
    <w:rsid w:val="00B03834"/>
    <w:rsid w:val="00B053A0"/>
    <w:rsid w:val="00B06B4F"/>
    <w:rsid w:val="00B07123"/>
    <w:rsid w:val="00B07629"/>
    <w:rsid w:val="00B076C3"/>
    <w:rsid w:val="00B078EA"/>
    <w:rsid w:val="00B11C6B"/>
    <w:rsid w:val="00B11C6D"/>
    <w:rsid w:val="00B12145"/>
    <w:rsid w:val="00B126B6"/>
    <w:rsid w:val="00B12ABC"/>
    <w:rsid w:val="00B207AC"/>
    <w:rsid w:val="00B20C7A"/>
    <w:rsid w:val="00B2184C"/>
    <w:rsid w:val="00B22809"/>
    <w:rsid w:val="00B22A9F"/>
    <w:rsid w:val="00B23C53"/>
    <w:rsid w:val="00B25835"/>
    <w:rsid w:val="00B27051"/>
    <w:rsid w:val="00B31EDF"/>
    <w:rsid w:val="00B3340B"/>
    <w:rsid w:val="00B35EC3"/>
    <w:rsid w:val="00B37BD1"/>
    <w:rsid w:val="00B43D6F"/>
    <w:rsid w:val="00B44233"/>
    <w:rsid w:val="00B4431E"/>
    <w:rsid w:val="00B45438"/>
    <w:rsid w:val="00B458A3"/>
    <w:rsid w:val="00B46348"/>
    <w:rsid w:val="00B464A0"/>
    <w:rsid w:val="00B5014D"/>
    <w:rsid w:val="00B50812"/>
    <w:rsid w:val="00B51BE0"/>
    <w:rsid w:val="00B535A5"/>
    <w:rsid w:val="00B54E56"/>
    <w:rsid w:val="00B55385"/>
    <w:rsid w:val="00B617F5"/>
    <w:rsid w:val="00B6187E"/>
    <w:rsid w:val="00B634EE"/>
    <w:rsid w:val="00B64E5B"/>
    <w:rsid w:val="00B6522F"/>
    <w:rsid w:val="00B67AC1"/>
    <w:rsid w:val="00B70805"/>
    <w:rsid w:val="00B70F38"/>
    <w:rsid w:val="00B71969"/>
    <w:rsid w:val="00B73A17"/>
    <w:rsid w:val="00B740A5"/>
    <w:rsid w:val="00B74AC4"/>
    <w:rsid w:val="00B81A21"/>
    <w:rsid w:val="00B81D43"/>
    <w:rsid w:val="00B81D98"/>
    <w:rsid w:val="00B8406C"/>
    <w:rsid w:val="00B8748D"/>
    <w:rsid w:val="00B87D5B"/>
    <w:rsid w:val="00B90C9B"/>
    <w:rsid w:val="00B90E68"/>
    <w:rsid w:val="00B91DD1"/>
    <w:rsid w:val="00B9248D"/>
    <w:rsid w:val="00B92F9D"/>
    <w:rsid w:val="00B93539"/>
    <w:rsid w:val="00B94076"/>
    <w:rsid w:val="00B96277"/>
    <w:rsid w:val="00BA0C0B"/>
    <w:rsid w:val="00BA20E7"/>
    <w:rsid w:val="00BA3082"/>
    <w:rsid w:val="00BA3392"/>
    <w:rsid w:val="00BA41DA"/>
    <w:rsid w:val="00BA6029"/>
    <w:rsid w:val="00BA61BF"/>
    <w:rsid w:val="00BA68C1"/>
    <w:rsid w:val="00BA6F97"/>
    <w:rsid w:val="00BB06E0"/>
    <w:rsid w:val="00BB2601"/>
    <w:rsid w:val="00BB3469"/>
    <w:rsid w:val="00BB3646"/>
    <w:rsid w:val="00BB65FD"/>
    <w:rsid w:val="00BB6B97"/>
    <w:rsid w:val="00BC66D1"/>
    <w:rsid w:val="00BC701B"/>
    <w:rsid w:val="00BC77E8"/>
    <w:rsid w:val="00BD0A36"/>
    <w:rsid w:val="00BD104F"/>
    <w:rsid w:val="00BD1757"/>
    <w:rsid w:val="00BD20BC"/>
    <w:rsid w:val="00BD5E87"/>
    <w:rsid w:val="00BD65F5"/>
    <w:rsid w:val="00BD76BC"/>
    <w:rsid w:val="00BE1B76"/>
    <w:rsid w:val="00BE237B"/>
    <w:rsid w:val="00BE2CA5"/>
    <w:rsid w:val="00BE34EC"/>
    <w:rsid w:val="00BE388E"/>
    <w:rsid w:val="00BE552F"/>
    <w:rsid w:val="00BE7ECD"/>
    <w:rsid w:val="00BF27B7"/>
    <w:rsid w:val="00BF33A1"/>
    <w:rsid w:val="00BF4EBC"/>
    <w:rsid w:val="00BF63A0"/>
    <w:rsid w:val="00C01700"/>
    <w:rsid w:val="00C018D1"/>
    <w:rsid w:val="00C0206B"/>
    <w:rsid w:val="00C04832"/>
    <w:rsid w:val="00C05143"/>
    <w:rsid w:val="00C05FCC"/>
    <w:rsid w:val="00C10068"/>
    <w:rsid w:val="00C101E9"/>
    <w:rsid w:val="00C117AC"/>
    <w:rsid w:val="00C13A59"/>
    <w:rsid w:val="00C14BA0"/>
    <w:rsid w:val="00C16D81"/>
    <w:rsid w:val="00C2141E"/>
    <w:rsid w:val="00C23155"/>
    <w:rsid w:val="00C2588B"/>
    <w:rsid w:val="00C26C98"/>
    <w:rsid w:val="00C26D98"/>
    <w:rsid w:val="00C26DD4"/>
    <w:rsid w:val="00C273D4"/>
    <w:rsid w:val="00C34988"/>
    <w:rsid w:val="00C35B95"/>
    <w:rsid w:val="00C43295"/>
    <w:rsid w:val="00C46A2D"/>
    <w:rsid w:val="00C46C21"/>
    <w:rsid w:val="00C47782"/>
    <w:rsid w:val="00C517D2"/>
    <w:rsid w:val="00C53E8E"/>
    <w:rsid w:val="00C5446C"/>
    <w:rsid w:val="00C54DB1"/>
    <w:rsid w:val="00C55B3F"/>
    <w:rsid w:val="00C5661C"/>
    <w:rsid w:val="00C56F56"/>
    <w:rsid w:val="00C60ACD"/>
    <w:rsid w:val="00C62DC4"/>
    <w:rsid w:val="00C63367"/>
    <w:rsid w:val="00C65472"/>
    <w:rsid w:val="00C7013F"/>
    <w:rsid w:val="00C70ED4"/>
    <w:rsid w:val="00C713C7"/>
    <w:rsid w:val="00C722C8"/>
    <w:rsid w:val="00C75301"/>
    <w:rsid w:val="00C75879"/>
    <w:rsid w:val="00C759A6"/>
    <w:rsid w:val="00C75A14"/>
    <w:rsid w:val="00C77507"/>
    <w:rsid w:val="00C8005A"/>
    <w:rsid w:val="00C80B4E"/>
    <w:rsid w:val="00C80F35"/>
    <w:rsid w:val="00C8103C"/>
    <w:rsid w:val="00C812C9"/>
    <w:rsid w:val="00C82D36"/>
    <w:rsid w:val="00C8410A"/>
    <w:rsid w:val="00C857BF"/>
    <w:rsid w:val="00C8621C"/>
    <w:rsid w:val="00C86B8C"/>
    <w:rsid w:val="00C8709F"/>
    <w:rsid w:val="00C9130E"/>
    <w:rsid w:val="00C9211B"/>
    <w:rsid w:val="00C924BD"/>
    <w:rsid w:val="00C94BE0"/>
    <w:rsid w:val="00C958A1"/>
    <w:rsid w:val="00C97FB1"/>
    <w:rsid w:val="00CA07A4"/>
    <w:rsid w:val="00CA39EB"/>
    <w:rsid w:val="00CA589E"/>
    <w:rsid w:val="00CA7693"/>
    <w:rsid w:val="00CA7F9E"/>
    <w:rsid w:val="00CB03B1"/>
    <w:rsid w:val="00CB0E63"/>
    <w:rsid w:val="00CB2E79"/>
    <w:rsid w:val="00CB4324"/>
    <w:rsid w:val="00CB4C4F"/>
    <w:rsid w:val="00CB50C4"/>
    <w:rsid w:val="00CB52A1"/>
    <w:rsid w:val="00CB6380"/>
    <w:rsid w:val="00CB6602"/>
    <w:rsid w:val="00CC0020"/>
    <w:rsid w:val="00CC0567"/>
    <w:rsid w:val="00CC2723"/>
    <w:rsid w:val="00CC2CFB"/>
    <w:rsid w:val="00CC3576"/>
    <w:rsid w:val="00CC3BF1"/>
    <w:rsid w:val="00CC5231"/>
    <w:rsid w:val="00CC57BE"/>
    <w:rsid w:val="00CC5AD5"/>
    <w:rsid w:val="00CC6167"/>
    <w:rsid w:val="00CC73AF"/>
    <w:rsid w:val="00CD0C9A"/>
    <w:rsid w:val="00CD2A62"/>
    <w:rsid w:val="00CD2D68"/>
    <w:rsid w:val="00CD2D94"/>
    <w:rsid w:val="00CD3CE5"/>
    <w:rsid w:val="00CD4DC7"/>
    <w:rsid w:val="00CD528A"/>
    <w:rsid w:val="00CD5CC5"/>
    <w:rsid w:val="00CD6108"/>
    <w:rsid w:val="00CE088D"/>
    <w:rsid w:val="00CE0B05"/>
    <w:rsid w:val="00CE1BDD"/>
    <w:rsid w:val="00CE2EB5"/>
    <w:rsid w:val="00CE386F"/>
    <w:rsid w:val="00CE3EC8"/>
    <w:rsid w:val="00CE4F35"/>
    <w:rsid w:val="00CE5AD5"/>
    <w:rsid w:val="00CE5D48"/>
    <w:rsid w:val="00CE7173"/>
    <w:rsid w:val="00CE7DC2"/>
    <w:rsid w:val="00CF1FF3"/>
    <w:rsid w:val="00CF216C"/>
    <w:rsid w:val="00CF21B0"/>
    <w:rsid w:val="00CF36EC"/>
    <w:rsid w:val="00CF382F"/>
    <w:rsid w:val="00CF4C62"/>
    <w:rsid w:val="00CF52B3"/>
    <w:rsid w:val="00CF6397"/>
    <w:rsid w:val="00CF742D"/>
    <w:rsid w:val="00D01637"/>
    <w:rsid w:val="00D02DC2"/>
    <w:rsid w:val="00D033DA"/>
    <w:rsid w:val="00D04171"/>
    <w:rsid w:val="00D05095"/>
    <w:rsid w:val="00D058EA"/>
    <w:rsid w:val="00D079D7"/>
    <w:rsid w:val="00D123A7"/>
    <w:rsid w:val="00D12FD7"/>
    <w:rsid w:val="00D144D8"/>
    <w:rsid w:val="00D167B7"/>
    <w:rsid w:val="00D172D8"/>
    <w:rsid w:val="00D200E5"/>
    <w:rsid w:val="00D21EDC"/>
    <w:rsid w:val="00D22021"/>
    <w:rsid w:val="00D22587"/>
    <w:rsid w:val="00D2297B"/>
    <w:rsid w:val="00D24E00"/>
    <w:rsid w:val="00D25780"/>
    <w:rsid w:val="00D26B3B"/>
    <w:rsid w:val="00D27CD5"/>
    <w:rsid w:val="00D3066D"/>
    <w:rsid w:val="00D30F89"/>
    <w:rsid w:val="00D316EC"/>
    <w:rsid w:val="00D32F7A"/>
    <w:rsid w:val="00D332F1"/>
    <w:rsid w:val="00D336A2"/>
    <w:rsid w:val="00D337CB"/>
    <w:rsid w:val="00D33D48"/>
    <w:rsid w:val="00D359F3"/>
    <w:rsid w:val="00D35D38"/>
    <w:rsid w:val="00D36F90"/>
    <w:rsid w:val="00D409CC"/>
    <w:rsid w:val="00D42158"/>
    <w:rsid w:val="00D421ED"/>
    <w:rsid w:val="00D42549"/>
    <w:rsid w:val="00D42CD1"/>
    <w:rsid w:val="00D44248"/>
    <w:rsid w:val="00D455C9"/>
    <w:rsid w:val="00D45B5D"/>
    <w:rsid w:val="00D47D91"/>
    <w:rsid w:val="00D509D1"/>
    <w:rsid w:val="00D5182E"/>
    <w:rsid w:val="00D52770"/>
    <w:rsid w:val="00D5542D"/>
    <w:rsid w:val="00D5714B"/>
    <w:rsid w:val="00D57790"/>
    <w:rsid w:val="00D614F7"/>
    <w:rsid w:val="00D61982"/>
    <w:rsid w:val="00D622A6"/>
    <w:rsid w:val="00D63473"/>
    <w:rsid w:val="00D63D82"/>
    <w:rsid w:val="00D65408"/>
    <w:rsid w:val="00D679E7"/>
    <w:rsid w:val="00D67B39"/>
    <w:rsid w:val="00D70641"/>
    <w:rsid w:val="00D70A55"/>
    <w:rsid w:val="00D76F7A"/>
    <w:rsid w:val="00D806CE"/>
    <w:rsid w:val="00D80FF3"/>
    <w:rsid w:val="00D83693"/>
    <w:rsid w:val="00D83DA6"/>
    <w:rsid w:val="00D8448D"/>
    <w:rsid w:val="00D84871"/>
    <w:rsid w:val="00D84B6A"/>
    <w:rsid w:val="00D84ECA"/>
    <w:rsid w:val="00D852A6"/>
    <w:rsid w:val="00D90C2D"/>
    <w:rsid w:val="00D9163D"/>
    <w:rsid w:val="00D91837"/>
    <w:rsid w:val="00D947A9"/>
    <w:rsid w:val="00D94BBD"/>
    <w:rsid w:val="00D95A33"/>
    <w:rsid w:val="00D97A91"/>
    <w:rsid w:val="00DA09F9"/>
    <w:rsid w:val="00DA16C0"/>
    <w:rsid w:val="00DA1F4D"/>
    <w:rsid w:val="00DA2272"/>
    <w:rsid w:val="00DA233B"/>
    <w:rsid w:val="00DA44B2"/>
    <w:rsid w:val="00DA5D1B"/>
    <w:rsid w:val="00DA618D"/>
    <w:rsid w:val="00DB0DA9"/>
    <w:rsid w:val="00DB0EC4"/>
    <w:rsid w:val="00DB1A42"/>
    <w:rsid w:val="00DB2522"/>
    <w:rsid w:val="00DB25A9"/>
    <w:rsid w:val="00DB59AE"/>
    <w:rsid w:val="00DB5E87"/>
    <w:rsid w:val="00DB7C22"/>
    <w:rsid w:val="00DC030E"/>
    <w:rsid w:val="00DC069B"/>
    <w:rsid w:val="00DC16AF"/>
    <w:rsid w:val="00DC5E45"/>
    <w:rsid w:val="00DC6F85"/>
    <w:rsid w:val="00DD0FB9"/>
    <w:rsid w:val="00DD11B0"/>
    <w:rsid w:val="00DD1B8B"/>
    <w:rsid w:val="00DD3785"/>
    <w:rsid w:val="00DD3F6D"/>
    <w:rsid w:val="00DD593E"/>
    <w:rsid w:val="00DD60E6"/>
    <w:rsid w:val="00DE12B1"/>
    <w:rsid w:val="00DE15F4"/>
    <w:rsid w:val="00DE45AA"/>
    <w:rsid w:val="00DF0BB3"/>
    <w:rsid w:val="00DF1056"/>
    <w:rsid w:val="00DF2B27"/>
    <w:rsid w:val="00DF2F09"/>
    <w:rsid w:val="00DF3DDD"/>
    <w:rsid w:val="00DF47CE"/>
    <w:rsid w:val="00DF4E9D"/>
    <w:rsid w:val="00DF7326"/>
    <w:rsid w:val="00E0119B"/>
    <w:rsid w:val="00E021CE"/>
    <w:rsid w:val="00E042FC"/>
    <w:rsid w:val="00E05013"/>
    <w:rsid w:val="00E06FD6"/>
    <w:rsid w:val="00E13CBE"/>
    <w:rsid w:val="00E146A7"/>
    <w:rsid w:val="00E15B98"/>
    <w:rsid w:val="00E217E0"/>
    <w:rsid w:val="00E246FA"/>
    <w:rsid w:val="00E253FD"/>
    <w:rsid w:val="00E25E88"/>
    <w:rsid w:val="00E30120"/>
    <w:rsid w:val="00E30F98"/>
    <w:rsid w:val="00E315FB"/>
    <w:rsid w:val="00E33F3E"/>
    <w:rsid w:val="00E35DF7"/>
    <w:rsid w:val="00E36D94"/>
    <w:rsid w:val="00E3739C"/>
    <w:rsid w:val="00E37DCC"/>
    <w:rsid w:val="00E424B5"/>
    <w:rsid w:val="00E42EC1"/>
    <w:rsid w:val="00E44BB0"/>
    <w:rsid w:val="00E45434"/>
    <w:rsid w:val="00E45547"/>
    <w:rsid w:val="00E4633C"/>
    <w:rsid w:val="00E51490"/>
    <w:rsid w:val="00E51F30"/>
    <w:rsid w:val="00E55092"/>
    <w:rsid w:val="00E563D2"/>
    <w:rsid w:val="00E56A2D"/>
    <w:rsid w:val="00E57738"/>
    <w:rsid w:val="00E60801"/>
    <w:rsid w:val="00E62063"/>
    <w:rsid w:val="00E647B8"/>
    <w:rsid w:val="00E6483A"/>
    <w:rsid w:val="00E648F7"/>
    <w:rsid w:val="00E66165"/>
    <w:rsid w:val="00E67919"/>
    <w:rsid w:val="00E70019"/>
    <w:rsid w:val="00E70622"/>
    <w:rsid w:val="00E7114C"/>
    <w:rsid w:val="00E715CA"/>
    <w:rsid w:val="00E71EF3"/>
    <w:rsid w:val="00E72739"/>
    <w:rsid w:val="00E733C9"/>
    <w:rsid w:val="00E737C6"/>
    <w:rsid w:val="00E74348"/>
    <w:rsid w:val="00E7512B"/>
    <w:rsid w:val="00E7758A"/>
    <w:rsid w:val="00E77F84"/>
    <w:rsid w:val="00E80078"/>
    <w:rsid w:val="00E8152B"/>
    <w:rsid w:val="00E8177A"/>
    <w:rsid w:val="00E834C0"/>
    <w:rsid w:val="00E846FC"/>
    <w:rsid w:val="00E91E71"/>
    <w:rsid w:val="00E92719"/>
    <w:rsid w:val="00E94351"/>
    <w:rsid w:val="00E9520D"/>
    <w:rsid w:val="00E95242"/>
    <w:rsid w:val="00E97BC7"/>
    <w:rsid w:val="00E97C0F"/>
    <w:rsid w:val="00EA33AA"/>
    <w:rsid w:val="00EA4FC8"/>
    <w:rsid w:val="00EA66A7"/>
    <w:rsid w:val="00EA7732"/>
    <w:rsid w:val="00EB484C"/>
    <w:rsid w:val="00EB56C7"/>
    <w:rsid w:val="00EC0446"/>
    <w:rsid w:val="00EC0AE6"/>
    <w:rsid w:val="00EC4593"/>
    <w:rsid w:val="00ED085E"/>
    <w:rsid w:val="00ED106A"/>
    <w:rsid w:val="00ED139A"/>
    <w:rsid w:val="00ED17D0"/>
    <w:rsid w:val="00ED28F8"/>
    <w:rsid w:val="00ED3265"/>
    <w:rsid w:val="00ED58B2"/>
    <w:rsid w:val="00ED5E56"/>
    <w:rsid w:val="00EE1251"/>
    <w:rsid w:val="00EE1518"/>
    <w:rsid w:val="00EE4D7A"/>
    <w:rsid w:val="00EE619E"/>
    <w:rsid w:val="00EF0F2D"/>
    <w:rsid w:val="00EF12B3"/>
    <w:rsid w:val="00EF2F13"/>
    <w:rsid w:val="00EF550A"/>
    <w:rsid w:val="00EF78B4"/>
    <w:rsid w:val="00F01DD1"/>
    <w:rsid w:val="00F04729"/>
    <w:rsid w:val="00F05CEC"/>
    <w:rsid w:val="00F06674"/>
    <w:rsid w:val="00F10367"/>
    <w:rsid w:val="00F10BDA"/>
    <w:rsid w:val="00F10F05"/>
    <w:rsid w:val="00F12F96"/>
    <w:rsid w:val="00F130A9"/>
    <w:rsid w:val="00F145D0"/>
    <w:rsid w:val="00F160D0"/>
    <w:rsid w:val="00F1750E"/>
    <w:rsid w:val="00F20F13"/>
    <w:rsid w:val="00F21BB5"/>
    <w:rsid w:val="00F23C4C"/>
    <w:rsid w:val="00F25591"/>
    <w:rsid w:val="00F25678"/>
    <w:rsid w:val="00F26551"/>
    <w:rsid w:val="00F268E9"/>
    <w:rsid w:val="00F26C78"/>
    <w:rsid w:val="00F33B66"/>
    <w:rsid w:val="00F344FD"/>
    <w:rsid w:val="00F35B6F"/>
    <w:rsid w:val="00F360B1"/>
    <w:rsid w:val="00F37F22"/>
    <w:rsid w:val="00F413E7"/>
    <w:rsid w:val="00F421DF"/>
    <w:rsid w:val="00F4231C"/>
    <w:rsid w:val="00F43388"/>
    <w:rsid w:val="00F44860"/>
    <w:rsid w:val="00F458FF"/>
    <w:rsid w:val="00F461AC"/>
    <w:rsid w:val="00F50AC8"/>
    <w:rsid w:val="00F53EE6"/>
    <w:rsid w:val="00F54245"/>
    <w:rsid w:val="00F547CC"/>
    <w:rsid w:val="00F556C3"/>
    <w:rsid w:val="00F56394"/>
    <w:rsid w:val="00F575EC"/>
    <w:rsid w:val="00F57F00"/>
    <w:rsid w:val="00F60CBC"/>
    <w:rsid w:val="00F62A47"/>
    <w:rsid w:val="00F718E5"/>
    <w:rsid w:val="00F7319B"/>
    <w:rsid w:val="00F80A7C"/>
    <w:rsid w:val="00F813C3"/>
    <w:rsid w:val="00F85028"/>
    <w:rsid w:val="00F87041"/>
    <w:rsid w:val="00F90C86"/>
    <w:rsid w:val="00F91352"/>
    <w:rsid w:val="00F94BCC"/>
    <w:rsid w:val="00F96476"/>
    <w:rsid w:val="00FA01C3"/>
    <w:rsid w:val="00FA25B8"/>
    <w:rsid w:val="00FA2A6B"/>
    <w:rsid w:val="00FA314D"/>
    <w:rsid w:val="00FA352F"/>
    <w:rsid w:val="00FA3EF7"/>
    <w:rsid w:val="00FA4333"/>
    <w:rsid w:val="00FA479C"/>
    <w:rsid w:val="00FA4851"/>
    <w:rsid w:val="00FA65EC"/>
    <w:rsid w:val="00FA7F43"/>
    <w:rsid w:val="00FB04D3"/>
    <w:rsid w:val="00FB04D4"/>
    <w:rsid w:val="00FB1505"/>
    <w:rsid w:val="00FB223B"/>
    <w:rsid w:val="00FB3489"/>
    <w:rsid w:val="00FB409F"/>
    <w:rsid w:val="00FB5058"/>
    <w:rsid w:val="00FB6058"/>
    <w:rsid w:val="00FB76C6"/>
    <w:rsid w:val="00FC420E"/>
    <w:rsid w:val="00FC4EE0"/>
    <w:rsid w:val="00FC6C23"/>
    <w:rsid w:val="00FD0CB7"/>
    <w:rsid w:val="00FD297E"/>
    <w:rsid w:val="00FD38DF"/>
    <w:rsid w:val="00FE17CF"/>
    <w:rsid w:val="00FE38A0"/>
    <w:rsid w:val="00FE5158"/>
    <w:rsid w:val="00FF0C75"/>
    <w:rsid w:val="00FF0ECF"/>
    <w:rsid w:val="00FF156C"/>
    <w:rsid w:val="00FF269B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Simonka</dc:creator>
  <cp:keywords/>
  <dc:description/>
  <cp:lastModifiedBy>Simonka</cp:lastModifiedBy>
  <cp:revision>14</cp:revision>
  <dcterms:created xsi:type="dcterms:W3CDTF">2017-11-20T06:54:00Z</dcterms:created>
  <dcterms:modified xsi:type="dcterms:W3CDTF">2017-11-20T12:17:00Z</dcterms:modified>
</cp:coreProperties>
</file>