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5D" w:rsidRDefault="00393857">
      <w:hyperlink r:id="rId4" w:history="1">
        <w:r w:rsidRPr="00691824">
          <w:rPr>
            <w:rStyle w:val="Hypertextovodkaz"/>
          </w:rPr>
          <w:t>https://www.mackoviahracky.sk/blog/historia-vianoc/</w:t>
        </w:r>
      </w:hyperlink>
    </w:p>
    <w:p w:rsidR="00393857" w:rsidRDefault="00393857">
      <w:hyperlink r:id="rId5" w:history="1">
        <w:r w:rsidRPr="00691824">
          <w:rPr>
            <w:rStyle w:val="Hypertextovodkaz"/>
          </w:rPr>
          <w:t>https://vedator.space/kde-sa-vzali-vianoce/</w:t>
        </w:r>
      </w:hyperlink>
    </w:p>
    <w:p w:rsidR="00393857" w:rsidRDefault="00393857">
      <w:hyperlink r:id="rId6" w:history="1">
        <w:r w:rsidRPr="00691824">
          <w:rPr>
            <w:rStyle w:val="Hypertextovodkaz"/>
          </w:rPr>
          <w:t>https://www.christianitas.sk/povod-sviatku-vianoc/</w:t>
        </w:r>
      </w:hyperlink>
    </w:p>
    <w:p w:rsidR="00393857" w:rsidRDefault="00393857">
      <w:hyperlink r:id="rId7" w:history="1">
        <w:r w:rsidRPr="00691824">
          <w:rPr>
            <w:rStyle w:val="Hypertextovodkaz"/>
          </w:rPr>
          <w:t>https://klocher.sk/ako-sa-oslavuju-vianoce-v-roznych-nabozenstvach/</w:t>
        </w:r>
      </w:hyperlink>
    </w:p>
    <w:p w:rsidR="00393857" w:rsidRDefault="00393857">
      <w:r>
        <w:rPr>
          <w:noProof/>
        </w:rPr>
        <w:drawing>
          <wp:inline distT="0" distB="0" distL="0" distR="0" wp14:anchorId="0D2BA362" wp14:editId="49BB75CB">
            <wp:extent cx="5760720" cy="3264408"/>
            <wp:effectExtent l="0" t="0" r="0" b="0"/>
            <wp:docPr id="1" name="obrázek 1" descr="Mapa sveta s farebne vyznačenými krajinami podľa slávenia Vianoc. Zdroj: iStockphot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eta s farebne vyznačenými krajinami podľa slávenia Vianoc. Zdroj: iStockphot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57" w:rsidRDefault="00393857">
      <w:hyperlink r:id="rId9" w:history="1">
        <w:r w:rsidRPr="00691824">
          <w:rPr>
            <w:rStyle w:val="Hypertextovodkaz"/>
          </w:rPr>
          <w:t>https://vedanadosah.cvtisr.sk/priroda/zem/hladate-unik-pred-vianocami-v-tychto-krajinach-ich-nemaju/</w:t>
        </w:r>
      </w:hyperlink>
    </w:p>
    <w:p w:rsidR="00393857" w:rsidRDefault="00393857">
      <w:hyperlink r:id="rId10" w:history="1">
        <w:r w:rsidRPr="00691824">
          <w:rPr>
            <w:rStyle w:val="Hypertextovodkaz"/>
          </w:rPr>
          <w:t>http://ateisti.sk/povod-vianocnych-sviatkov/</w:t>
        </w:r>
      </w:hyperlink>
    </w:p>
    <w:p w:rsidR="00393857" w:rsidRDefault="00393857">
      <w:hyperlink r:id="rId11" w:history="1">
        <w:r w:rsidRPr="00691824">
          <w:rPr>
            <w:rStyle w:val="Hypertextovodkaz"/>
          </w:rPr>
          <w:t>https://zemavek.sk/v-saudskej-arabii-somalsku-bruneji-zakazali-vianoce-kostym-mikulasa/</w:t>
        </w:r>
      </w:hyperlink>
    </w:p>
    <w:p w:rsidR="00393857" w:rsidRDefault="00393857">
      <w:hyperlink r:id="rId12" w:history="1">
        <w:r w:rsidRPr="00691824">
          <w:rPr>
            <w:rStyle w:val="Hypertextovodkaz"/>
          </w:rPr>
          <w:t>https://www.funidelia.sk/kostymy-vianocne/3533?gclid=EAIaIQobChMIrLTa7JGa9AIVgI9oCR3iUA7JEAAYASAAEgJnUvD_BwE</w:t>
        </w:r>
      </w:hyperlink>
    </w:p>
    <w:p w:rsidR="00393857" w:rsidRDefault="00393857">
      <w:hyperlink r:id="rId13" w:history="1">
        <w:r w:rsidRPr="00691824">
          <w:rPr>
            <w:rStyle w:val="Hypertextovodkaz"/>
          </w:rPr>
          <w:t>https://www.vkmr.sk/buxus/docs/Aktuality_a_uputavky/Krizovky/Krizovka_1.pdf</w:t>
        </w:r>
      </w:hyperlink>
    </w:p>
    <w:p w:rsidR="00393857" w:rsidRDefault="00393857">
      <w:hyperlink r:id="rId14" w:history="1">
        <w:r w:rsidRPr="00691824">
          <w:rPr>
            <w:rStyle w:val="Hypertextovodkaz"/>
          </w:rPr>
          <w:t>https://www.kristuskral.sk/sutaz-pre-deti-advent/</w:t>
        </w:r>
      </w:hyperlink>
    </w:p>
    <w:p w:rsidR="00393857" w:rsidRDefault="00393857">
      <w:r>
        <w:rPr>
          <w:noProof/>
        </w:rPr>
        <w:drawing>
          <wp:inline distT="0" distB="0" distL="0" distR="0" wp14:anchorId="043E7FC5" wp14:editId="6F6047CC">
            <wp:extent cx="2247900" cy="1771650"/>
            <wp:effectExtent l="0" t="0" r="0" b="0"/>
            <wp:docPr id="2" name="obrázek 2" descr="10 Tajničky ideas | pre deti, deti, prvá tri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 Tajničky ideas | pre deti, deti, prvá trie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57" w:rsidRDefault="00393857">
      <w:r>
        <w:rPr>
          <w:noProof/>
        </w:rPr>
        <w:lastRenderedPageBreak/>
        <w:drawing>
          <wp:inline distT="0" distB="0" distL="0" distR="0" wp14:anchorId="3C79100F" wp14:editId="7920346D">
            <wp:extent cx="5181600" cy="3067050"/>
            <wp:effectExtent l="0" t="0" r="0" b="0"/>
            <wp:docPr id="3" name="obrázek 3" descr="jednoduché osemsmerovky pre deti - Google Search | Word search, Words, Word  search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dnoduché osemsmerovky pre deti - Google Search | Word search, Words, Word  search puzz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57" w:rsidRDefault="00393857">
      <w:bookmarkStart w:id="0" w:name="_GoBack"/>
      <w:bookmarkEnd w:id="0"/>
    </w:p>
    <w:sectPr w:rsidR="00393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57"/>
    <w:rsid w:val="00393857"/>
    <w:rsid w:val="00EA4F20"/>
    <w:rsid w:val="00F9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35A3F-B63E-4346-B907-1FCE9833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9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kmr.sk/buxus/docs/Aktuality_a_uputavky/Krizovky/Krizovka_1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locher.sk/ako-sa-oslavuju-vianoce-v-roznych-nabozenstvach/" TargetMode="External"/><Relationship Id="rId12" Type="http://schemas.openxmlformats.org/officeDocument/2006/relationships/hyperlink" Target="https://www.funidelia.sk/kostymy-vianocne/3533?gclid=EAIaIQobChMIrLTa7JGa9AIVgI9oCR3iUA7JEAAYASAAEgJnUvD_Bw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ww.christianitas.sk/povod-sviatku-vianoc/" TargetMode="External"/><Relationship Id="rId11" Type="http://schemas.openxmlformats.org/officeDocument/2006/relationships/hyperlink" Target="https://zemavek.sk/v-saudskej-arabii-somalsku-bruneji-zakazali-vianoce-kostym-mikulasa/" TargetMode="External"/><Relationship Id="rId5" Type="http://schemas.openxmlformats.org/officeDocument/2006/relationships/hyperlink" Target="https://vedator.space/kde-sa-vzali-vianoce/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ateisti.sk/povod-vianocnych-sviatkov/" TargetMode="External"/><Relationship Id="rId4" Type="http://schemas.openxmlformats.org/officeDocument/2006/relationships/hyperlink" Target="https://www.mackoviahracky.sk/blog/historia-vianoc/" TargetMode="External"/><Relationship Id="rId9" Type="http://schemas.openxmlformats.org/officeDocument/2006/relationships/hyperlink" Target="https://vedanadosah.cvtisr.sk/priroda/zem/hladate-unik-pred-vianocami-v-tychto-krajinach-ich-nemaju/" TargetMode="External"/><Relationship Id="rId14" Type="http://schemas.openxmlformats.org/officeDocument/2006/relationships/hyperlink" Target="https://www.kristuskral.sk/sutaz-pre-deti-advent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2021-11-15T10:07:00Z</dcterms:created>
  <dcterms:modified xsi:type="dcterms:W3CDTF">2021-11-15T10:23:00Z</dcterms:modified>
</cp:coreProperties>
</file>