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81" w:rsidRPr="00944178" w:rsidRDefault="00944178" w:rsidP="00944178">
      <w:pPr>
        <w:jc w:val="center"/>
        <w:rPr>
          <w:b/>
          <w:sz w:val="36"/>
          <w:szCs w:val="36"/>
        </w:rPr>
      </w:pPr>
      <w:r w:rsidRPr="00944178">
        <w:rPr>
          <w:b/>
          <w:sz w:val="36"/>
          <w:szCs w:val="36"/>
        </w:rPr>
        <w:t>Arény</w:t>
      </w:r>
    </w:p>
    <w:p w:rsidR="00944178" w:rsidRPr="00944178" w:rsidRDefault="00944178" w:rsidP="00944178">
      <w:r>
        <w:t xml:space="preserve">-cyklické uhľovodíky s delokalizovaným systémom </w:t>
      </w:r>
      <w:proofErr w:type="spellStart"/>
      <w:r>
        <w:t>pí</w:t>
      </w:r>
      <w:proofErr w:type="spellEnd"/>
      <w:r>
        <w:t xml:space="preserve">  väzieb</w:t>
      </w:r>
    </w:p>
    <w:p w:rsidR="00944178" w:rsidRDefault="00944178" w:rsidP="00944178">
      <w:r>
        <w:t>-aromatické uhľovodíky(voňavé prírodne látky- škorica..)</w:t>
      </w:r>
    </w:p>
    <w:p w:rsidR="00944178" w:rsidRDefault="00944178" w:rsidP="00944178">
      <w:r>
        <w:t>-základným predstaviteľom je benzén(nie je voňavý)</w:t>
      </w:r>
    </w:p>
    <w:p w:rsidR="00944178" w:rsidRDefault="00944178" w:rsidP="00944178">
      <w:pPr>
        <w:jc w:val="center"/>
      </w:pPr>
    </w:p>
    <w:p w:rsidR="00944178" w:rsidRDefault="00AA1965" w:rsidP="00AA1965">
      <w:pPr>
        <w:jc w:val="center"/>
      </w:pPr>
      <w:r>
        <w:rPr>
          <w:noProof/>
          <w:lang w:eastAsia="sk-SK"/>
        </w:rPr>
        <w:drawing>
          <wp:inline distT="0" distB="0" distL="0" distR="0" wp14:anchorId="5F7C5923" wp14:editId="45B28427">
            <wp:extent cx="3457575" cy="3624961"/>
            <wp:effectExtent l="0" t="0" r="0" b="0"/>
            <wp:docPr id="3" name="Obrázok 3" descr="Aromatické uhľovodíky – arén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omatické uhľovodíky – arény - O šk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1" cy="36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65" w:rsidRDefault="00AA1965" w:rsidP="00AA1965">
      <w:r>
        <w:t xml:space="preserve">-delokalizované </w:t>
      </w:r>
      <w:proofErr w:type="spellStart"/>
      <w:r>
        <w:t>pí</w:t>
      </w:r>
      <w:proofErr w:type="spellEnd"/>
      <w:r>
        <w:t xml:space="preserve">  elektróny znižujú energiu molekuly a je stabilná</w:t>
      </w:r>
    </w:p>
    <w:p w:rsidR="00AA1965" w:rsidRDefault="0033693B" w:rsidP="0033693B">
      <w:r>
        <w:t>-konj</w:t>
      </w:r>
      <w:r w:rsidR="00AA1965">
        <w:t>ugovaný systém je každá druha väzba je dvojitá</w:t>
      </w:r>
    </w:p>
    <w:p w:rsidR="0033693B" w:rsidRPr="0033693B" w:rsidRDefault="0033693B" w:rsidP="0033693B">
      <w:pPr>
        <w:rPr>
          <w:b/>
        </w:rPr>
      </w:pPr>
      <w:r w:rsidRPr="0033693B">
        <w:rPr>
          <w:b/>
        </w:rPr>
        <w:t>Vlastnosti arénov:</w:t>
      </w:r>
    </w:p>
    <w:p w:rsidR="0033693B" w:rsidRDefault="0033693B" w:rsidP="0033693B">
      <w:r>
        <w:t>1)sú cyklické(kruh uzatvorený)</w:t>
      </w:r>
    </w:p>
    <w:p w:rsidR="0033693B" w:rsidRDefault="0033693B" w:rsidP="0033693B">
      <w:r>
        <w:t>2)atómy uhlíka a vodíka ležia v jednej rovine</w:t>
      </w:r>
    </w:p>
    <w:p w:rsidR="0033693B" w:rsidRDefault="0033693B" w:rsidP="0033693B">
      <w:r>
        <w:t>3)obsahujú systém konjugovaných dvojitých väzieb</w:t>
      </w:r>
    </w:p>
    <w:p w:rsidR="0033693B" w:rsidRDefault="0033693B" w:rsidP="00AA1965">
      <w:pPr>
        <w:rPr>
          <w:b/>
        </w:rPr>
      </w:pPr>
      <w:proofErr w:type="spellStart"/>
      <w:r w:rsidRPr="0033693B">
        <w:rPr>
          <w:b/>
        </w:rPr>
        <w:t>Huckelovo</w:t>
      </w:r>
      <w:proofErr w:type="spellEnd"/>
      <w:r w:rsidRPr="0033693B">
        <w:rPr>
          <w:b/>
        </w:rPr>
        <w:t xml:space="preserve"> pravidlo</w:t>
      </w:r>
      <w:r>
        <w:rPr>
          <w:b/>
        </w:rPr>
        <w:t>:</w:t>
      </w:r>
    </w:p>
    <w:p w:rsidR="0033693B" w:rsidRDefault="0033693B" w:rsidP="0033693B">
      <w:r>
        <w:t xml:space="preserve">- </w:t>
      </w:r>
      <w:r w:rsidRPr="0033693B">
        <w:t>4n</w:t>
      </w:r>
      <w:r>
        <w:t xml:space="preserve">+ 2 </w:t>
      </w:r>
      <w:proofErr w:type="spellStart"/>
      <w:r>
        <w:t>pí</w:t>
      </w:r>
      <w:proofErr w:type="spellEnd"/>
      <w:r>
        <w:t xml:space="preserve"> elektróny (</w:t>
      </w:r>
      <w:proofErr w:type="spellStart"/>
      <w:r>
        <w:t>n-počet</w:t>
      </w:r>
      <w:proofErr w:type="spellEnd"/>
      <w:r>
        <w:t xml:space="preserve"> </w:t>
      </w:r>
      <w:proofErr w:type="spellStart"/>
      <w:r>
        <w:t>kruhov,celé</w:t>
      </w:r>
      <w:proofErr w:type="spellEnd"/>
      <w:r>
        <w:t xml:space="preserve"> číslo)</w:t>
      </w:r>
    </w:p>
    <w:p w:rsidR="0033693B" w:rsidRDefault="0033693B" w:rsidP="0033693B">
      <w:proofErr w:type="spellStart"/>
      <w:r>
        <w:t>Pr</w:t>
      </w:r>
      <w:proofErr w:type="spellEnd"/>
      <w:r>
        <w:t>: 1)benzén                             2)naftalén                       3)</w:t>
      </w:r>
    </w:p>
    <w:p w:rsidR="0033693B" w:rsidRDefault="0033693B" w:rsidP="0033693B">
      <w:r>
        <w:t xml:space="preserve">4*1+2=6pí elektrónov             4*2+2=10pí elektrónov    4*3+2=14 </w:t>
      </w:r>
      <w:proofErr w:type="spellStart"/>
      <w:r>
        <w:t>pí</w:t>
      </w:r>
      <w:proofErr w:type="spellEnd"/>
      <w:r>
        <w:t xml:space="preserve"> elektrónov</w:t>
      </w:r>
    </w:p>
    <w:p w:rsidR="0033693B" w:rsidRPr="0033693B" w:rsidRDefault="0033693B" w:rsidP="0033693B">
      <w:pPr>
        <w:rPr>
          <w:b/>
        </w:rPr>
      </w:pPr>
      <w:r w:rsidRPr="0033693B">
        <w:rPr>
          <w:b/>
        </w:rPr>
        <w:lastRenderedPageBreak/>
        <w:t>DELENIE ARÉNOV:</w:t>
      </w:r>
    </w:p>
    <w:p w:rsidR="0033693B" w:rsidRDefault="0033693B" w:rsidP="0033693B">
      <w:r>
        <w:t>1.MONOCYKLICKÉ-majú jeden kruh</w:t>
      </w:r>
    </w:p>
    <w:p w:rsidR="0033693B" w:rsidRDefault="0033693B" w:rsidP="0033693B">
      <w:r>
        <w:t xml:space="preserve">                               -benzén ,toluén (metylbenzén),vinylbenzén</w:t>
      </w:r>
      <w:r w:rsidR="007E0B70">
        <w:t>,1,2-dimetylbenzén</w:t>
      </w:r>
    </w:p>
    <w:p w:rsidR="007E0B70" w:rsidRPr="0033693B" w:rsidRDefault="007E0B70" w:rsidP="0033693B">
      <w:r>
        <w:t>2.POLYCYKLICKÉ- a) s konzenovanými jadrami –naftalén,antracén,fenantrén</w:t>
      </w:r>
    </w:p>
    <w:p w:rsidR="0033693B" w:rsidRDefault="007E0B70" w:rsidP="00AA1965">
      <w:r>
        <w:t xml:space="preserve">                              b)s izolovanými jadrami- </w:t>
      </w:r>
      <w:proofErr w:type="spellStart"/>
      <w:r>
        <w:t>biphenyl</w:t>
      </w:r>
      <w:proofErr w:type="spellEnd"/>
      <w:r>
        <w:t xml:space="preserve"> (vzorec)</w:t>
      </w:r>
    </w:p>
    <w:p w:rsidR="007E0B70" w:rsidRDefault="007E0B70" w:rsidP="007E0B70">
      <w:pPr>
        <w:tabs>
          <w:tab w:val="left" w:pos="6585"/>
        </w:tabs>
      </w:pPr>
      <w:r>
        <w:t xml:space="preserve">                            c)s oddelenými </w:t>
      </w:r>
      <w:proofErr w:type="spellStart"/>
      <w:r>
        <w:t>jadrami-difenylmetán</w:t>
      </w:r>
      <w:proofErr w:type="spellEnd"/>
      <w:r>
        <w:t xml:space="preserve"> (vzorec)</w:t>
      </w:r>
      <w:r>
        <w:tab/>
      </w:r>
    </w:p>
    <w:p w:rsidR="007E0B70" w:rsidRDefault="007E0B70" w:rsidP="007E0B70">
      <w:pPr>
        <w:tabs>
          <w:tab w:val="left" w:pos="6585"/>
        </w:tabs>
        <w:rPr>
          <w:b/>
        </w:rPr>
      </w:pPr>
      <w:r w:rsidRPr="007E0B70">
        <w:rPr>
          <w:b/>
        </w:rPr>
        <w:t>benzén-cyklohexa-1,3,5-trién</w:t>
      </w:r>
    </w:p>
    <w:p w:rsidR="007E0B70" w:rsidRDefault="007E0B70" w:rsidP="007E0B70">
      <w:pPr>
        <w:tabs>
          <w:tab w:val="left" w:pos="6585"/>
        </w:tabs>
        <w:rPr>
          <w:b/>
        </w:rPr>
      </w:pPr>
      <w:r>
        <w:rPr>
          <w:b/>
        </w:rPr>
        <w:t xml:space="preserve">Jednoväzbové uhľovodíkové zvyšky odvodené od </w:t>
      </w:r>
      <w:proofErr w:type="spellStart"/>
      <w:r>
        <w:rPr>
          <w:b/>
        </w:rPr>
        <w:t>arénov</w:t>
      </w:r>
      <w:proofErr w:type="spellEnd"/>
      <w:r>
        <w:rPr>
          <w:b/>
        </w:rPr>
        <w:t>:</w:t>
      </w:r>
    </w:p>
    <w:p w:rsidR="007E0B70" w:rsidRDefault="007E0B70" w:rsidP="007E0B70">
      <w:pPr>
        <w:tabs>
          <w:tab w:val="left" w:pos="6585"/>
        </w:tabs>
      </w:pPr>
      <w:r w:rsidRPr="00DA06DB">
        <w:t>-</w:t>
      </w:r>
      <w:r w:rsidR="00DA06DB" w:rsidRPr="00DA06DB">
        <w:t>fenyl</w:t>
      </w:r>
      <w:r w:rsidR="00DA06DB">
        <w:rPr>
          <w:b/>
        </w:rPr>
        <w:t>(C6H5-)-</w:t>
      </w:r>
      <w:r w:rsidR="00DA06DB" w:rsidRPr="00DA06DB">
        <w:t>vznikol odvodením z</w:t>
      </w:r>
      <w:r w:rsidR="00DA06DB">
        <w:t> </w:t>
      </w:r>
      <w:r w:rsidR="00DA06DB" w:rsidRPr="00DA06DB">
        <w:t>benzénu</w:t>
      </w:r>
    </w:p>
    <w:p w:rsidR="00DA06DB" w:rsidRDefault="00DA06DB" w:rsidP="007E0B70">
      <w:pPr>
        <w:tabs>
          <w:tab w:val="left" w:pos="6585"/>
        </w:tabs>
      </w:pPr>
      <w:r>
        <w:t>-benzil</w:t>
      </w:r>
      <w:r w:rsidRPr="00DA06DB">
        <w:rPr>
          <w:b/>
        </w:rPr>
        <w:t>(CH2-)-</w:t>
      </w:r>
      <w:r>
        <w:t>je odvodení od toluénu</w:t>
      </w:r>
    </w:p>
    <w:p w:rsidR="00DA06DB" w:rsidRDefault="00DA06DB" w:rsidP="007E0B70">
      <w:pPr>
        <w:tabs>
          <w:tab w:val="left" w:pos="6585"/>
        </w:tabs>
      </w:pPr>
      <w:bookmarkStart w:id="0" w:name="_GoBack"/>
      <w:bookmarkEnd w:id="0"/>
    </w:p>
    <w:p w:rsidR="00DA06DB" w:rsidRPr="00DA06DB" w:rsidRDefault="00DA06DB" w:rsidP="00DA06DB">
      <w:pPr>
        <w:tabs>
          <w:tab w:val="left" w:pos="6585"/>
        </w:tabs>
      </w:pPr>
      <w:r>
        <w:t xml:space="preserve">-pre arény sú typické </w:t>
      </w:r>
      <w:r w:rsidRPr="00DA06DB">
        <w:rPr>
          <w:b/>
        </w:rPr>
        <w:t>substitúcie</w:t>
      </w:r>
    </w:p>
    <w:sectPr w:rsidR="00DA06DB" w:rsidRPr="00DA0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B013B"/>
    <w:multiLevelType w:val="hybridMultilevel"/>
    <w:tmpl w:val="025854A2"/>
    <w:lvl w:ilvl="0" w:tplc="5434AD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102C3"/>
    <w:multiLevelType w:val="hybridMultilevel"/>
    <w:tmpl w:val="81D2CF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78"/>
    <w:rsid w:val="002A5C81"/>
    <w:rsid w:val="0033693B"/>
    <w:rsid w:val="007E0B70"/>
    <w:rsid w:val="00944178"/>
    <w:rsid w:val="00AA1965"/>
    <w:rsid w:val="00DA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44178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417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36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44178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417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3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2021-04-29T06:03:00Z</dcterms:created>
  <dcterms:modified xsi:type="dcterms:W3CDTF">2021-04-29T06:49:00Z</dcterms:modified>
</cp:coreProperties>
</file>