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glossary/document.xml" ContentType="application/vnd.openxmlformats-officedocument.wordprocessingml.document.glossary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activeX/activeX9.xml" ContentType="application/vnd.ms-office.activeX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75105" w:rsidRDefault="0037266D">
      <w:r>
        <w:rPr>
          <w:lang w:val="cs-CZ"/>
        </w:rPr>
        <w:t xml:space="preserve">Meno: </w:t>
      </w:r>
      <w:r w:rsidR="00CC39FF">
        <w:rPr>
          <w:lang w:val="cs-CZ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12.75pt;height:18.75pt" o:ole="">
            <v:imagedata r:id="rId7" o:title=""/>
          </v:shape>
          <w:control r:id="rId8" w:name="TextBox1" w:shapeid="_x0000_i1081"/>
        </w:object>
      </w:r>
      <w:r w:rsidR="00F75105">
        <w:rPr>
          <w:lang w:val="cs-CZ"/>
        </w:rPr>
        <w:t xml:space="preserve">                                                     Dátum: </w:t>
      </w:r>
      <w:sdt>
        <w:sdtPr>
          <w:rPr>
            <w:lang w:val="cs-CZ"/>
          </w:rPr>
          <w:id w:val="165294360"/>
          <w:placeholder>
            <w:docPart w:val="A7CEB46A6B7A4A5A824725C7356989CD"/>
          </w:placeholder>
          <w:showingPlcHdr/>
          <w:date>
            <w:dateFormat w:val="d.M.yyyy"/>
            <w:lid w:val="sk-SK"/>
            <w:storeMappedDataAs w:val="dateTime"/>
            <w:calendar w:val="gregorian"/>
          </w:date>
        </w:sdtPr>
        <w:sdtContent>
          <w:r w:rsidR="00F75105" w:rsidRPr="00440591">
            <w:rPr>
              <w:rStyle w:val="Textzstupnhosymbolu"/>
            </w:rPr>
            <w:t>Kliknutím zadáte dátum.</w:t>
          </w:r>
        </w:sdtContent>
      </w:sdt>
    </w:p>
    <w:p w:rsidR="00F75105" w:rsidRPr="00F75105" w:rsidRDefault="00F75105" w:rsidP="00F75105"/>
    <w:p w:rsidR="00F75105" w:rsidRDefault="00416869" w:rsidP="00BD41D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Magnetické pole </w:t>
      </w:r>
      <w:r w:rsidR="001033B7">
        <w:rPr>
          <w:b/>
          <w:sz w:val="36"/>
          <w:szCs w:val="36"/>
        </w:rPr>
        <w:t>v okolí vodiča s prúdom</w:t>
      </w:r>
    </w:p>
    <w:p w:rsidR="002E05E6" w:rsidRPr="00BD41D2" w:rsidRDefault="002E05E6" w:rsidP="00BD41D2">
      <w:pPr>
        <w:jc w:val="center"/>
        <w:rPr>
          <w:b/>
          <w:sz w:val="36"/>
          <w:szCs w:val="36"/>
        </w:rPr>
      </w:pPr>
    </w:p>
    <w:p w:rsidR="0076035F" w:rsidRPr="0076035F" w:rsidRDefault="001033B7" w:rsidP="0076035F">
      <w:pPr>
        <w:pStyle w:val="Odsekzoznamu"/>
        <w:numPr>
          <w:ilvl w:val="0"/>
          <w:numId w:val="1"/>
        </w:numPr>
        <w:rPr>
          <w:color w:val="C0504D" w:themeColor="accent2"/>
          <w:sz w:val="24"/>
          <w:szCs w:val="24"/>
        </w:rPr>
      </w:pPr>
      <w:r>
        <w:rPr>
          <w:sz w:val="24"/>
          <w:szCs w:val="24"/>
        </w:rPr>
        <w:t>Čo je magnetovec?</w:t>
      </w:r>
      <w:r w:rsidR="00416869">
        <w:rPr>
          <w:sz w:val="24"/>
          <w:szCs w:val="24"/>
        </w:rPr>
        <w:t xml:space="preserve"> </w:t>
      </w:r>
      <w:r w:rsidR="00BD41D2">
        <w:rPr>
          <w:sz w:val="24"/>
          <w:szCs w:val="24"/>
        </w:rPr>
        <w:t xml:space="preserve"> </w:t>
      </w: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6"/>
        <w:gridCol w:w="1838"/>
      </w:tblGrid>
      <w:tr w:rsidR="0076035F" w:rsidTr="0094137A">
        <w:tc>
          <w:tcPr>
            <w:tcW w:w="0" w:type="auto"/>
          </w:tcPr>
          <w:p w:rsidR="0076035F" w:rsidRDefault="00CC39FF" w:rsidP="0076035F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 w:rsidRPr="0076035F">
              <w:rPr>
                <w:sz w:val="24"/>
                <w:szCs w:val="24"/>
              </w:rPr>
              <w:object w:dxaOrig="225" w:dyaOrig="225">
                <v:shape id="_x0000_i1083" type="#_x0000_t75" style="width:13.5pt;height:21.75pt" o:ole="">
                  <v:imagedata r:id="rId9" o:title=""/>
                </v:shape>
                <w:control r:id="rId10" w:name="OptionButton1" w:shapeid="_x0000_i1083"/>
              </w:object>
            </w:r>
          </w:p>
        </w:tc>
        <w:tc>
          <w:tcPr>
            <w:tcW w:w="0" w:type="auto"/>
          </w:tcPr>
          <w:p w:rsidR="0076035F" w:rsidRDefault="001033B7" w:rsidP="0076035F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>
              <w:rPr>
                <w:sz w:val="24"/>
                <w:szCs w:val="24"/>
              </w:rPr>
              <w:t>Dočasný magnet</w:t>
            </w:r>
          </w:p>
        </w:tc>
      </w:tr>
      <w:tr w:rsidR="0076035F" w:rsidTr="0094137A">
        <w:tc>
          <w:tcPr>
            <w:tcW w:w="0" w:type="auto"/>
          </w:tcPr>
          <w:p w:rsidR="0076035F" w:rsidRDefault="00CC39FF" w:rsidP="0076035F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 w:rsidRPr="0076035F">
              <w:rPr>
                <w:sz w:val="24"/>
                <w:szCs w:val="24"/>
              </w:rPr>
              <w:object w:dxaOrig="225" w:dyaOrig="225">
                <v:shape id="_x0000_i1085" type="#_x0000_t75" style="width:13.5pt;height:21.75pt" o:ole="">
                  <v:imagedata r:id="rId9" o:title=""/>
                </v:shape>
                <w:control r:id="rId11" w:name="OptionButton11" w:shapeid="_x0000_i1085"/>
              </w:object>
            </w:r>
          </w:p>
        </w:tc>
        <w:tc>
          <w:tcPr>
            <w:tcW w:w="0" w:type="auto"/>
          </w:tcPr>
          <w:p w:rsidR="0076035F" w:rsidRPr="000C30F3" w:rsidRDefault="001033B7" w:rsidP="0076035F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Trvalý magnet</w:t>
            </w:r>
          </w:p>
        </w:tc>
      </w:tr>
      <w:tr w:rsidR="0076035F" w:rsidTr="0094137A">
        <w:tc>
          <w:tcPr>
            <w:tcW w:w="0" w:type="auto"/>
          </w:tcPr>
          <w:p w:rsidR="0076035F" w:rsidRDefault="00CC39FF" w:rsidP="0076035F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 w:rsidRPr="0076035F">
              <w:rPr>
                <w:sz w:val="24"/>
                <w:szCs w:val="24"/>
              </w:rPr>
              <w:object w:dxaOrig="225" w:dyaOrig="225">
                <v:shape id="_x0000_i1087" type="#_x0000_t75" style="width:13.5pt;height:21.75pt" o:ole="">
                  <v:imagedata r:id="rId9" o:title=""/>
                </v:shape>
                <w:control r:id="rId12" w:name="OptionButton12" w:shapeid="_x0000_i1087"/>
              </w:object>
            </w:r>
          </w:p>
        </w:tc>
        <w:tc>
          <w:tcPr>
            <w:tcW w:w="0" w:type="auto"/>
          </w:tcPr>
          <w:p w:rsidR="0076035F" w:rsidRPr="000C30F3" w:rsidRDefault="001033B7" w:rsidP="0094137A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 je to magnet</w:t>
            </w:r>
          </w:p>
        </w:tc>
      </w:tr>
      <w:tr w:rsidR="0076035F" w:rsidTr="0094137A">
        <w:tc>
          <w:tcPr>
            <w:tcW w:w="0" w:type="auto"/>
          </w:tcPr>
          <w:p w:rsidR="0076035F" w:rsidRDefault="00CC39FF" w:rsidP="0076035F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 w:rsidRPr="0076035F">
              <w:rPr>
                <w:sz w:val="24"/>
                <w:szCs w:val="24"/>
              </w:rPr>
              <w:object w:dxaOrig="225" w:dyaOrig="225">
                <v:shape id="_x0000_i1089" type="#_x0000_t75" style="width:13.5pt;height:21.75pt" o:ole="">
                  <v:imagedata r:id="rId9" o:title=""/>
                </v:shape>
                <w:control r:id="rId13" w:name="OptionButton13" w:shapeid="_x0000_i1089"/>
              </w:object>
            </w:r>
          </w:p>
        </w:tc>
        <w:tc>
          <w:tcPr>
            <w:tcW w:w="0" w:type="auto"/>
          </w:tcPr>
          <w:p w:rsidR="0076035F" w:rsidRPr="000C30F3" w:rsidRDefault="002E05E6" w:rsidP="0076035F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Neexistuje</w:t>
            </w:r>
          </w:p>
        </w:tc>
      </w:tr>
    </w:tbl>
    <w:p w:rsidR="0076035F" w:rsidRPr="0076035F" w:rsidRDefault="0076035F" w:rsidP="0076035F">
      <w:pPr>
        <w:pStyle w:val="Odsekzoznamu"/>
        <w:rPr>
          <w:color w:val="C0504D" w:themeColor="accent2"/>
          <w:sz w:val="24"/>
          <w:szCs w:val="24"/>
        </w:rPr>
      </w:pPr>
    </w:p>
    <w:p w:rsidR="0076035F" w:rsidRPr="00315C71" w:rsidRDefault="001033B7" w:rsidP="0076035F">
      <w:pPr>
        <w:pStyle w:val="Odsekzoznamu"/>
        <w:numPr>
          <w:ilvl w:val="0"/>
          <w:numId w:val="1"/>
        </w:numPr>
        <w:rPr>
          <w:color w:val="C0504D" w:themeColor="accent2"/>
          <w:sz w:val="24"/>
          <w:szCs w:val="24"/>
        </w:rPr>
      </w:pPr>
      <w:r>
        <w:rPr>
          <w:sz w:val="24"/>
          <w:szCs w:val="24"/>
        </w:rPr>
        <w:t xml:space="preserve">Aké je to stacionárne </w:t>
      </w:r>
      <w:r w:rsidR="002E05E6">
        <w:rPr>
          <w:sz w:val="24"/>
          <w:szCs w:val="24"/>
        </w:rPr>
        <w:t xml:space="preserve"> magnetické pole Zeme?</w:t>
      </w: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6"/>
        <w:gridCol w:w="4592"/>
      </w:tblGrid>
      <w:tr w:rsidR="00315C71" w:rsidTr="0094137A">
        <w:tc>
          <w:tcPr>
            <w:tcW w:w="0" w:type="auto"/>
          </w:tcPr>
          <w:p w:rsidR="00315C71" w:rsidRDefault="00CC39FF" w:rsidP="00315C71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>
              <w:rPr>
                <w:color w:val="C0504D" w:themeColor="accent2"/>
                <w:sz w:val="24"/>
                <w:szCs w:val="24"/>
              </w:rPr>
              <w:object w:dxaOrig="225" w:dyaOrig="225">
                <v:shape id="_x0000_i1091" type="#_x0000_t75" style="width:13.5pt;height:21.75pt" o:ole="">
                  <v:imagedata r:id="rId9" o:title=""/>
                </v:shape>
                <w:control r:id="rId14" w:name="OptionButton2" w:shapeid="_x0000_i1091"/>
              </w:object>
            </w:r>
          </w:p>
        </w:tc>
        <w:tc>
          <w:tcPr>
            <w:tcW w:w="0" w:type="auto"/>
          </w:tcPr>
          <w:p w:rsidR="00315C71" w:rsidRPr="00315C71" w:rsidRDefault="001033B7" w:rsidP="00315C71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Stále, časovo nepremenné</w:t>
            </w:r>
          </w:p>
        </w:tc>
      </w:tr>
      <w:tr w:rsidR="00315C71" w:rsidTr="0094137A">
        <w:tc>
          <w:tcPr>
            <w:tcW w:w="0" w:type="auto"/>
          </w:tcPr>
          <w:p w:rsidR="00315C71" w:rsidRDefault="00CC39FF" w:rsidP="00315C71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>
              <w:rPr>
                <w:color w:val="C0504D" w:themeColor="accent2"/>
                <w:sz w:val="24"/>
                <w:szCs w:val="24"/>
              </w:rPr>
              <w:object w:dxaOrig="225" w:dyaOrig="225">
                <v:shape id="_x0000_i1093" type="#_x0000_t75" style="width:13.5pt;height:21.75pt" o:ole="">
                  <v:imagedata r:id="rId9" o:title=""/>
                </v:shape>
                <w:control r:id="rId15" w:name="OptionButton21" w:shapeid="_x0000_i1093"/>
              </w:object>
            </w:r>
          </w:p>
        </w:tc>
        <w:tc>
          <w:tcPr>
            <w:tcW w:w="0" w:type="auto"/>
          </w:tcPr>
          <w:p w:rsidR="00315C71" w:rsidRPr="00315C71" w:rsidRDefault="001033B7" w:rsidP="00315C71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Nestále</w:t>
            </w:r>
          </w:p>
        </w:tc>
      </w:tr>
      <w:tr w:rsidR="00315C71" w:rsidTr="0094137A">
        <w:tc>
          <w:tcPr>
            <w:tcW w:w="0" w:type="auto"/>
          </w:tcPr>
          <w:p w:rsidR="00315C71" w:rsidRDefault="00CC39FF" w:rsidP="00315C71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>
              <w:rPr>
                <w:color w:val="C0504D" w:themeColor="accent2"/>
                <w:sz w:val="24"/>
                <w:szCs w:val="24"/>
              </w:rPr>
              <w:object w:dxaOrig="225" w:dyaOrig="225">
                <v:shape id="_x0000_i1095" type="#_x0000_t75" style="width:13.5pt;height:21.75pt" o:ole="">
                  <v:imagedata r:id="rId9" o:title=""/>
                </v:shape>
                <w:control r:id="rId16" w:name="OptionButton22" w:shapeid="_x0000_i1095"/>
              </w:object>
            </w:r>
          </w:p>
        </w:tc>
        <w:tc>
          <w:tcPr>
            <w:tcW w:w="0" w:type="auto"/>
          </w:tcPr>
          <w:p w:rsidR="00315C71" w:rsidRPr="00315C71" w:rsidRDefault="001033B7" w:rsidP="00315C71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Veličiny, ktoré ho popisujú nie sú konštantné</w:t>
            </w:r>
          </w:p>
        </w:tc>
      </w:tr>
      <w:tr w:rsidR="00315C71" w:rsidTr="0094137A">
        <w:tc>
          <w:tcPr>
            <w:tcW w:w="0" w:type="auto"/>
          </w:tcPr>
          <w:p w:rsidR="00315C71" w:rsidRDefault="00CC39FF" w:rsidP="00315C71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>
              <w:rPr>
                <w:color w:val="C0504D" w:themeColor="accent2"/>
                <w:sz w:val="24"/>
                <w:szCs w:val="24"/>
              </w:rPr>
              <w:object w:dxaOrig="225" w:dyaOrig="225">
                <v:shape id="_x0000_i1097" type="#_x0000_t75" style="width:13.5pt;height:21.75pt" o:ole="">
                  <v:imagedata r:id="rId9" o:title=""/>
                </v:shape>
                <w:control r:id="rId17" w:name="OptionButton23" w:shapeid="_x0000_i1097"/>
              </w:object>
            </w:r>
          </w:p>
        </w:tc>
        <w:tc>
          <w:tcPr>
            <w:tcW w:w="0" w:type="auto"/>
          </w:tcPr>
          <w:p w:rsidR="00315C71" w:rsidRPr="00315C71" w:rsidRDefault="001033B7" w:rsidP="00315C71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Stále, časovo premenné</w:t>
            </w:r>
          </w:p>
        </w:tc>
      </w:tr>
    </w:tbl>
    <w:p w:rsidR="00315C71" w:rsidRDefault="00315C71" w:rsidP="00315C71">
      <w:pPr>
        <w:pStyle w:val="Odsekzoznamu"/>
        <w:rPr>
          <w:color w:val="C0504D" w:themeColor="accent2"/>
          <w:sz w:val="24"/>
          <w:szCs w:val="24"/>
        </w:rPr>
      </w:pPr>
    </w:p>
    <w:p w:rsidR="002E05E6" w:rsidRPr="002E05E6" w:rsidRDefault="001033B7" w:rsidP="002E05E6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Kedy vzniká stacionárne magnetické pole?</w:t>
      </w:r>
      <w:r w:rsidR="002E05E6" w:rsidRPr="002E05E6">
        <w:rPr>
          <w:sz w:val="24"/>
          <w:szCs w:val="24"/>
        </w:rPr>
        <w:t xml:space="preserve">: </w:t>
      </w:r>
    </w:p>
    <w:tbl>
      <w:tblPr>
        <w:tblStyle w:val="Mriekatabuky"/>
        <w:tblpPr w:leftFromText="141" w:rightFromText="141" w:vertAnchor="text" w:tblpY="1"/>
        <w:tblOverlap w:val="never"/>
        <w:tblW w:w="0" w:type="auto"/>
        <w:tblInd w:w="720" w:type="dxa"/>
        <w:tblLook w:val="04A0"/>
      </w:tblPr>
      <w:tblGrid>
        <w:gridCol w:w="471"/>
      </w:tblGrid>
      <w:tr w:rsidR="002E05E6" w:rsidTr="002E05E6">
        <w:tc>
          <w:tcPr>
            <w:tcW w:w="0" w:type="auto"/>
          </w:tcPr>
          <w:p w:rsidR="002E05E6" w:rsidRDefault="00CC39FF" w:rsidP="002E05E6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25" w:dyaOrig="225">
                <v:shape id="_x0000_i1099" type="#_x0000_t75" style="width:12.75pt;height:20.25pt" o:ole="">
                  <v:imagedata r:id="rId18" o:title=""/>
                </v:shape>
                <w:control r:id="rId19" w:name="TextBox21" w:shapeid="_x0000_i1099"/>
              </w:object>
            </w:r>
          </w:p>
        </w:tc>
      </w:tr>
    </w:tbl>
    <w:p w:rsidR="002E05E6" w:rsidRDefault="002E05E6" w:rsidP="002E05E6">
      <w:pPr>
        <w:pStyle w:val="Odsekzoznamu"/>
        <w:rPr>
          <w:sz w:val="24"/>
          <w:szCs w:val="24"/>
        </w:rPr>
      </w:pPr>
    </w:p>
    <w:p w:rsidR="002E05E6" w:rsidRDefault="002E05E6" w:rsidP="00315C71">
      <w:pPr>
        <w:pStyle w:val="Odsekzoznamu"/>
        <w:rPr>
          <w:color w:val="C0504D" w:themeColor="accent2"/>
          <w:sz w:val="24"/>
          <w:szCs w:val="24"/>
        </w:rPr>
      </w:pPr>
    </w:p>
    <w:p w:rsidR="002E05E6" w:rsidRPr="002E05E6" w:rsidRDefault="001033B7" w:rsidP="002E05E6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Kedy vzniká nestacionárne magnetické pole?</w:t>
      </w:r>
    </w:p>
    <w:tbl>
      <w:tblPr>
        <w:tblStyle w:val="Mriekatabuky"/>
        <w:tblpPr w:leftFromText="141" w:rightFromText="141" w:vertAnchor="text" w:tblpY="1"/>
        <w:tblOverlap w:val="never"/>
        <w:tblW w:w="0" w:type="auto"/>
        <w:tblInd w:w="720" w:type="dxa"/>
        <w:tblLook w:val="04A0"/>
      </w:tblPr>
      <w:tblGrid>
        <w:gridCol w:w="471"/>
      </w:tblGrid>
      <w:tr w:rsidR="002E05E6" w:rsidTr="002E05E6">
        <w:tc>
          <w:tcPr>
            <w:tcW w:w="0" w:type="auto"/>
          </w:tcPr>
          <w:p w:rsidR="002E05E6" w:rsidRDefault="00CC39FF" w:rsidP="002E05E6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25" w:dyaOrig="225">
                <v:shape id="_x0000_i1101" type="#_x0000_t75" style="width:12.75pt;height:20.25pt" o:ole="">
                  <v:imagedata r:id="rId18" o:title=""/>
                </v:shape>
                <w:control r:id="rId20" w:name="TextBox22" w:shapeid="_x0000_i1101"/>
              </w:object>
            </w:r>
          </w:p>
        </w:tc>
      </w:tr>
    </w:tbl>
    <w:p w:rsidR="002E05E6" w:rsidRDefault="002E05E6" w:rsidP="002E05E6">
      <w:pPr>
        <w:pStyle w:val="Odsekzoznamu"/>
        <w:rPr>
          <w:sz w:val="24"/>
          <w:szCs w:val="24"/>
        </w:rPr>
      </w:pPr>
    </w:p>
    <w:p w:rsidR="002E05E6" w:rsidRPr="00315C71" w:rsidRDefault="002E05E6" w:rsidP="00315C71">
      <w:pPr>
        <w:pStyle w:val="Odsekzoznamu"/>
        <w:rPr>
          <w:color w:val="C0504D" w:themeColor="accent2"/>
          <w:sz w:val="24"/>
          <w:szCs w:val="24"/>
        </w:rPr>
      </w:pPr>
    </w:p>
    <w:p w:rsidR="00574F1E" w:rsidRDefault="001033B7" w:rsidP="002E05E6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Akú fyzikálnu veličinu označujeme písmenom B?</w:t>
      </w: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6"/>
        <w:gridCol w:w="1074"/>
      </w:tblGrid>
      <w:tr w:rsidR="00574F1E" w:rsidTr="00574F1E">
        <w:tc>
          <w:tcPr>
            <w:tcW w:w="0" w:type="auto"/>
          </w:tcPr>
          <w:p w:rsidR="00574F1E" w:rsidRDefault="00CC39FF" w:rsidP="00574F1E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>
              <w:rPr>
                <w:color w:val="C0504D" w:themeColor="accent2"/>
                <w:sz w:val="24"/>
                <w:szCs w:val="24"/>
              </w:rPr>
              <w:object w:dxaOrig="225" w:dyaOrig="225">
                <v:shape id="_x0000_i1103" type="#_x0000_t75" style="width:13.5pt;height:21.75pt" o:ole="">
                  <v:imagedata r:id="rId9" o:title=""/>
                </v:shape>
                <w:control r:id="rId21" w:name="OptionButton2111" w:shapeid="_x0000_i1103"/>
              </w:object>
            </w:r>
          </w:p>
        </w:tc>
        <w:tc>
          <w:tcPr>
            <w:tcW w:w="0" w:type="auto"/>
          </w:tcPr>
          <w:p w:rsidR="00574F1E" w:rsidRPr="00315C71" w:rsidRDefault="001033B7" w:rsidP="004A2997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Objem </w:t>
            </w:r>
          </w:p>
        </w:tc>
      </w:tr>
      <w:tr w:rsidR="00574F1E" w:rsidTr="00574F1E">
        <w:tc>
          <w:tcPr>
            <w:tcW w:w="0" w:type="auto"/>
          </w:tcPr>
          <w:p w:rsidR="00574F1E" w:rsidRDefault="00CC39FF" w:rsidP="00574F1E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>
              <w:rPr>
                <w:color w:val="C0504D" w:themeColor="accent2"/>
                <w:sz w:val="24"/>
                <w:szCs w:val="24"/>
              </w:rPr>
              <w:object w:dxaOrig="225" w:dyaOrig="225">
                <v:shape id="_x0000_i1105" type="#_x0000_t75" style="width:13.5pt;height:21.75pt" o:ole="">
                  <v:imagedata r:id="rId9" o:title=""/>
                </v:shape>
                <w:control r:id="rId22" w:name="OptionButton211" w:shapeid="_x0000_i1105"/>
              </w:object>
            </w:r>
          </w:p>
        </w:tc>
        <w:tc>
          <w:tcPr>
            <w:tcW w:w="0" w:type="auto"/>
          </w:tcPr>
          <w:p w:rsidR="00574F1E" w:rsidRPr="00315C71" w:rsidRDefault="008B6AA5" w:rsidP="00574F1E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="001033B7">
              <w:rPr>
                <w:sz w:val="24"/>
                <w:szCs w:val="24"/>
              </w:rPr>
              <w:t>dukcia</w:t>
            </w:r>
          </w:p>
        </w:tc>
      </w:tr>
      <w:tr w:rsidR="00574F1E" w:rsidTr="00574F1E">
        <w:tc>
          <w:tcPr>
            <w:tcW w:w="0" w:type="auto"/>
          </w:tcPr>
          <w:p w:rsidR="00574F1E" w:rsidRDefault="00CC39FF" w:rsidP="00574F1E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>
              <w:rPr>
                <w:color w:val="C0504D" w:themeColor="accent2"/>
                <w:sz w:val="24"/>
                <w:szCs w:val="24"/>
              </w:rPr>
              <w:object w:dxaOrig="225" w:dyaOrig="225">
                <v:shape id="_x0000_i1107" type="#_x0000_t75" style="width:13.5pt;height:21.75pt" o:ole="">
                  <v:imagedata r:id="rId9" o:title=""/>
                </v:shape>
                <w:control r:id="rId23" w:name="OptionButton221" w:shapeid="_x0000_i1107"/>
              </w:object>
            </w:r>
          </w:p>
        </w:tc>
        <w:tc>
          <w:tcPr>
            <w:tcW w:w="0" w:type="auto"/>
          </w:tcPr>
          <w:p w:rsidR="00574F1E" w:rsidRPr="00315C71" w:rsidRDefault="001033B7" w:rsidP="00574F1E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Intenzita</w:t>
            </w:r>
          </w:p>
        </w:tc>
      </w:tr>
      <w:tr w:rsidR="00574F1E" w:rsidTr="00574F1E">
        <w:tc>
          <w:tcPr>
            <w:tcW w:w="0" w:type="auto"/>
          </w:tcPr>
          <w:p w:rsidR="00574F1E" w:rsidRDefault="00CC39FF" w:rsidP="00574F1E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>
              <w:rPr>
                <w:color w:val="C0504D" w:themeColor="accent2"/>
                <w:sz w:val="24"/>
                <w:szCs w:val="24"/>
              </w:rPr>
              <w:object w:dxaOrig="225" w:dyaOrig="225">
                <v:shape id="_x0000_i1109" type="#_x0000_t75" style="width:13.5pt;height:21.75pt" o:ole="">
                  <v:imagedata r:id="rId9" o:title=""/>
                </v:shape>
                <w:control r:id="rId24" w:name="OptionButton231" w:shapeid="_x0000_i1109"/>
              </w:object>
            </w:r>
          </w:p>
        </w:tc>
        <w:tc>
          <w:tcPr>
            <w:tcW w:w="0" w:type="auto"/>
          </w:tcPr>
          <w:p w:rsidR="00574F1E" w:rsidRPr="00315C71" w:rsidRDefault="008B6AA5" w:rsidP="00574F1E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Náboj</w:t>
            </w:r>
          </w:p>
        </w:tc>
      </w:tr>
    </w:tbl>
    <w:p w:rsidR="00574F1E" w:rsidRDefault="00574F1E" w:rsidP="00574F1E">
      <w:pPr>
        <w:pStyle w:val="Odsekzoznamu"/>
        <w:rPr>
          <w:sz w:val="24"/>
          <w:szCs w:val="24"/>
        </w:rPr>
      </w:pPr>
    </w:p>
    <w:p w:rsidR="00315C71" w:rsidRDefault="008B6AA5" w:rsidP="002E05E6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Kde vzniká magnetické pole?</w:t>
      </w:r>
      <w:r w:rsidR="00BF04CF">
        <w:rPr>
          <w:sz w:val="24"/>
          <w:szCs w:val="24"/>
        </w:rPr>
        <w:t>:</w:t>
      </w: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6"/>
        <w:gridCol w:w="3246"/>
      </w:tblGrid>
      <w:tr w:rsidR="00283237" w:rsidTr="00293D70">
        <w:tc>
          <w:tcPr>
            <w:tcW w:w="0" w:type="auto"/>
          </w:tcPr>
          <w:p w:rsidR="00283237" w:rsidRDefault="00CC39FF" w:rsidP="00283237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25" w:dyaOrig="225">
                <v:shape id="_x0000_i1111" type="#_x0000_t75" style="width:13.5pt;height:21.75pt" o:ole="">
                  <v:imagedata r:id="rId25" o:title=""/>
                </v:shape>
                <w:control r:id="rId26" w:name="CheckBox1" w:shapeid="_x0000_i1111"/>
              </w:object>
            </w:r>
          </w:p>
        </w:tc>
        <w:tc>
          <w:tcPr>
            <w:tcW w:w="0" w:type="auto"/>
          </w:tcPr>
          <w:p w:rsidR="00283237" w:rsidRDefault="008B6AA5" w:rsidP="00283237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 okolí vodiča s prúdom</w:t>
            </w:r>
            <w:r w:rsidR="004A2997">
              <w:rPr>
                <w:sz w:val="24"/>
                <w:szCs w:val="24"/>
              </w:rPr>
              <w:t xml:space="preserve"> </w:t>
            </w:r>
          </w:p>
        </w:tc>
      </w:tr>
      <w:tr w:rsidR="00283237" w:rsidTr="00293D70">
        <w:tc>
          <w:tcPr>
            <w:tcW w:w="0" w:type="auto"/>
          </w:tcPr>
          <w:p w:rsidR="00283237" w:rsidRDefault="00CC39FF" w:rsidP="00283237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25" w:dyaOrig="225">
                <v:shape id="_x0000_i1113" type="#_x0000_t75" style="width:13.5pt;height:21.75pt" o:ole="">
                  <v:imagedata r:id="rId25" o:title=""/>
                </v:shape>
                <w:control r:id="rId27" w:name="CheckBox11" w:shapeid="_x0000_i1113"/>
              </w:object>
            </w:r>
          </w:p>
        </w:tc>
        <w:tc>
          <w:tcPr>
            <w:tcW w:w="0" w:type="auto"/>
          </w:tcPr>
          <w:p w:rsidR="00283237" w:rsidRDefault="008B6AA5" w:rsidP="00283237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 okolí vodiča bez prúdu </w:t>
            </w:r>
          </w:p>
        </w:tc>
      </w:tr>
      <w:tr w:rsidR="00283237" w:rsidTr="00293D70">
        <w:tc>
          <w:tcPr>
            <w:tcW w:w="0" w:type="auto"/>
          </w:tcPr>
          <w:p w:rsidR="00283237" w:rsidRDefault="00CC39FF" w:rsidP="00293D70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25" w:dyaOrig="225">
                <v:shape id="_x0000_i1115" type="#_x0000_t75" style="width:13.5pt;height:21.75pt" o:ole="">
                  <v:imagedata r:id="rId25" o:title=""/>
                </v:shape>
                <w:control r:id="rId28" w:name="CheckBox12" w:shapeid="_x0000_i1115"/>
              </w:object>
            </w:r>
          </w:p>
        </w:tc>
        <w:tc>
          <w:tcPr>
            <w:tcW w:w="0" w:type="auto"/>
          </w:tcPr>
          <w:p w:rsidR="00283237" w:rsidRDefault="008B6AA5" w:rsidP="008B6AA5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 okolí prirodzených magnetov</w:t>
            </w:r>
          </w:p>
        </w:tc>
      </w:tr>
      <w:tr w:rsidR="00283237" w:rsidTr="00293D70">
        <w:tc>
          <w:tcPr>
            <w:tcW w:w="0" w:type="auto"/>
          </w:tcPr>
          <w:p w:rsidR="00283237" w:rsidRDefault="00CC39FF" w:rsidP="00283237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25" w:dyaOrig="225">
                <v:shape id="_x0000_i1117" type="#_x0000_t75" style="width:13.5pt;height:21.75pt" o:ole="">
                  <v:imagedata r:id="rId25" o:title=""/>
                </v:shape>
                <w:control r:id="rId29" w:name="CheckBox13" w:shapeid="_x0000_i1117"/>
              </w:object>
            </w:r>
          </w:p>
        </w:tc>
        <w:tc>
          <w:tcPr>
            <w:tcW w:w="0" w:type="auto"/>
          </w:tcPr>
          <w:p w:rsidR="00283237" w:rsidRDefault="008B6AA5" w:rsidP="00283237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Všade</w:t>
            </w:r>
            <w:r w:rsidR="004A2997">
              <w:rPr>
                <w:sz w:val="24"/>
                <w:szCs w:val="24"/>
              </w:rPr>
              <w:t xml:space="preserve"> </w:t>
            </w:r>
          </w:p>
          <w:p w:rsidR="00BF04CF" w:rsidRDefault="00BF04CF" w:rsidP="00283237">
            <w:pPr>
              <w:pStyle w:val="Odsekzoznamu"/>
              <w:ind w:left="0"/>
              <w:rPr>
                <w:sz w:val="24"/>
                <w:szCs w:val="24"/>
              </w:rPr>
            </w:pPr>
          </w:p>
          <w:p w:rsidR="00BF04CF" w:rsidRDefault="00BF04CF" w:rsidP="00283237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</w:tr>
    </w:tbl>
    <w:p w:rsidR="004A2997" w:rsidRPr="004A2997" w:rsidRDefault="008B6AA5" w:rsidP="004A299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Ako sa nazýva pravidlo, pomocou ktorého určíme smer magnetickej sily?</w:t>
      </w:r>
      <w:r w:rsidR="004A2997" w:rsidRPr="004A2997">
        <w:rPr>
          <w:sz w:val="24"/>
          <w:szCs w:val="24"/>
        </w:rPr>
        <w:t xml:space="preserve">: </w:t>
      </w:r>
    </w:p>
    <w:tbl>
      <w:tblPr>
        <w:tblStyle w:val="Mriekatabuky"/>
        <w:tblpPr w:leftFromText="141" w:rightFromText="141" w:vertAnchor="text" w:tblpY="1"/>
        <w:tblOverlap w:val="never"/>
        <w:tblW w:w="0" w:type="auto"/>
        <w:tblInd w:w="720" w:type="dxa"/>
        <w:tblLook w:val="04A0"/>
      </w:tblPr>
      <w:tblGrid>
        <w:gridCol w:w="471"/>
      </w:tblGrid>
      <w:tr w:rsidR="004A2997" w:rsidTr="004A2997">
        <w:tc>
          <w:tcPr>
            <w:tcW w:w="0" w:type="auto"/>
          </w:tcPr>
          <w:p w:rsidR="004A2997" w:rsidRDefault="00CC39FF" w:rsidP="004A2997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25" w:dyaOrig="225">
                <v:shape id="_x0000_i1119" type="#_x0000_t75" style="width:12.75pt;height:20.25pt" o:ole="">
                  <v:imagedata r:id="rId18" o:title=""/>
                </v:shape>
                <w:control r:id="rId30" w:name="TextBox211" w:shapeid="_x0000_i1119"/>
              </w:object>
            </w:r>
          </w:p>
        </w:tc>
      </w:tr>
    </w:tbl>
    <w:p w:rsidR="004A2997" w:rsidRDefault="004A2997" w:rsidP="004A2997">
      <w:pPr>
        <w:pStyle w:val="Odsekzoznamu"/>
        <w:rPr>
          <w:sz w:val="24"/>
          <w:szCs w:val="24"/>
        </w:rPr>
      </w:pPr>
    </w:p>
    <w:p w:rsidR="00004001" w:rsidRPr="004A2997" w:rsidRDefault="00004001" w:rsidP="004A2997">
      <w:pPr>
        <w:rPr>
          <w:sz w:val="24"/>
          <w:szCs w:val="24"/>
        </w:rPr>
      </w:pPr>
    </w:p>
    <w:p w:rsidR="00293D70" w:rsidRDefault="004A2997" w:rsidP="004A299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Čo </w:t>
      </w:r>
      <w:r w:rsidR="008B6AA5">
        <w:rPr>
          <w:sz w:val="24"/>
          <w:szCs w:val="24"/>
        </w:rPr>
        <w:t>magnetické indukčné čiary</w:t>
      </w:r>
      <w:r>
        <w:rPr>
          <w:sz w:val="24"/>
          <w:szCs w:val="24"/>
        </w:rPr>
        <w:t>?</w:t>
      </w: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6"/>
        <w:gridCol w:w="6297"/>
      </w:tblGrid>
      <w:tr w:rsidR="00530531" w:rsidTr="002E05E6">
        <w:tc>
          <w:tcPr>
            <w:tcW w:w="0" w:type="auto"/>
          </w:tcPr>
          <w:p w:rsidR="00530531" w:rsidRDefault="00CC39FF" w:rsidP="002E05E6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>
              <w:rPr>
                <w:color w:val="C0504D" w:themeColor="accent2"/>
                <w:sz w:val="24"/>
                <w:szCs w:val="24"/>
              </w:rPr>
              <w:object w:dxaOrig="225" w:dyaOrig="225">
                <v:shape id="_x0000_i1121" type="#_x0000_t75" style="width:13.5pt;height:21.75pt" o:ole="">
                  <v:imagedata r:id="rId9" o:title=""/>
                </v:shape>
                <w:control r:id="rId31" w:name="OptionButton21111" w:shapeid="_x0000_i1121"/>
              </w:object>
            </w:r>
          </w:p>
        </w:tc>
        <w:tc>
          <w:tcPr>
            <w:tcW w:w="0" w:type="auto"/>
          </w:tcPr>
          <w:p w:rsidR="00530531" w:rsidRPr="00315C71" w:rsidRDefault="008B6AA5" w:rsidP="002E05E6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Viditeľné čiary v okolí magnetov</w:t>
            </w:r>
          </w:p>
        </w:tc>
      </w:tr>
      <w:tr w:rsidR="00530531" w:rsidTr="002E05E6">
        <w:tc>
          <w:tcPr>
            <w:tcW w:w="0" w:type="auto"/>
          </w:tcPr>
          <w:p w:rsidR="00530531" w:rsidRDefault="00CC39FF" w:rsidP="002E05E6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>
              <w:rPr>
                <w:color w:val="C0504D" w:themeColor="accent2"/>
                <w:sz w:val="24"/>
                <w:szCs w:val="24"/>
              </w:rPr>
              <w:object w:dxaOrig="225" w:dyaOrig="225">
                <v:shape id="_x0000_i1123" type="#_x0000_t75" style="width:13.5pt;height:21.75pt" o:ole="">
                  <v:imagedata r:id="rId9" o:title=""/>
                </v:shape>
                <w:control r:id="rId32" w:name="OptionButton2112" w:shapeid="_x0000_i1123"/>
              </w:object>
            </w:r>
          </w:p>
        </w:tc>
        <w:tc>
          <w:tcPr>
            <w:tcW w:w="0" w:type="auto"/>
          </w:tcPr>
          <w:p w:rsidR="00530531" w:rsidRPr="00315C71" w:rsidRDefault="00DC4F5B" w:rsidP="002E05E6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Priestorovo orientované krivky</w:t>
            </w:r>
            <w:r w:rsidR="008B6AA5">
              <w:rPr>
                <w:sz w:val="24"/>
                <w:szCs w:val="24"/>
              </w:rPr>
              <w:t xml:space="preserve"> </w:t>
            </w:r>
          </w:p>
        </w:tc>
      </w:tr>
      <w:tr w:rsidR="00530531" w:rsidTr="002E05E6">
        <w:tc>
          <w:tcPr>
            <w:tcW w:w="0" w:type="auto"/>
          </w:tcPr>
          <w:p w:rsidR="00530531" w:rsidRDefault="00CC39FF" w:rsidP="002E05E6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>
              <w:rPr>
                <w:color w:val="C0504D" w:themeColor="accent2"/>
                <w:sz w:val="24"/>
                <w:szCs w:val="24"/>
              </w:rPr>
              <w:object w:dxaOrig="225" w:dyaOrig="225">
                <v:shape id="_x0000_i1125" type="#_x0000_t75" style="width:13.5pt;height:21.75pt" o:ole="">
                  <v:imagedata r:id="rId9" o:title=""/>
                </v:shape>
                <w:control r:id="rId33" w:name="OptionButton2211" w:shapeid="_x0000_i1125"/>
              </w:object>
            </w:r>
          </w:p>
        </w:tc>
        <w:tc>
          <w:tcPr>
            <w:tcW w:w="0" w:type="auto"/>
          </w:tcPr>
          <w:p w:rsidR="00530531" w:rsidRPr="00315C71" w:rsidRDefault="00DC4F5B" w:rsidP="00CF156A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dotyčnica v každom bode nemá smer magnetickej indukcie</w:t>
            </w:r>
          </w:p>
        </w:tc>
      </w:tr>
      <w:tr w:rsidR="00530531" w:rsidTr="002E05E6">
        <w:tc>
          <w:tcPr>
            <w:tcW w:w="0" w:type="auto"/>
          </w:tcPr>
          <w:p w:rsidR="00530531" w:rsidRDefault="00CC39FF" w:rsidP="002E05E6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>
              <w:rPr>
                <w:color w:val="C0504D" w:themeColor="accent2"/>
                <w:sz w:val="24"/>
                <w:szCs w:val="24"/>
              </w:rPr>
              <w:object w:dxaOrig="225" w:dyaOrig="225">
                <v:shape id="_x0000_i1127" type="#_x0000_t75" style="width:13.5pt;height:21.75pt" o:ole="">
                  <v:imagedata r:id="rId9" o:title=""/>
                </v:shape>
                <w:control r:id="rId34" w:name="OptionButton2311" w:shapeid="_x0000_i1127"/>
              </w:object>
            </w:r>
          </w:p>
        </w:tc>
        <w:tc>
          <w:tcPr>
            <w:tcW w:w="0" w:type="auto"/>
          </w:tcPr>
          <w:p w:rsidR="00530531" w:rsidRPr="00315C71" w:rsidRDefault="00DC4F5B" w:rsidP="00CF156A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Sú to neuzavreté krivky</w:t>
            </w:r>
          </w:p>
        </w:tc>
      </w:tr>
    </w:tbl>
    <w:p w:rsidR="00471323" w:rsidRDefault="00471323" w:rsidP="00471323">
      <w:pPr>
        <w:pStyle w:val="Odsekzoznamu"/>
        <w:rPr>
          <w:sz w:val="24"/>
          <w:szCs w:val="24"/>
        </w:rPr>
      </w:pPr>
    </w:p>
    <w:p w:rsidR="00CF156A" w:rsidRPr="00CF156A" w:rsidRDefault="00DC4F5B" w:rsidP="00CF156A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Ako vypočítame magnetickú silu</w:t>
      </w:r>
      <w:r w:rsidR="00CF156A">
        <w:rPr>
          <w:sz w:val="24"/>
          <w:szCs w:val="24"/>
        </w:rPr>
        <w:t>?</w:t>
      </w: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6"/>
        <w:gridCol w:w="1188"/>
      </w:tblGrid>
      <w:tr w:rsidR="00CF156A" w:rsidTr="00DC4F5B">
        <w:tc>
          <w:tcPr>
            <w:tcW w:w="0" w:type="auto"/>
          </w:tcPr>
          <w:p w:rsidR="00CF156A" w:rsidRDefault="00CC39FF" w:rsidP="00DC4F5B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>
              <w:rPr>
                <w:color w:val="C0504D" w:themeColor="accent2"/>
                <w:sz w:val="24"/>
                <w:szCs w:val="24"/>
              </w:rPr>
              <w:object w:dxaOrig="225" w:dyaOrig="225">
                <v:shape id="_x0000_i1129" type="#_x0000_t75" style="width:13.5pt;height:21.75pt" o:ole="">
                  <v:imagedata r:id="rId9" o:title=""/>
                </v:shape>
                <w:control r:id="rId35" w:name="OptionButton211111" w:shapeid="_x0000_i1129"/>
              </w:object>
            </w:r>
          </w:p>
        </w:tc>
        <w:tc>
          <w:tcPr>
            <w:tcW w:w="0" w:type="auto"/>
          </w:tcPr>
          <w:p w:rsidR="00CF156A" w:rsidRPr="00315C71" w:rsidRDefault="00DC4F5B" w:rsidP="00DC4F5B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F= </w:t>
            </w:r>
            <m:oMath>
              <w:sdt>
                <w:sdtPr>
                  <w:rPr>
                    <w:rFonts w:ascii="Cambria Math" w:hAnsi="Cambria Math"/>
                    <w:i/>
                    <w:sz w:val="24"/>
                    <w:szCs w:val="24"/>
                  </w:rPr>
                  <w:id w:val="3608803"/>
                  <w:placeholder>
                    <w:docPart w:val="A073C6E94568408F8DFABDFDABEE70A2"/>
                  </w:placeholder>
                  <w:temporary/>
                  <w:showingPlcHdr/>
                  <w:equation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BIl</m:t>
                  </m:r>
                </w:sdtContent>
              </w:sdt>
            </m:oMath>
          </w:p>
        </w:tc>
      </w:tr>
      <w:tr w:rsidR="00CF156A" w:rsidTr="00DC4F5B">
        <w:tc>
          <w:tcPr>
            <w:tcW w:w="0" w:type="auto"/>
          </w:tcPr>
          <w:p w:rsidR="00CF156A" w:rsidRDefault="00CC39FF" w:rsidP="00DC4F5B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>
              <w:rPr>
                <w:color w:val="C0504D" w:themeColor="accent2"/>
                <w:sz w:val="24"/>
                <w:szCs w:val="24"/>
              </w:rPr>
              <w:object w:dxaOrig="225" w:dyaOrig="225">
                <v:shape id="_x0000_i1131" type="#_x0000_t75" style="width:13.5pt;height:21.75pt" o:ole="">
                  <v:imagedata r:id="rId9" o:title=""/>
                </v:shape>
                <w:control r:id="rId36" w:name="OptionButton21121" w:shapeid="_x0000_i1131"/>
              </w:object>
            </w:r>
          </w:p>
        </w:tc>
        <w:tc>
          <w:tcPr>
            <w:tcW w:w="0" w:type="auto"/>
          </w:tcPr>
          <w:p w:rsidR="00CF156A" w:rsidRPr="00315C71" w:rsidRDefault="00DC4F5B" w:rsidP="00DC4F5B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F= </w:t>
            </w:r>
            <m:oMath>
              <w:sdt>
                <w:sdtPr>
                  <w:rPr>
                    <w:rFonts w:ascii="Cambria Math" w:hAnsi="Cambria Math"/>
                    <w:i/>
                    <w:sz w:val="24"/>
                    <w:szCs w:val="24"/>
                  </w:rPr>
                  <w:id w:val="3608804"/>
                  <w:placeholder>
                    <w:docPart w:val="62026AC6ED9943F28F3077D3447E4BFC"/>
                  </w:placeholder>
                  <w:temporary/>
                  <w:showingPlcHdr/>
                  <w:equation/>
                </w:sdtPr>
                <w:sdtContent>
                  <m:r>
                    <m:rPr>
                      <m:sty m:val="p"/>
                    </m:rPr>
                    <w:rPr>
                      <w:rStyle w:val="Textzstupnhosymbolu"/>
                      <w:rFonts w:ascii="Cambria Math" w:hAnsi="Cambria Math"/>
                    </w:rPr>
                    <m:t>BIlsinα</m:t>
                  </m:r>
                </w:sdtContent>
              </w:sdt>
            </m:oMath>
          </w:p>
        </w:tc>
      </w:tr>
      <w:tr w:rsidR="00CF156A" w:rsidTr="00DC4F5B">
        <w:tc>
          <w:tcPr>
            <w:tcW w:w="0" w:type="auto"/>
          </w:tcPr>
          <w:p w:rsidR="00CF156A" w:rsidRDefault="00CC39FF" w:rsidP="00DC4F5B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>
              <w:rPr>
                <w:color w:val="C0504D" w:themeColor="accent2"/>
                <w:sz w:val="24"/>
                <w:szCs w:val="24"/>
              </w:rPr>
              <w:object w:dxaOrig="225" w:dyaOrig="225">
                <v:shape id="_x0000_i1133" type="#_x0000_t75" style="width:13.5pt;height:21.75pt" o:ole="">
                  <v:imagedata r:id="rId9" o:title=""/>
                </v:shape>
                <w:control r:id="rId37" w:name="OptionButton22111" w:shapeid="_x0000_i1133"/>
              </w:object>
            </w:r>
          </w:p>
        </w:tc>
        <w:tc>
          <w:tcPr>
            <w:tcW w:w="0" w:type="auto"/>
          </w:tcPr>
          <w:p w:rsidR="00CF156A" w:rsidRPr="00315C71" w:rsidRDefault="00DC4F5B" w:rsidP="00DC4F5B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F= </w:t>
            </w:r>
            <m:oMath>
              <w:sdt>
                <w:sdtPr>
                  <w:rPr>
                    <w:rFonts w:ascii="Cambria Math" w:hAnsi="Cambria Math"/>
                    <w:i/>
                    <w:sz w:val="24"/>
                    <w:szCs w:val="24"/>
                  </w:rPr>
                  <w:id w:val="3608806"/>
                  <w:placeholder>
                    <w:docPart w:val="F6E4BF0B9ADF4C0FB9C018A4FE959B00"/>
                  </w:placeholder>
                  <w:temporary/>
                  <w:showingPlcHdr/>
                  <w:equation/>
                </w:sdtPr>
                <w:sdtContent>
                  <m:r>
                    <m:rPr>
                      <m:sty m:val="p"/>
                    </m:rPr>
                    <w:rPr>
                      <w:rStyle w:val="Textzstupnhosymbolu"/>
                      <w:rFonts w:ascii="Cambria Math" w:hAnsi="Cambria Math"/>
                    </w:rPr>
                    <m:t>BUl</m:t>
                  </m:r>
                </w:sdtContent>
              </w:sdt>
            </m:oMath>
          </w:p>
        </w:tc>
      </w:tr>
      <w:tr w:rsidR="00CF156A" w:rsidTr="00DC4F5B">
        <w:tc>
          <w:tcPr>
            <w:tcW w:w="0" w:type="auto"/>
          </w:tcPr>
          <w:p w:rsidR="00CF156A" w:rsidRDefault="00CC39FF" w:rsidP="00DC4F5B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>
              <w:rPr>
                <w:color w:val="C0504D" w:themeColor="accent2"/>
                <w:sz w:val="24"/>
                <w:szCs w:val="24"/>
              </w:rPr>
              <w:object w:dxaOrig="225" w:dyaOrig="225">
                <v:shape id="_x0000_i1135" type="#_x0000_t75" style="width:13.5pt;height:21.75pt" o:ole="">
                  <v:imagedata r:id="rId9" o:title=""/>
                </v:shape>
                <w:control r:id="rId38" w:name="OptionButton23111" w:shapeid="_x0000_i1135"/>
              </w:object>
            </w:r>
          </w:p>
        </w:tc>
        <w:tc>
          <w:tcPr>
            <w:tcW w:w="0" w:type="auto"/>
          </w:tcPr>
          <w:p w:rsidR="00CF156A" w:rsidRPr="00315C71" w:rsidRDefault="00DC4F5B" w:rsidP="00DC4F5B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F=</w:t>
            </w:r>
            <m:oMath>
              <w:sdt>
                <w:sdtPr>
                  <w:rPr>
                    <w:rFonts w:ascii="Cambria Math" w:hAnsi="Cambria Math"/>
                    <w:i/>
                    <w:sz w:val="24"/>
                    <w:szCs w:val="24"/>
                  </w:rPr>
                  <w:id w:val="3608810"/>
                  <w:placeholder>
                    <w:docPart w:val="55D7704B1F324F1FB913C8EFFD5097BC"/>
                  </w:placeholder>
                  <w:temporary/>
                  <w:showingPlcHdr/>
                  <w:equation/>
                </w:sdtPr>
                <w:sdtContent>
                  <m:r>
                    <m:rPr>
                      <m:sty m:val="p"/>
                    </m:rPr>
                    <w:rPr>
                      <w:rStyle w:val="Textzstupnhosymbolu"/>
                      <w:rFonts w:ascii="Cambria Math" w:hAnsi="Cambria Math"/>
                    </w:rPr>
                    <m:t>BUlsinα</m:t>
                  </m:r>
                </w:sdtContent>
              </w:sdt>
            </m:oMath>
          </w:p>
        </w:tc>
      </w:tr>
    </w:tbl>
    <w:p w:rsidR="00CF156A" w:rsidRDefault="00CF156A" w:rsidP="00CF156A">
      <w:pPr>
        <w:pStyle w:val="Odsekzoznamu"/>
        <w:rPr>
          <w:sz w:val="24"/>
          <w:szCs w:val="24"/>
        </w:rPr>
      </w:pPr>
    </w:p>
    <w:p w:rsidR="00471323" w:rsidRDefault="00471323" w:rsidP="002D2BC7">
      <w:pPr>
        <w:pStyle w:val="Odsekzoznamu"/>
        <w:rPr>
          <w:sz w:val="24"/>
          <w:szCs w:val="24"/>
        </w:rPr>
      </w:pPr>
    </w:p>
    <w:p w:rsidR="00A316C9" w:rsidRPr="00A316C9" w:rsidRDefault="00A316C9" w:rsidP="00A316C9">
      <w:pPr>
        <w:rPr>
          <w:sz w:val="24"/>
          <w:szCs w:val="24"/>
        </w:rPr>
      </w:pPr>
    </w:p>
    <w:p w:rsidR="00A316C9" w:rsidRPr="00A316C9" w:rsidRDefault="00A316C9" w:rsidP="00A316C9">
      <w:pPr>
        <w:rPr>
          <w:sz w:val="24"/>
          <w:szCs w:val="24"/>
        </w:rPr>
      </w:pPr>
    </w:p>
    <w:sectPr w:rsidR="00A316C9" w:rsidRPr="00A316C9" w:rsidSect="00026DE4">
      <w:headerReference w:type="default" r:id="rId3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F5B" w:rsidRDefault="00DC4F5B" w:rsidP="00416869">
      <w:pPr>
        <w:spacing w:after="0" w:line="240" w:lineRule="auto"/>
      </w:pPr>
      <w:r>
        <w:separator/>
      </w:r>
    </w:p>
  </w:endnote>
  <w:endnote w:type="continuationSeparator" w:id="1">
    <w:p w:rsidR="00DC4F5B" w:rsidRDefault="00DC4F5B" w:rsidP="0041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F5B" w:rsidRDefault="00DC4F5B" w:rsidP="00416869">
      <w:pPr>
        <w:spacing w:after="0" w:line="240" w:lineRule="auto"/>
      </w:pPr>
      <w:r>
        <w:separator/>
      </w:r>
    </w:p>
  </w:footnote>
  <w:footnote w:type="continuationSeparator" w:id="1">
    <w:p w:rsidR="00DC4F5B" w:rsidRDefault="00DC4F5B" w:rsidP="00416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8"/>
      <w:gridCol w:w="2979"/>
      <w:gridCol w:w="1557"/>
    </w:tblGrid>
    <w:tr w:rsidR="00DC4F5B" w:rsidTr="00416869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DC4F5B" w:rsidRDefault="00DC4F5B">
          <w:pPr>
            <w:jc w:val="both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zh-TW"/>
            </w:rPr>
            <w:drawing>
              <wp:inline distT="0" distB="0" distL="0" distR="0">
                <wp:extent cx="866775" cy="895350"/>
                <wp:effectExtent l="19050" t="0" r="9525" b="0"/>
                <wp:docPr id="101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DC4F5B" w:rsidRDefault="00DC4F5B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zh-TW"/>
            </w:rPr>
            <w:drawing>
              <wp:inline distT="0" distB="0" distL="0" distR="0">
                <wp:extent cx="3095625" cy="704850"/>
                <wp:effectExtent l="19050" t="0" r="9525" b="0"/>
                <wp:docPr id="102" name="Obrázok 1" descr="agentura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agentura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DC4F5B" w:rsidRDefault="00DC4F5B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zh-TW"/>
            </w:rPr>
            <w:drawing>
              <wp:inline distT="0" distB="0" distL="0" distR="0">
                <wp:extent cx="962025" cy="895350"/>
                <wp:effectExtent l="19050" t="0" r="9525" b="0"/>
                <wp:docPr id="103" name="Obrázok 2" descr="EU-ESF-VERTICAL-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EU-ESF-VERTICAL-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C4F5B" w:rsidTr="00416869">
      <w:tc>
        <w:tcPr>
          <w:tcW w:w="4535" w:type="dxa"/>
          <w:gridSpan w:val="2"/>
          <w:tcBorders>
            <w:top w:val="nil"/>
            <w:left w:val="nil"/>
            <w:bottom w:val="thickThinSmallGap" w:sz="12" w:space="0" w:color="auto"/>
            <w:right w:val="nil"/>
          </w:tcBorders>
          <w:vAlign w:val="center"/>
          <w:hideMark/>
        </w:tcPr>
        <w:p w:rsidR="00DC4F5B" w:rsidRDefault="00DC4F5B">
          <w:pPr>
            <w:rPr>
              <w:rFonts w:cstheme="minorHAnsi"/>
            </w:rPr>
          </w:pPr>
          <w:r>
            <w:rPr>
              <w:rFonts w:cstheme="minorHAnsi"/>
              <w:color w:val="2F2F2F"/>
            </w:rPr>
            <w:t xml:space="preserve">Gymnázium, SNP 1, </w:t>
          </w:r>
          <w:r>
            <w:rPr>
              <w:rFonts w:cstheme="minorHAnsi"/>
              <w:color w:val="2F2F2F"/>
            </w:rPr>
            <w:br/>
            <w:t>056 01 Gelnica</w:t>
          </w:r>
        </w:p>
        <w:p w:rsidR="00DC4F5B" w:rsidRDefault="00DC4F5B">
          <w:pPr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20"/>
            </w:rPr>
            <w:t xml:space="preserve">Web: </w:t>
          </w:r>
          <w:hyperlink r:id="rId4" w:history="1">
            <w:r>
              <w:rPr>
                <w:rStyle w:val="Hypertextovprepojenie"/>
                <w:rFonts w:cstheme="minorHAnsi"/>
                <w:sz w:val="20"/>
              </w:rPr>
              <w:t>www.gymgl.sk</w:t>
            </w:r>
          </w:hyperlink>
          <w:r>
            <w:rPr>
              <w:sz w:val="14"/>
            </w:rPr>
            <w:t xml:space="preserve">   </w:t>
          </w:r>
          <w:r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top w:val="nil"/>
            <w:left w:val="nil"/>
            <w:bottom w:val="thickThinSmallGap" w:sz="12" w:space="0" w:color="auto"/>
            <w:right w:val="nil"/>
          </w:tcBorders>
          <w:vAlign w:val="bottom"/>
          <w:hideMark/>
        </w:tcPr>
        <w:p w:rsidR="00DC4F5B" w:rsidRDefault="00DC4F5B">
          <w:pPr>
            <w:jc w:val="right"/>
            <w:rPr>
              <w:rFonts w:cstheme="minorHAnsi"/>
              <w:b/>
              <w:szCs w:val="16"/>
            </w:rPr>
          </w:pPr>
          <w:r>
            <w:rPr>
              <w:rFonts w:cstheme="minorHAnsi"/>
              <w:b/>
              <w:szCs w:val="16"/>
            </w:rPr>
            <w:t>KĽÚČ K INOVATÍVNEMU VZDELÁVANIU</w:t>
          </w:r>
        </w:p>
        <w:p w:rsidR="00DC4F5B" w:rsidRDefault="00DC4F5B">
          <w:pPr>
            <w:jc w:val="right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16"/>
              <w:szCs w:val="16"/>
            </w:rPr>
            <w:t xml:space="preserve">ITMS kód projektu: </w:t>
          </w:r>
          <w:r>
            <w:rPr>
              <w:bCs/>
              <w:sz w:val="16"/>
              <w:szCs w:val="16"/>
            </w:rPr>
            <w:t>26110130703</w:t>
          </w:r>
        </w:p>
      </w:tc>
    </w:tr>
  </w:tbl>
  <w:p w:rsidR="00DC4F5B" w:rsidRDefault="00DC4F5B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6C4B"/>
    <w:multiLevelType w:val="hybridMultilevel"/>
    <w:tmpl w:val="44062332"/>
    <w:lvl w:ilvl="0" w:tplc="BDDC225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358B1"/>
    <w:multiLevelType w:val="hybridMultilevel"/>
    <w:tmpl w:val="44062332"/>
    <w:lvl w:ilvl="0" w:tplc="BDDC225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0209F"/>
    <w:multiLevelType w:val="hybridMultilevel"/>
    <w:tmpl w:val="44062332"/>
    <w:lvl w:ilvl="0" w:tplc="BDDC225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B0BB1"/>
    <w:multiLevelType w:val="hybridMultilevel"/>
    <w:tmpl w:val="44062332"/>
    <w:lvl w:ilvl="0" w:tplc="BDDC225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D26C19"/>
    <w:multiLevelType w:val="hybridMultilevel"/>
    <w:tmpl w:val="44062332"/>
    <w:lvl w:ilvl="0" w:tplc="BDDC225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NBm21OEUoIK7ZhfkCx2kGDy78lE=" w:salt="QPT7OiRqT2ws7h3w9WN/+Q==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266D"/>
    <w:rsid w:val="00004001"/>
    <w:rsid w:val="000115A4"/>
    <w:rsid w:val="00026DE4"/>
    <w:rsid w:val="000C30F3"/>
    <w:rsid w:val="001033B7"/>
    <w:rsid w:val="001C4C78"/>
    <w:rsid w:val="00283237"/>
    <w:rsid w:val="00293D70"/>
    <w:rsid w:val="002D2BC7"/>
    <w:rsid w:val="002D57C0"/>
    <w:rsid w:val="002E05E6"/>
    <w:rsid w:val="00315C71"/>
    <w:rsid w:val="0037266D"/>
    <w:rsid w:val="00416869"/>
    <w:rsid w:val="0044460C"/>
    <w:rsid w:val="00471323"/>
    <w:rsid w:val="004A2997"/>
    <w:rsid w:val="00530531"/>
    <w:rsid w:val="00574F1E"/>
    <w:rsid w:val="005E3DF1"/>
    <w:rsid w:val="0076035F"/>
    <w:rsid w:val="007A4154"/>
    <w:rsid w:val="008552EC"/>
    <w:rsid w:val="00863098"/>
    <w:rsid w:val="0089629A"/>
    <w:rsid w:val="008B6AA5"/>
    <w:rsid w:val="008C5EE9"/>
    <w:rsid w:val="0094137A"/>
    <w:rsid w:val="00972299"/>
    <w:rsid w:val="00982B08"/>
    <w:rsid w:val="00A03F07"/>
    <w:rsid w:val="00A316C9"/>
    <w:rsid w:val="00BC7E48"/>
    <w:rsid w:val="00BD41D2"/>
    <w:rsid w:val="00BF04CF"/>
    <w:rsid w:val="00CA4CAC"/>
    <w:rsid w:val="00CC01A4"/>
    <w:rsid w:val="00CC39FF"/>
    <w:rsid w:val="00CF156A"/>
    <w:rsid w:val="00D5735B"/>
    <w:rsid w:val="00D874F7"/>
    <w:rsid w:val="00DC4F5B"/>
    <w:rsid w:val="00DD10D4"/>
    <w:rsid w:val="00F75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26DE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37266D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72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7266D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76035F"/>
    <w:pPr>
      <w:ind w:left="720"/>
      <w:contextualSpacing/>
    </w:pPr>
  </w:style>
  <w:style w:type="table" w:styleId="Mriekatabuky">
    <w:name w:val="Table Grid"/>
    <w:basedOn w:val="Normlnatabuka"/>
    <w:uiPriority w:val="59"/>
    <w:rsid w:val="007603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semiHidden/>
    <w:unhideWhenUsed/>
    <w:rsid w:val="004168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416869"/>
  </w:style>
  <w:style w:type="paragraph" w:styleId="Pta">
    <w:name w:val="footer"/>
    <w:basedOn w:val="Normlny"/>
    <w:link w:val="PtaChar"/>
    <w:uiPriority w:val="99"/>
    <w:semiHidden/>
    <w:unhideWhenUsed/>
    <w:rsid w:val="004168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416869"/>
  </w:style>
  <w:style w:type="character" w:styleId="Hypertextovprepojenie">
    <w:name w:val="Hyperlink"/>
    <w:basedOn w:val="Predvolenpsmoodseku"/>
    <w:uiPriority w:val="99"/>
    <w:semiHidden/>
    <w:unhideWhenUsed/>
    <w:rsid w:val="004168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37266D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72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7266D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76035F"/>
    <w:pPr>
      <w:ind w:left="720"/>
      <w:contextualSpacing/>
    </w:pPr>
  </w:style>
  <w:style w:type="table" w:styleId="Mriekatabuky">
    <w:name w:val="Table Grid"/>
    <w:basedOn w:val="Normlnatabuka"/>
    <w:uiPriority w:val="59"/>
    <w:rsid w:val="00760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6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image" Target="media/image3.wmf"/><Relationship Id="rId26" Type="http://schemas.openxmlformats.org/officeDocument/2006/relationships/control" Target="activeX/activeX16.xml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34" Type="http://schemas.openxmlformats.org/officeDocument/2006/relationships/control" Target="activeX/activeX24.xml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image" Target="media/image4.wmf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29" Type="http://schemas.openxmlformats.org/officeDocument/2006/relationships/control" Target="activeX/activeX19.xml"/><Relationship Id="rId41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fontTable" Target="fontTable.xml"/><Relationship Id="rId66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31" Type="http://schemas.openxmlformats.org/officeDocument/2006/relationships/control" Target="activeX/activeX2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eg"/><Relationship Id="rId1" Type="http://schemas.openxmlformats.org/officeDocument/2006/relationships/image" Target="media/image5.jpeg"/><Relationship Id="rId4" Type="http://schemas.openxmlformats.org/officeDocument/2006/relationships/hyperlink" Target="http://www.gymgl.sk" TargetMode="External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1015040027"/>
  <ax:ocxPr ax:name="BackColor" ax:value="2147483661"/>
  <ax:ocxPr ax:name="Size" ax:value="450;661"/>
  <ax:ocxPr ax:name="FontName" ax:value="Times New Roman"/>
  <ax:ocxPr ax:name="FontHeight" ax:value="225"/>
  <ax:ocxPr ax:name="FontCharSet" ax:value="238"/>
  <ax:ocxPr ax:name="FontPitchAndFamily" ax:value="2"/>
</ax:ocx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1015040027"/>
  <ax:ocxPr ax:name="BackColor" ax:value="2147483661"/>
  <ax:ocxPr ax:name="Size" ax:value="450;714"/>
  <ax:ocxPr ax:name="FontName" ax:value="Calibri"/>
  <ax:ocxPr ax:name="FontHeight" ax:value="240"/>
  <ax:ocxPr ax:name="FontCharSet" ax:value="238"/>
  <ax:ocxPr ax:name="FontPitchAndFamily" ax:value="2"/>
</ax:ocx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1015040027"/>
  <ax:ocxPr ax:name="BackColor" ax:value="2147483661"/>
  <ax:ocxPr ax:name="Size" ax:value="450;714"/>
  <ax:ocxPr ax:name="FontName" ax:value="Calibri"/>
  <ax:ocxPr ax:name="FontHeight" ax:value="240"/>
  <ax:ocxPr ax:name="FontCharSet" ax:value="238"/>
  <ax:ocxPr ax:name="FontPitchAndFamily" ax:value="2"/>
</ax:ocx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5066944"/>
  <ax:ocxPr ax:name="DisplayStyle" ax:value="5"/>
  <ax:ocxPr ax:name="Size" ax:value="476;767"/>
  <ax:ocxPr ax:name="Value" ax:value="0"/>
  <ax:ocxPr ax:name="Caption" ax:value="OptionButton2"/>
  <ax:ocxPr ax:name="GroupName" ax:value="c"/>
  <ax:ocxPr ax:name="FontName" ax:value="Calibri"/>
  <ax:ocxPr ax:name="FontHeight" ax:value="240"/>
  <ax:ocxPr ax:name="FontCharSet" ax:value="238"/>
  <ax:ocxPr ax:name="FontPitchAndFamily" ax:value="2"/>
</ax:ocx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5066944"/>
  <ax:ocxPr ax:name="DisplayStyle" ax:value="5"/>
  <ax:ocxPr ax:name="Size" ax:value="476;767"/>
  <ax:ocxPr ax:name="Value" ax:value="0"/>
  <ax:ocxPr ax:name="Caption" ax:value="OptionButton2"/>
  <ax:ocxPr ax:name="GroupName" ax:value="c"/>
  <ax:ocxPr ax:name="FontName" ax:value="Calibri"/>
  <ax:ocxPr ax:name="FontHeight" ax:value="240"/>
  <ax:ocxPr ax:name="FontCharSet" ax:value="238"/>
  <ax:ocxPr ax:name="FontPitchAndFamily" ax:value="2"/>
</ax:ocx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5066944"/>
  <ax:ocxPr ax:name="DisplayStyle" ax:value="5"/>
  <ax:ocxPr ax:name="Size" ax:value="476;767"/>
  <ax:ocxPr ax:name="Value" ax:value="0"/>
  <ax:ocxPr ax:name="Caption" ax:value="OptionButton2"/>
  <ax:ocxPr ax:name="GroupName" ax:value="c"/>
  <ax:ocxPr ax:name="FontName" ax:value="Calibri"/>
  <ax:ocxPr ax:name="FontHeight" ax:value="240"/>
  <ax:ocxPr ax:name="FontCharSet" ax:value="238"/>
  <ax:ocxPr ax:name="FontPitchAndFamily" ax:value="2"/>
</ax:ocx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5066944"/>
  <ax:ocxPr ax:name="DisplayStyle" ax:value="5"/>
  <ax:ocxPr ax:name="Size" ax:value="476;767"/>
  <ax:ocxPr ax:name="Value" ax:value="0"/>
  <ax:ocxPr ax:name="Caption" ax:value="OptionButton2"/>
  <ax:ocxPr ax:name="GroupName" ax:value="c"/>
  <ax:ocxPr ax:name="FontName" ax:value="Calibri"/>
  <ax:ocxPr ax:name="FontHeight" ax:value="240"/>
  <ax:ocxPr ax:name="FontCharSet" ax:value="238"/>
  <ax:ocxPr ax:name="FontPitchAndFamily" ax:value="2"/>
</ax:ocx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476;767"/>
  <ax:ocxPr ax:name="Value" ax:value="0"/>
  <ax:ocxPr ax:name="Caption" ax:value="CheckBox1"/>
  <ax:ocxPr ax:name="FontName" ax:value="Calibri"/>
  <ax:ocxPr ax:name="FontHeight" ax:value="240"/>
  <ax:ocxPr ax:name="FontCharSet" ax:value="238"/>
  <ax:ocxPr ax:name="FontPitchAndFamily" ax:value="2"/>
</ax:ocx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476;767"/>
  <ax:ocxPr ax:name="Value" ax:value="0"/>
  <ax:ocxPr ax:name="Caption" ax:value="CheckBox1"/>
  <ax:ocxPr ax:name="FontName" ax:value="Calibri"/>
  <ax:ocxPr ax:name="FontHeight" ax:value="240"/>
  <ax:ocxPr ax:name="FontCharSet" ax:value="238"/>
  <ax:ocxPr ax:name="FontPitchAndFamily" ax:value="2"/>
</ax:ocx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476;767"/>
  <ax:ocxPr ax:name="Value" ax:value="0"/>
  <ax:ocxPr ax:name="Caption" ax:value="CheckBox1"/>
  <ax:ocxPr ax:name="FontName" ax:value="Calibri"/>
  <ax:ocxPr ax:name="FontHeight" ax:value="240"/>
  <ax:ocxPr ax:name="FontCharSet" ax:value="238"/>
  <ax:ocxPr ax:name="FontPitchAndFamily" ax:value="2"/>
</ax:ocx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476;767"/>
  <ax:ocxPr ax:name="Value" ax:value="0"/>
  <ax:ocxPr ax:name="Caption" ax:value="CheckBox1"/>
  <ax:ocxPr ax:name="FontName" ax:value="Calibri"/>
  <ax:ocxPr ax:name="FontHeight" ax:value="240"/>
  <ax:ocxPr ax:name="FontCharSet" ax:value="238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5066944"/>
  <ax:ocxPr ax:name="DisplayStyle" ax:value="5"/>
  <ax:ocxPr ax:name="Size" ax:value="476;767"/>
  <ax:ocxPr ax:name="Value" ax:value="0"/>
  <ax:ocxPr ax:name="Caption" ax:value="OptionButton1"/>
  <ax:ocxPr ax:name="GroupName" ax:value="a"/>
  <ax:ocxPr ax:name="FontName" ax:value="Calibri"/>
  <ax:ocxPr ax:name="FontHeight" ax:value="240"/>
  <ax:ocxPr ax:name="FontCharSet" ax:value="238"/>
  <ax:ocxPr ax:name="FontPitchAndFamily" ax:value="2"/>
</ax:ocx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1015040027"/>
  <ax:ocxPr ax:name="BackColor" ax:value="2147483661"/>
  <ax:ocxPr ax:name="Size" ax:value="450;714"/>
  <ax:ocxPr ax:name="FontName" ax:value="Calibri"/>
  <ax:ocxPr ax:name="FontHeight" ax:value="240"/>
  <ax:ocxPr ax:name="FontCharSet" ax:value="238"/>
  <ax:ocxPr ax:name="FontPitchAndFamily" ax:value="2"/>
</ax:ocx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5066944"/>
  <ax:ocxPr ax:name="DisplayStyle" ax:value="5"/>
  <ax:ocxPr ax:name="Size" ax:value="476;767"/>
  <ax:ocxPr ax:name="Value" ax:value="0"/>
  <ax:ocxPr ax:name="Caption" ax:value="OptionButton2"/>
  <ax:ocxPr ax:name="GroupName" ax:value="d"/>
  <ax:ocxPr ax:name="FontName" ax:value="Calibri"/>
  <ax:ocxPr ax:name="FontHeight" ax:value="240"/>
  <ax:ocxPr ax:name="FontCharSet" ax:value="238"/>
  <ax:ocxPr ax:name="FontPitchAndFamily" ax:value="2"/>
</ax:ocx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5066944"/>
  <ax:ocxPr ax:name="DisplayStyle" ax:value="5"/>
  <ax:ocxPr ax:name="Size" ax:value="476;767"/>
  <ax:ocxPr ax:name="Value" ax:value="0"/>
  <ax:ocxPr ax:name="Caption" ax:value="OptionButton2"/>
  <ax:ocxPr ax:name="GroupName" ax:value="d"/>
  <ax:ocxPr ax:name="FontName" ax:value="Calibri"/>
  <ax:ocxPr ax:name="FontHeight" ax:value="240"/>
  <ax:ocxPr ax:name="FontCharSet" ax:value="238"/>
  <ax:ocxPr ax:name="FontPitchAndFamily" ax:value="2"/>
</ax:ocx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5066944"/>
  <ax:ocxPr ax:name="DisplayStyle" ax:value="5"/>
  <ax:ocxPr ax:name="Size" ax:value="476;767"/>
  <ax:ocxPr ax:name="Value" ax:value="0"/>
  <ax:ocxPr ax:name="Caption" ax:value="OptionButton2"/>
  <ax:ocxPr ax:name="GroupName" ax:value="d"/>
  <ax:ocxPr ax:name="FontName" ax:value="Calibri"/>
  <ax:ocxPr ax:name="FontHeight" ax:value="240"/>
  <ax:ocxPr ax:name="FontCharSet" ax:value="238"/>
  <ax:ocxPr ax:name="FontPitchAndFamily" ax:value="2"/>
</ax:ocx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5066944"/>
  <ax:ocxPr ax:name="DisplayStyle" ax:value="5"/>
  <ax:ocxPr ax:name="Size" ax:value="476;767"/>
  <ax:ocxPr ax:name="Value" ax:value="0"/>
  <ax:ocxPr ax:name="Caption" ax:value="OptionButton2"/>
  <ax:ocxPr ax:name="GroupName" ax:value="d"/>
  <ax:ocxPr ax:name="FontName" ax:value="Calibri"/>
  <ax:ocxPr ax:name="FontHeight" ax:value="240"/>
  <ax:ocxPr ax:name="FontCharSet" ax:value="238"/>
  <ax:ocxPr ax:name="FontPitchAndFamily" ax:value="2"/>
</ax:ocx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5066944"/>
  <ax:ocxPr ax:name="DisplayStyle" ax:value="5"/>
  <ax:ocxPr ax:name="Size" ax:value="476;767"/>
  <ax:ocxPr ax:name="Value" ax:value="0"/>
  <ax:ocxPr ax:name="Caption" ax:value="OptionButton2"/>
  <ax:ocxPr ax:name="GroupName" ax:value="e"/>
  <ax:ocxPr ax:name="FontName" ax:value="Calibri"/>
  <ax:ocxPr ax:name="FontHeight" ax:value="240"/>
  <ax:ocxPr ax:name="FontCharSet" ax:value="238"/>
  <ax:ocxPr ax:name="FontPitchAndFamily" ax:value="2"/>
</ax:ocx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5066944"/>
  <ax:ocxPr ax:name="DisplayStyle" ax:value="5"/>
  <ax:ocxPr ax:name="Size" ax:value="476;767"/>
  <ax:ocxPr ax:name="Value" ax:value="0"/>
  <ax:ocxPr ax:name="Caption" ax:value="OptionButton2"/>
  <ax:ocxPr ax:name="GroupName" ax:value="e"/>
  <ax:ocxPr ax:name="FontName" ax:value="Calibri"/>
  <ax:ocxPr ax:name="FontHeight" ax:value="240"/>
  <ax:ocxPr ax:name="FontCharSet" ax:value="238"/>
  <ax:ocxPr ax:name="FontPitchAndFamily" ax:value="2"/>
</ax:ocx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5066944"/>
  <ax:ocxPr ax:name="DisplayStyle" ax:value="5"/>
  <ax:ocxPr ax:name="Size" ax:value="476;767"/>
  <ax:ocxPr ax:name="Value" ax:value="0"/>
  <ax:ocxPr ax:name="Caption" ax:value="OptionButton2"/>
  <ax:ocxPr ax:name="GroupName" ax:value="e"/>
  <ax:ocxPr ax:name="FontName" ax:value="Calibri"/>
  <ax:ocxPr ax:name="FontHeight" ax:value="240"/>
  <ax:ocxPr ax:name="FontCharSet" ax:value="238"/>
  <ax:ocxPr ax:name="FontPitchAndFamily" ax:value="2"/>
</ax:ocx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5066944"/>
  <ax:ocxPr ax:name="DisplayStyle" ax:value="5"/>
  <ax:ocxPr ax:name="Size" ax:value="476;767"/>
  <ax:ocxPr ax:name="Value" ax:value="0"/>
  <ax:ocxPr ax:name="Caption" ax:value="OptionButton2"/>
  <ax:ocxPr ax:name="GroupName" ax:value="e"/>
  <ax:ocxPr ax:name="FontName" ax:value="Calibri"/>
  <ax:ocxPr ax:name="FontHeight" ax:value="240"/>
  <ax:ocxPr ax:name="FontCharSet" ax:value="238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5066944"/>
  <ax:ocxPr ax:name="DisplayStyle" ax:value="5"/>
  <ax:ocxPr ax:name="Size" ax:value="476;767"/>
  <ax:ocxPr ax:name="Value" ax:value="0"/>
  <ax:ocxPr ax:name="Caption" ax:value="OptionButton1"/>
  <ax:ocxPr ax:name="GroupName" ax:value="a"/>
  <ax:ocxPr ax:name="FontName" ax:value="Calibri"/>
  <ax:ocxPr ax:name="FontHeight" ax:value="240"/>
  <ax:ocxPr ax:name="FontCharSet" ax:value="238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5066944"/>
  <ax:ocxPr ax:name="DisplayStyle" ax:value="5"/>
  <ax:ocxPr ax:name="Size" ax:value="476;767"/>
  <ax:ocxPr ax:name="Value" ax:value="0"/>
  <ax:ocxPr ax:name="Caption" ax:value="OptionButton1"/>
  <ax:ocxPr ax:name="GroupName" ax:value="a"/>
  <ax:ocxPr ax:name="FontName" ax:value="Calibri"/>
  <ax:ocxPr ax:name="FontHeight" ax:value="240"/>
  <ax:ocxPr ax:name="FontCharSet" ax:value="238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5066944"/>
  <ax:ocxPr ax:name="DisplayStyle" ax:value="5"/>
  <ax:ocxPr ax:name="Size" ax:value="476;767"/>
  <ax:ocxPr ax:name="Value" ax:value="0"/>
  <ax:ocxPr ax:name="Caption" ax:value="OptionButton1"/>
  <ax:ocxPr ax:name="GroupName" ax:value="a"/>
  <ax:ocxPr ax:name="FontName" ax:value="Calibri"/>
  <ax:ocxPr ax:name="FontHeight" ax:value="240"/>
  <ax:ocxPr ax:name="FontCharSet" ax:value="238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5066944"/>
  <ax:ocxPr ax:name="DisplayStyle" ax:value="5"/>
  <ax:ocxPr ax:name="Size" ax:value="476;767"/>
  <ax:ocxPr ax:name="Value" ax:value="0"/>
  <ax:ocxPr ax:name="Caption" ax:value="OptionButton2"/>
  <ax:ocxPr ax:name="GroupName" ax:value="b"/>
  <ax:ocxPr ax:name="FontName" ax:value="Calibri"/>
  <ax:ocxPr ax:name="FontHeight" ax:value="240"/>
  <ax:ocxPr ax:name="FontCharSet" ax:value="238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5066944"/>
  <ax:ocxPr ax:name="DisplayStyle" ax:value="5"/>
  <ax:ocxPr ax:name="Size" ax:value="476;767"/>
  <ax:ocxPr ax:name="Value" ax:value="0"/>
  <ax:ocxPr ax:name="Caption" ax:value="OptionButton2"/>
  <ax:ocxPr ax:name="GroupName" ax:value="b"/>
  <ax:ocxPr ax:name="FontName" ax:value="Calibri"/>
  <ax:ocxPr ax:name="FontHeight" ax:value="240"/>
  <ax:ocxPr ax:name="FontCharSet" ax:value="238"/>
  <ax:ocxPr ax:name="FontPitchAndFamily" ax:value="2"/>
</ax:ocx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5066944"/>
  <ax:ocxPr ax:name="DisplayStyle" ax:value="5"/>
  <ax:ocxPr ax:name="Size" ax:value="476;767"/>
  <ax:ocxPr ax:name="Value" ax:value="0"/>
  <ax:ocxPr ax:name="Caption" ax:value="OptionButton2"/>
  <ax:ocxPr ax:name="GroupName" ax:value="b"/>
  <ax:ocxPr ax:name="FontName" ax:value="Calibri"/>
  <ax:ocxPr ax:name="FontHeight" ax:value="240"/>
  <ax:ocxPr ax:name="FontCharSet" ax:value="238"/>
  <ax:ocxPr ax:name="FontPitchAndFamily" ax:value="2"/>
</ax:ocx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5066944"/>
  <ax:ocxPr ax:name="DisplayStyle" ax:value="5"/>
  <ax:ocxPr ax:name="Size" ax:value="476;767"/>
  <ax:ocxPr ax:name="Value" ax:value="0"/>
  <ax:ocxPr ax:name="Caption" ax:value="OptionButton2"/>
  <ax:ocxPr ax:name="GroupName" ax:value="b"/>
  <ax:ocxPr ax:name="FontName" ax:value="Calibri"/>
  <ax:ocxPr ax:name="FontHeight" ax:value="240"/>
  <ax:ocxPr ax:name="FontCharSet" ax:value="238"/>
  <ax:ocxPr ax:name="FontPitchAndFamily" ax:value="2"/>
</ax:ocx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7CEB46A6B7A4A5A824725C7356989C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16B3555-84FC-492A-9081-1D659D658691}"/>
      </w:docPartPr>
      <w:docPartBody>
        <w:p w:rsidR="00482964" w:rsidRDefault="00F16A13" w:rsidP="00F16A13">
          <w:pPr>
            <w:pStyle w:val="A7CEB46A6B7A4A5A824725C7356989CD10"/>
          </w:pPr>
          <w:r w:rsidRPr="00440591">
            <w:rPr>
              <w:rStyle w:val="Textzstupnhosymbolu"/>
            </w:rPr>
            <w:t>Kliknutím zadáte dátum.</w:t>
          </w:r>
        </w:p>
      </w:docPartBody>
    </w:docPart>
    <w:docPart>
      <w:docPartPr>
        <w:name w:val="A073C6E94568408F8DFABDFDABEE70A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8AE3E76-0C7A-46D7-8C2E-C2491C2AA91D}"/>
      </w:docPartPr>
      <w:docPartBody>
        <w:p w:rsidR="00F16A13" w:rsidRDefault="00F16A13" w:rsidP="00F16A13">
          <w:pPr>
            <w:pStyle w:val="A073C6E94568408F8DFABDFDABEE70A21"/>
          </w:pPr>
          <m:oMathPara>
            <m:oMath>
              <m:r>
                <w:rPr>
                  <w:rFonts w:ascii="Cambria Math" w:hAnsi="Cambria Math"/>
                  <w:sz w:val="24"/>
                  <w:szCs w:val="24"/>
                </w:rPr>
                <m:t>BIl</m:t>
              </m:r>
            </m:oMath>
          </m:oMathPara>
        </w:p>
      </w:docPartBody>
    </w:docPart>
    <w:docPart>
      <w:docPartPr>
        <w:name w:val="62026AC6ED9943F28F3077D3447E4BF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74935EA-38B9-4272-BF8C-FA0BF2799023}"/>
      </w:docPartPr>
      <w:docPartBody>
        <w:p w:rsidR="00F16A13" w:rsidRDefault="00F16A13" w:rsidP="00F16A13">
          <w:pPr>
            <w:pStyle w:val="62026AC6ED9943F28F3077D3447E4BFC1"/>
          </w:pPr>
          <m:oMathPara>
            <m:oMath>
              <m:r>
                <w:rPr>
                  <w:rStyle w:val="Textzstupnhosymbolu"/>
                  <w:rFonts w:ascii="Cambria Math" w:hAnsi="Cambria Math"/>
                </w:rPr>
                <m:t>BIlsinα</m:t>
              </m:r>
            </m:oMath>
          </m:oMathPara>
        </w:p>
      </w:docPartBody>
    </w:docPart>
    <w:docPart>
      <w:docPartPr>
        <w:name w:val="F6E4BF0B9ADF4C0FB9C018A4FE959B0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8EEFEED-8E32-49EC-B240-58427852EEE8}"/>
      </w:docPartPr>
      <w:docPartBody>
        <w:p w:rsidR="00F16A13" w:rsidRDefault="00F16A13" w:rsidP="00F16A13">
          <w:pPr>
            <w:pStyle w:val="F6E4BF0B9ADF4C0FB9C018A4FE959B001"/>
          </w:pPr>
          <m:oMathPara>
            <m:oMath>
              <m:r>
                <w:rPr>
                  <w:rStyle w:val="Textzstupnhosymbolu"/>
                  <w:rFonts w:ascii="Cambria Math" w:hAnsi="Cambria Math"/>
                </w:rPr>
                <m:t>BUl</m:t>
              </m:r>
            </m:oMath>
          </m:oMathPara>
        </w:p>
      </w:docPartBody>
    </w:docPart>
    <w:docPart>
      <w:docPartPr>
        <w:name w:val="55D7704B1F324F1FB913C8EFFD5097B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824F822-9C31-4085-A8E1-72D348D0E63C}"/>
      </w:docPartPr>
      <w:docPartBody>
        <w:p w:rsidR="00F16A13" w:rsidRDefault="00F16A13" w:rsidP="00F16A13">
          <w:pPr>
            <w:pStyle w:val="55D7704B1F324F1FB913C8EFFD5097BC1"/>
          </w:pPr>
          <m:oMathPara>
            <m:oMath>
              <m:r>
                <w:rPr>
                  <w:rStyle w:val="Textzstupnhosymbolu"/>
                  <w:rFonts w:ascii="Cambria Math" w:hAnsi="Cambria Math"/>
                </w:rPr>
                <m:t>BUlsinα</m:t>
              </m:r>
            </m:oMath>
          </m:oMathPara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82964"/>
    <w:rsid w:val="00113B1B"/>
    <w:rsid w:val="001D6352"/>
    <w:rsid w:val="00482964"/>
    <w:rsid w:val="004B1DD9"/>
    <w:rsid w:val="00863707"/>
    <w:rsid w:val="00867E44"/>
    <w:rsid w:val="00A7157E"/>
    <w:rsid w:val="00E759B1"/>
    <w:rsid w:val="00F16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B1D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F16A13"/>
    <w:rPr>
      <w:color w:val="808080"/>
    </w:rPr>
  </w:style>
  <w:style w:type="paragraph" w:customStyle="1" w:styleId="A7CEB46A6B7A4A5A824725C7356989CD">
    <w:name w:val="A7CEB46A6B7A4A5A824725C7356989CD"/>
    <w:rsid w:val="00482964"/>
    <w:rPr>
      <w:rFonts w:eastAsiaTheme="minorHAnsi"/>
      <w:lang w:eastAsia="en-US"/>
    </w:rPr>
  </w:style>
  <w:style w:type="paragraph" w:customStyle="1" w:styleId="18D011867E494F678C59D065779B7FB4">
    <w:name w:val="18D011867E494F678C59D065779B7FB4"/>
    <w:rsid w:val="00482964"/>
  </w:style>
  <w:style w:type="paragraph" w:customStyle="1" w:styleId="12015E9813BD4752AE9D34453360ADAF">
    <w:name w:val="12015E9813BD4752AE9D34453360ADAF"/>
    <w:rsid w:val="00482964"/>
  </w:style>
  <w:style w:type="paragraph" w:customStyle="1" w:styleId="A7CEB46A6B7A4A5A824725C7356989CD1">
    <w:name w:val="A7CEB46A6B7A4A5A824725C7356989CD1"/>
    <w:rsid w:val="00482964"/>
    <w:rPr>
      <w:rFonts w:eastAsiaTheme="minorHAnsi"/>
      <w:lang w:eastAsia="en-US"/>
    </w:rPr>
  </w:style>
  <w:style w:type="paragraph" w:customStyle="1" w:styleId="C95A40A639284C618B16DC217BD8E907">
    <w:name w:val="C95A40A639284C618B16DC217BD8E907"/>
    <w:rsid w:val="00482964"/>
    <w:pPr>
      <w:ind w:left="720"/>
      <w:contextualSpacing/>
    </w:pPr>
    <w:rPr>
      <w:rFonts w:eastAsiaTheme="minorHAnsi"/>
      <w:lang w:eastAsia="en-US"/>
    </w:rPr>
  </w:style>
  <w:style w:type="paragraph" w:customStyle="1" w:styleId="EE990BFC4A3D4C19B4C5A7F87BF662E0">
    <w:name w:val="EE990BFC4A3D4C19B4C5A7F87BF662E0"/>
    <w:rsid w:val="00482964"/>
    <w:pPr>
      <w:ind w:left="720"/>
      <w:contextualSpacing/>
    </w:pPr>
    <w:rPr>
      <w:rFonts w:eastAsiaTheme="minorHAnsi"/>
      <w:lang w:eastAsia="en-US"/>
    </w:rPr>
  </w:style>
  <w:style w:type="paragraph" w:customStyle="1" w:styleId="18D011867E494F678C59D065779B7FB41">
    <w:name w:val="18D011867E494F678C59D065779B7FB41"/>
    <w:rsid w:val="00482964"/>
    <w:pPr>
      <w:ind w:left="720"/>
      <w:contextualSpacing/>
    </w:pPr>
    <w:rPr>
      <w:rFonts w:eastAsiaTheme="minorHAnsi"/>
      <w:lang w:eastAsia="en-US"/>
    </w:rPr>
  </w:style>
  <w:style w:type="paragraph" w:customStyle="1" w:styleId="12015E9813BD4752AE9D34453360ADAF1">
    <w:name w:val="12015E9813BD4752AE9D34453360ADAF1"/>
    <w:rsid w:val="00482964"/>
    <w:pPr>
      <w:ind w:left="720"/>
      <w:contextualSpacing/>
    </w:pPr>
    <w:rPr>
      <w:rFonts w:eastAsiaTheme="minorHAnsi"/>
      <w:lang w:eastAsia="en-US"/>
    </w:rPr>
  </w:style>
  <w:style w:type="paragraph" w:customStyle="1" w:styleId="A7CEB46A6B7A4A5A824725C7356989CD2">
    <w:name w:val="A7CEB46A6B7A4A5A824725C7356989CD2"/>
    <w:rsid w:val="00482964"/>
    <w:rPr>
      <w:rFonts w:eastAsiaTheme="minorHAnsi"/>
      <w:lang w:eastAsia="en-US"/>
    </w:rPr>
  </w:style>
  <w:style w:type="paragraph" w:customStyle="1" w:styleId="C95A40A639284C618B16DC217BD8E9071">
    <w:name w:val="C95A40A639284C618B16DC217BD8E9071"/>
    <w:rsid w:val="00482964"/>
    <w:pPr>
      <w:ind w:left="720"/>
      <w:contextualSpacing/>
    </w:pPr>
    <w:rPr>
      <w:rFonts w:eastAsiaTheme="minorHAnsi"/>
      <w:lang w:eastAsia="en-US"/>
    </w:rPr>
  </w:style>
  <w:style w:type="paragraph" w:customStyle="1" w:styleId="EE990BFC4A3D4C19B4C5A7F87BF662E01">
    <w:name w:val="EE990BFC4A3D4C19B4C5A7F87BF662E01"/>
    <w:rsid w:val="00482964"/>
    <w:pPr>
      <w:ind w:left="720"/>
      <w:contextualSpacing/>
    </w:pPr>
    <w:rPr>
      <w:rFonts w:eastAsiaTheme="minorHAnsi"/>
      <w:lang w:eastAsia="en-US"/>
    </w:rPr>
  </w:style>
  <w:style w:type="paragraph" w:customStyle="1" w:styleId="18D011867E494F678C59D065779B7FB42">
    <w:name w:val="18D011867E494F678C59D065779B7FB42"/>
    <w:rsid w:val="00482964"/>
    <w:pPr>
      <w:ind w:left="720"/>
      <w:contextualSpacing/>
    </w:pPr>
    <w:rPr>
      <w:rFonts w:eastAsiaTheme="minorHAnsi"/>
      <w:lang w:eastAsia="en-US"/>
    </w:rPr>
  </w:style>
  <w:style w:type="paragraph" w:customStyle="1" w:styleId="12015E9813BD4752AE9D34453360ADAF2">
    <w:name w:val="12015E9813BD4752AE9D34453360ADAF2"/>
    <w:rsid w:val="00482964"/>
    <w:pPr>
      <w:ind w:left="720"/>
      <w:contextualSpacing/>
    </w:pPr>
    <w:rPr>
      <w:rFonts w:eastAsiaTheme="minorHAnsi"/>
      <w:lang w:eastAsia="en-US"/>
    </w:rPr>
  </w:style>
  <w:style w:type="paragraph" w:customStyle="1" w:styleId="A7CEB46A6B7A4A5A824725C7356989CD3">
    <w:name w:val="A7CEB46A6B7A4A5A824725C7356989CD3"/>
    <w:rsid w:val="00A7157E"/>
    <w:rPr>
      <w:rFonts w:eastAsiaTheme="minorHAnsi"/>
      <w:lang w:eastAsia="en-US"/>
    </w:rPr>
  </w:style>
  <w:style w:type="paragraph" w:customStyle="1" w:styleId="C95A40A639284C618B16DC217BD8E9072">
    <w:name w:val="C95A40A639284C618B16DC217BD8E9072"/>
    <w:rsid w:val="00A7157E"/>
    <w:pPr>
      <w:ind w:left="720"/>
      <w:contextualSpacing/>
    </w:pPr>
    <w:rPr>
      <w:rFonts w:eastAsiaTheme="minorHAnsi"/>
      <w:lang w:eastAsia="en-US"/>
    </w:rPr>
  </w:style>
  <w:style w:type="paragraph" w:customStyle="1" w:styleId="EE990BFC4A3D4C19B4C5A7F87BF662E02">
    <w:name w:val="EE990BFC4A3D4C19B4C5A7F87BF662E02"/>
    <w:rsid w:val="00A7157E"/>
    <w:pPr>
      <w:ind w:left="720"/>
      <w:contextualSpacing/>
    </w:pPr>
    <w:rPr>
      <w:rFonts w:eastAsiaTheme="minorHAnsi"/>
      <w:lang w:eastAsia="en-US"/>
    </w:rPr>
  </w:style>
  <w:style w:type="paragraph" w:customStyle="1" w:styleId="18D011867E494F678C59D065779B7FB43">
    <w:name w:val="18D011867E494F678C59D065779B7FB43"/>
    <w:rsid w:val="00A7157E"/>
    <w:pPr>
      <w:ind w:left="720"/>
      <w:contextualSpacing/>
    </w:pPr>
    <w:rPr>
      <w:rFonts w:eastAsiaTheme="minorHAnsi"/>
      <w:lang w:eastAsia="en-US"/>
    </w:rPr>
  </w:style>
  <w:style w:type="paragraph" w:customStyle="1" w:styleId="12015E9813BD4752AE9D34453360ADAF3">
    <w:name w:val="12015E9813BD4752AE9D34453360ADAF3"/>
    <w:rsid w:val="00A7157E"/>
    <w:pPr>
      <w:ind w:left="720"/>
      <w:contextualSpacing/>
    </w:pPr>
    <w:rPr>
      <w:rFonts w:eastAsiaTheme="minorHAnsi"/>
      <w:lang w:eastAsia="en-US"/>
    </w:rPr>
  </w:style>
  <w:style w:type="paragraph" w:customStyle="1" w:styleId="BB94332C72D84940B75D5E9CE10A3D7A">
    <w:name w:val="BB94332C72D84940B75D5E9CE10A3D7A"/>
    <w:rsid w:val="00A7157E"/>
  </w:style>
  <w:style w:type="paragraph" w:customStyle="1" w:styleId="04E099D6AEE14B01A14CF5E0EB694DBD">
    <w:name w:val="04E099D6AEE14B01A14CF5E0EB694DBD"/>
    <w:rsid w:val="00A7157E"/>
  </w:style>
  <w:style w:type="paragraph" w:customStyle="1" w:styleId="6B7634239EEA4E41A8154360ADBA14D6">
    <w:name w:val="6B7634239EEA4E41A8154360ADBA14D6"/>
    <w:rsid w:val="00A7157E"/>
  </w:style>
  <w:style w:type="paragraph" w:customStyle="1" w:styleId="A7CEB46A6B7A4A5A824725C7356989CD4">
    <w:name w:val="A7CEB46A6B7A4A5A824725C7356989CD4"/>
    <w:rsid w:val="00A7157E"/>
    <w:rPr>
      <w:rFonts w:eastAsiaTheme="minorHAnsi"/>
      <w:lang w:eastAsia="en-US"/>
    </w:rPr>
  </w:style>
  <w:style w:type="paragraph" w:customStyle="1" w:styleId="C95A40A639284C618B16DC217BD8E9073">
    <w:name w:val="C95A40A639284C618B16DC217BD8E9073"/>
    <w:rsid w:val="00A7157E"/>
    <w:pPr>
      <w:ind w:left="720"/>
      <w:contextualSpacing/>
    </w:pPr>
    <w:rPr>
      <w:rFonts w:eastAsiaTheme="minorHAnsi"/>
      <w:lang w:eastAsia="en-US"/>
    </w:rPr>
  </w:style>
  <w:style w:type="paragraph" w:customStyle="1" w:styleId="BB94332C72D84940B75D5E9CE10A3D7A1">
    <w:name w:val="BB94332C72D84940B75D5E9CE10A3D7A1"/>
    <w:rsid w:val="00A7157E"/>
    <w:pPr>
      <w:ind w:left="720"/>
      <w:contextualSpacing/>
    </w:pPr>
    <w:rPr>
      <w:rFonts w:eastAsiaTheme="minorHAnsi"/>
      <w:lang w:eastAsia="en-US"/>
    </w:rPr>
  </w:style>
  <w:style w:type="paragraph" w:customStyle="1" w:styleId="04E099D6AEE14B01A14CF5E0EB694DBD1">
    <w:name w:val="04E099D6AEE14B01A14CF5E0EB694DBD1"/>
    <w:rsid w:val="00A7157E"/>
    <w:pPr>
      <w:ind w:left="720"/>
      <w:contextualSpacing/>
    </w:pPr>
    <w:rPr>
      <w:rFonts w:eastAsiaTheme="minorHAnsi"/>
      <w:lang w:eastAsia="en-US"/>
    </w:rPr>
  </w:style>
  <w:style w:type="paragraph" w:customStyle="1" w:styleId="6B7634239EEA4E41A8154360ADBA14D61">
    <w:name w:val="6B7634239EEA4E41A8154360ADBA14D61"/>
    <w:rsid w:val="00A7157E"/>
    <w:pPr>
      <w:ind w:left="720"/>
      <w:contextualSpacing/>
    </w:pPr>
    <w:rPr>
      <w:rFonts w:eastAsiaTheme="minorHAnsi"/>
      <w:lang w:eastAsia="en-US"/>
    </w:rPr>
  </w:style>
  <w:style w:type="paragraph" w:customStyle="1" w:styleId="A7CEB46A6B7A4A5A824725C7356989CD5">
    <w:name w:val="A7CEB46A6B7A4A5A824725C7356989CD5"/>
    <w:rsid w:val="00113B1B"/>
    <w:rPr>
      <w:rFonts w:eastAsiaTheme="minorHAnsi"/>
      <w:lang w:eastAsia="en-US"/>
    </w:rPr>
  </w:style>
  <w:style w:type="paragraph" w:customStyle="1" w:styleId="C95A40A639284C618B16DC217BD8E9074">
    <w:name w:val="C95A40A639284C618B16DC217BD8E9074"/>
    <w:rsid w:val="00113B1B"/>
    <w:pPr>
      <w:ind w:left="720"/>
      <w:contextualSpacing/>
    </w:pPr>
    <w:rPr>
      <w:rFonts w:eastAsiaTheme="minorHAnsi"/>
      <w:lang w:eastAsia="en-US"/>
    </w:rPr>
  </w:style>
  <w:style w:type="paragraph" w:customStyle="1" w:styleId="BB94332C72D84940B75D5E9CE10A3D7A2">
    <w:name w:val="BB94332C72D84940B75D5E9CE10A3D7A2"/>
    <w:rsid w:val="00113B1B"/>
    <w:pPr>
      <w:ind w:left="720"/>
      <w:contextualSpacing/>
    </w:pPr>
    <w:rPr>
      <w:rFonts w:eastAsiaTheme="minorHAnsi"/>
      <w:lang w:eastAsia="en-US"/>
    </w:rPr>
  </w:style>
  <w:style w:type="paragraph" w:customStyle="1" w:styleId="04E099D6AEE14B01A14CF5E0EB694DBD2">
    <w:name w:val="04E099D6AEE14B01A14CF5E0EB694DBD2"/>
    <w:rsid w:val="00113B1B"/>
    <w:pPr>
      <w:ind w:left="720"/>
      <w:contextualSpacing/>
    </w:pPr>
    <w:rPr>
      <w:rFonts w:eastAsiaTheme="minorHAnsi"/>
      <w:lang w:eastAsia="en-US"/>
    </w:rPr>
  </w:style>
  <w:style w:type="paragraph" w:customStyle="1" w:styleId="6B7634239EEA4E41A8154360ADBA14D62">
    <w:name w:val="6B7634239EEA4E41A8154360ADBA14D62"/>
    <w:rsid w:val="00113B1B"/>
    <w:pPr>
      <w:ind w:left="720"/>
      <w:contextualSpacing/>
    </w:pPr>
    <w:rPr>
      <w:rFonts w:eastAsiaTheme="minorHAnsi"/>
      <w:lang w:eastAsia="en-US"/>
    </w:rPr>
  </w:style>
  <w:style w:type="paragraph" w:customStyle="1" w:styleId="A7CEB46A6B7A4A5A824725C7356989CD6">
    <w:name w:val="A7CEB46A6B7A4A5A824725C7356989CD6"/>
    <w:rsid w:val="00E759B1"/>
    <w:rPr>
      <w:rFonts w:eastAsiaTheme="minorHAnsi"/>
      <w:lang w:eastAsia="en-US"/>
    </w:rPr>
  </w:style>
  <w:style w:type="paragraph" w:customStyle="1" w:styleId="A7CEB46A6B7A4A5A824725C7356989CD7">
    <w:name w:val="A7CEB46A6B7A4A5A824725C7356989CD7"/>
    <w:rsid w:val="00E759B1"/>
    <w:rPr>
      <w:rFonts w:eastAsiaTheme="minorHAnsi"/>
      <w:lang w:eastAsia="en-US"/>
    </w:rPr>
  </w:style>
  <w:style w:type="paragraph" w:customStyle="1" w:styleId="A7CEB46A6B7A4A5A824725C7356989CD8">
    <w:name w:val="A7CEB46A6B7A4A5A824725C7356989CD8"/>
    <w:rsid w:val="00E759B1"/>
    <w:rPr>
      <w:rFonts w:eastAsiaTheme="minorHAnsi"/>
      <w:lang w:eastAsia="en-US"/>
    </w:rPr>
  </w:style>
  <w:style w:type="paragraph" w:customStyle="1" w:styleId="A7CEB46A6B7A4A5A824725C7356989CD9">
    <w:name w:val="A7CEB46A6B7A4A5A824725C7356989CD9"/>
    <w:rsid w:val="00F16A13"/>
    <w:rPr>
      <w:rFonts w:eastAsiaTheme="minorHAnsi"/>
      <w:lang w:eastAsia="en-US"/>
    </w:rPr>
  </w:style>
  <w:style w:type="paragraph" w:customStyle="1" w:styleId="A073C6E94568408F8DFABDFDABEE70A2">
    <w:name w:val="A073C6E94568408F8DFABDFDABEE70A2"/>
    <w:rsid w:val="00F16A13"/>
    <w:pPr>
      <w:ind w:left="720"/>
      <w:contextualSpacing/>
    </w:pPr>
    <w:rPr>
      <w:rFonts w:eastAsiaTheme="minorHAnsi"/>
      <w:lang w:eastAsia="en-US"/>
    </w:rPr>
  </w:style>
  <w:style w:type="paragraph" w:customStyle="1" w:styleId="62026AC6ED9943F28F3077D3447E4BFC">
    <w:name w:val="62026AC6ED9943F28F3077D3447E4BFC"/>
    <w:rsid w:val="00F16A13"/>
    <w:pPr>
      <w:ind w:left="720"/>
      <w:contextualSpacing/>
    </w:pPr>
    <w:rPr>
      <w:rFonts w:eastAsiaTheme="minorHAnsi"/>
      <w:lang w:eastAsia="en-US"/>
    </w:rPr>
  </w:style>
  <w:style w:type="paragraph" w:customStyle="1" w:styleId="F6E4BF0B9ADF4C0FB9C018A4FE959B00">
    <w:name w:val="F6E4BF0B9ADF4C0FB9C018A4FE959B00"/>
    <w:rsid w:val="00F16A13"/>
    <w:pPr>
      <w:ind w:left="720"/>
      <w:contextualSpacing/>
    </w:pPr>
    <w:rPr>
      <w:rFonts w:eastAsiaTheme="minorHAnsi"/>
      <w:lang w:eastAsia="en-US"/>
    </w:rPr>
  </w:style>
  <w:style w:type="paragraph" w:customStyle="1" w:styleId="55D7704B1F324F1FB913C8EFFD5097BC">
    <w:name w:val="55D7704B1F324F1FB913C8EFFD5097BC"/>
    <w:rsid w:val="00F16A13"/>
    <w:pPr>
      <w:ind w:left="720"/>
      <w:contextualSpacing/>
    </w:pPr>
    <w:rPr>
      <w:rFonts w:eastAsiaTheme="minorHAnsi"/>
      <w:lang w:eastAsia="en-US"/>
    </w:rPr>
  </w:style>
  <w:style w:type="paragraph" w:customStyle="1" w:styleId="A7CEB46A6B7A4A5A824725C7356989CD10">
    <w:name w:val="A7CEB46A6B7A4A5A824725C7356989CD10"/>
    <w:rsid w:val="00F16A13"/>
    <w:rPr>
      <w:rFonts w:eastAsiaTheme="minorHAnsi"/>
      <w:lang w:eastAsia="en-US"/>
    </w:rPr>
  </w:style>
  <w:style w:type="paragraph" w:customStyle="1" w:styleId="A073C6E94568408F8DFABDFDABEE70A21">
    <w:name w:val="A073C6E94568408F8DFABDFDABEE70A21"/>
    <w:rsid w:val="00F16A13"/>
    <w:pPr>
      <w:ind w:left="720"/>
      <w:contextualSpacing/>
    </w:pPr>
    <w:rPr>
      <w:rFonts w:eastAsiaTheme="minorHAnsi"/>
      <w:lang w:eastAsia="en-US"/>
    </w:rPr>
  </w:style>
  <w:style w:type="paragraph" w:customStyle="1" w:styleId="62026AC6ED9943F28F3077D3447E4BFC1">
    <w:name w:val="62026AC6ED9943F28F3077D3447E4BFC1"/>
    <w:rsid w:val="00F16A13"/>
    <w:pPr>
      <w:ind w:left="720"/>
      <w:contextualSpacing/>
    </w:pPr>
    <w:rPr>
      <w:rFonts w:eastAsiaTheme="minorHAnsi"/>
      <w:lang w:eastAsia="en-US"/>
    </w:rPr>
  </w:style>
  <w:style w:type="paragraph" w:customStyle="1" w:styleId="F6E4BF0B9ADF4C0FB9C018A4FE959B001">
    <w:name w:val="F6E4BF0B9ADF4C0FB9C018A4FE959B001"/>
    <w:rsid w:val="00F16A13"/>
    <w:pPr>
      <w:ind w:left="720"/>
      <w:contextualSpacing/>
    </w:pPr>
    <w:rPr>
      <w:rFonts w:eastAsiaTheme="minorHAnsi"/>
      <w:lang w:eastAsia="en-US"/>
    </w:rPr>
  </w:style>
  <w:style w:type="paragraph" w:customStyle="1" w:styleId="55D7704B1F324F1FB913C8EFFD5097BC1">
    <w:name w:val="55D7704B1F324F1FB913C8EFFD5097BC1"/>
    <w:rsid w:val="00F16A13"/>
    <w:pPr>
      <w:ind w:left="720"/>
      <w:contextualSpacing/>
    </w:pPr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Jarka Viťazková</cp:lastModifiedBy>
  <cp:revision>2</cp:revision>
  <dcterms:created xsi:type="dcterms:W3CDTF">2021-03-26T12:42:00Z</dcterms:created>
  <dcterms:modified xsi:type="dcterms:W3CDTF">2021-03-26T12:42:00Z</dcterms:modified>
</cp:coreProperties>
</file>