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45E" w:rsidRDefault="00E3345E" w:rsidP="00E3345E">
      <w:pPr>
        <w:rPr>
          <w:b/>
          <w:bCs/>
        </w:rPr>
      </w:pPr>
      <w:r w:rsidRPr="00E3345E">
        <w:rPr>
          <w:b/>
          <w:bCs/>
        </w:rPr>
        <w:t>PRIAMA REČ</w:t>
      </w:r>
    </w:p>
    <w:p w:rsidR="00E3345E" w:rsidRPr="00E3345E" w:rsidRDefault="00E3345E" w:rsidP="00E3345E">
      <w:r w:rsidRPr="00E3345E">
        <w:rPr>
          <w:b/>
          <w:bCs/>
        </w:rPr>
        <w:t>Od ostatného textu sa oddeľuje úvodzovkami a uvádza je uvádzacia veta.</w:t>
      </w:r>
      <w:r w:rsidRPr="00E3345E">
        <w:t> </w:t>
      </w:r>
    </w:p>
    <w:p w:rsidR="00E3345E" w:rsidRPr="00E3345E" w:rsidRDefault="00E3345E" w:rsidP="00E3345E">
      <w:r w:rsidRPr="00E3345E">
        <w:rPr>
          <w:b/>
          <w:bCs/>
        </w:rPr>
        <w:t>Schémy všetkých troch typov zápisy priamej reči v slovenčine sú takéto:</w:t>
      </w:r>
    </w:p>
    <w:p w:rsidR="00E3345E" w:rsidRPr="00E3345E" w:rsidRDefault="00E3345E" w:rsidP="00E3345E">
      <w:pPr>
        <w:numPr>
          <w:ilvl w:val="0"/>
          <w:numId w:val="1"/>
        </w:numPr>
      </w:pPr>
      <w:r w:rsidRPr="00E3345E">
        <w:t>Uvádzacia veta : ,,Priama  reč./?/!“</w:t>
      </w:r>
    </w:p>
    <w:p w:rsidR="00E3345E" w:rsidRPr="00E3345E" w:rsidRDefault="00E3345E" w:rsidP="00E3345E">
      <w:pPr>
        <w:numPr>
          <w:ilvl w:val="0"/>
          <w:numId w:val="1"/>
        </w:numPr>
      </w:pPr>
      <w:r w:rsidRPr="00E3345E">
        <w:t>,,Priama  reč,/?/!“ uvádzacia veta.</w:t>
      </w:r>
    </w:p>
    <w:p w:rsidR="00E3345E" w:rsidRPr="00E3345E" w:rsidRDefault="00E3345E" w:rsidP="00E3345E">
      <w:pPr>
        <w:numPr>
          <w:ilvl w:val="0"/>
          <w:numId w:val="1"/>
        </w:numPr>
      </w:pPr>
      <w:r w:rsidRPr="00E3345E">
        <w:t>,,Priama  reč,“  uvádzacia veta , ,,priama  reč./?/!“</w:t>
      </w:r>
    </w:p>
    <w:p w:rsidR="00E3345E" w:rsidRPr="00E3345E" w:rsidRDefault="00E3345E" w:rsidP="00E3345E">
      <w:r w:rsidRPr="00E3345E">
        <w:t> </w:t>
      </w:r>
    </w:p>
    <w:p w:rsidR="00E3345E" w:rsidRPr="00E3345E" w:rsidRDefault="00E3345E" w:rsidP="00E3345E">
      <w:pPr>
        <w:jc w:val="both"/>
      </w:pPr>
      <w:r w:rsidRPr="00E3345E">
        <w:rPr>
          <w:b/>
          <w:bCs/>
        </w:rPr>
        <w:t>NEPRIAMA REČ:</w:t>
      </w:r>
      <w:r w:rsidRPr="00E3345E">
        <w:t> </w:t>
      </w:r>
      <w:r w:rsidRPr="002E19EC">
        <w:rPr>
          <w:color w:val="FF0000"/>
        </w:rPr>
        <w:t>autor sám prerozpráva, čo povedala iná osoba</w:t>
      </w:r>
      <w:r w:rsidRPr="00E3345E">
        <w:t xml:space="preserve">. Je súčasťou pásma rozprávača a prostredníctvom nej sa </w:t>
      </w:r>
      <w:r w:rsidRPr="00E3345E">
        <w:rPr>
          <w:color w:val="FF0000"/>
        </w:rPr>
        <w:t>reprodukuje prehovor niektorej postavy</w:t>
      </w:r>
      <w:r w:rsidRPr="00E3345E">
        <w:t xml:space="preserve">. Rozprávač obyčajne aj pomenúva postavu, ktorej názor, vyslovenú myšlienku, hodnotenie preberá a vyjadruje. V uvádzacej vete sa spravidla vyskytujú slovesá (vravel, šepkal, hovoril), po ktorých nasleduje vedľajšia veta predmetová so spojkou že. Minulý čas sa zachováva, ale aj vo forme </w:t>
      </w:r>
      <w:proofErr w:type="spellStart"/>
      <w:r w:rsidRPr="00E3345E">
        <w:t>Ich-Erzählung</w:t>
      </w:r>
      <w:proofErr w:type="spellEnd"/>
      <w:r w:rsidRPr="00E3345E">
        <w:t xml:space="preserve"> (rozprávanie v 1. osobe) prechádza rozprávač pri reprodukovaní reči postavy na </w:t>
      </w:r>
      <w:r w:rsidRPr="002E19EC">
        <w:rPr>
          <w:color w:val="FF0000"/>
          <w:sz w:val="28"/>
          <w:szCs w:val="28"/>
        </w:rPr>
        <w:t>3. osobu jednotného čísla</w:t>
      </w:r>
      <w:r w:rsidRPr="00E3345E">
        <w:t>:</w:t>
      </w:r>
    </w:p>
    <w:p w:rsidR="00E3345E" w:rsidRPr="00E3345E" w:rsidRDefault="00E3345E" w:rsidP="00E3345E">
      <w:r w:rsidRPr="00E3345E">
        <w:rPr>
          <w:i/>
          <w:iCs/>
        </w:rPr>
        <w:t>napr.</w:t>
      </w:r>
      <w:r>
        <w:rPr>
          <w:i/>
          <w:iCs/>
        </w:rPr>
        <w:t xml:space="preserve"> Povedal Imrovi, aby nebláznil.</w:t>
      </w:r>
    </w:p>
    <w:p w:rsidR="00E3345E" w:rsidRPr="00E3345E" w:rsidRDefault="00E3345E" w:rsidP="00E3345E">
      <w:pPr>
        <w:jc w:val="both"/>
      </w:pPr>
      <w:r w:rsidRPr="00E3345E">
        <w:t> </w:t>
      </w:r>
      <w:r w:rsidRPr="00E3345E">
        <w:rPr>
          <w:b/>
          <w:bCs/>
        </w:rPr>
        <w:t>NEVLASTNÁ PRIAMA REČ:</w:t>
      </w:r>
      <w:r w:rsidRPr="00E3345E">
        <w:t> formálne vyzerá, že je to reč postavy, ale reprodukuje ju rozprávač, zhrnie ju do svojho prejavu. Hoci sa v nej môžu uplatniť všetky tri slovesné osoby, predsa </w:t>
      </w:r>
      <w:r w:rsidRPr="00E3345E">
        <w:rPr>
          <w:b/>
          <w:bCs/>
          <w:color w:val="FF0000"/>
        </w:rPr>
        <w:t xml:space="preserve">najčastejšie sa používa </w:t>
      </w:r>
      <w:r w:rsidRPr="002E19EC">
        <w:rPr>
          <w:b/>
          <w:bCs/>
          <w:color w:val="FF0000"/>
          <w:sz w:val="28"/>
          <w:szCs w:val="28"/>
        </w:rPr>
        <w:t>1. osoba jednotného</w:t>
      </w:r>
      <w:r w:rsidRPr="00E3345E">
        <w:rPr>
          <w:b/>
          <w:bCs/>
          <w:color w:val="FF0000"/>
        </w:rPr>
        <w:t>, prípadne množného čísla.</w:t>
      </w:r>
      <w:r w:rsidRPr="00E3345E">
        <w:rPr>
          <w:color w:val="FF0000"/>
        </w:rPr>
        <w:t> </w:t>
      </w:r>
      <w:r w:rsidRPr="002E19EC">
        <w:rPr>
          <w:bCs/>
        </w:rPr>
        <w:t>Práve táto vlastnosť ju markantne odlišuje od nepriamej a polopriamej reči.</w:t>
      </w:r>
      <w:r w:rsidRPr="00E3345E">
        <w:t> Vyznačuje sa hovorovosťou, spontánnosťou, expresívnosťou.</w:t>
      </w:r>
    </w:p>
    <w:p w:rsidR="00E3345E" w:rsidRPr="00E3345E" w:rsidRDefault="00E3345E" w:rsidP="00E3345E">
      <w:r w:rsidRPr="00E3345E">
        <w:t>Príklad: </w:t>
      </w:r>
      <w:r w:rsidRPr="00E3345E">
        <w:rPr>
          <w:i/>
          <w:iCs/>
        </w:rPr>
        <w:t>Nič ma neprekvapovalo, ani decká, čo sa stále vypytovali, koľko je hodín, strýčko.</w:t>
      </w:r>
    </w:p>
    <w:p w:rsidR="00E3345E" w:rsidRPr="00E3345E" w:rsidRDefault="00E3345E" w:rsidP="00E3345E">
      <w:r w:rsidRPr="00E3345E">
        <w:rPr>
          <w:i/>
          <w:iCs/>
        </w:rPr>
        <w:t>Prečo ani mňa nepozvali, rozhnevala sa Eva.</w:t>
      </w:r>
    </w:p>
    <w:p w:rsidR="00E3345E" w:rsidRPr="002E19EC" w:rsidRDefault="00E3345E" w:rsidP="00E3345E">
      <w:pPr>
        <w:jc w:val="both"/>
        <w:rPr>
          <w:color w:val="00B050"/>
        </w:rPr>
      </w:pPr>
      <w:r w:rsidRPr="00E3345E">
        <w:t> </w:t>
      </w:r>
      <w:r w:rsidRPr="00E3345E">
        <w:rPr>
          <w:b/>
          <w:bCs/>
        </w:rPr>
        <w:t>POLOPRIAMA REČ:</w:t>
      </w:r>
      <w:r w:rsidRPr="00E3345E">
        <w:t xml:space="preserve"> súčasť pásma rozprávača. Zachytáva vnútorný dialóg postavy, zachytí presne čo povedala iná osoba, ale na rozdiel od priamej reči nepoužíva úvodzovky a autor aj v citovanej vete používa </w:t>
      </w:r>
      <w:r w:rsidRPr="002E19EC">
        <w:rPr>
          <w:color w:val="FF0000"/>
          <w:sz w:val="28"/>
          <w:szCs w:val="28"/>
        </w:rPr>
        <w:t>3. osobu</w:t>
      </w:r>
      <w:r w:rsidRPr="00E3345E">
        <w:rPr>
          <w:color w:val="FF0000"/>
        </w:rPr>
        <w:t>. Polopriama reč je referovaním o myšlienkach postavy</w:t>
      </w:r>
      <w:r w:rsidRPr="00E3345E">
        <w:t xml:space="preserve">, kým </w:t>
      </w:r>
      <w:r w:rsidRPr="002E19EC">
        <w:rPr>
          <w:color w:val="00B050"/>
        </w:rPr>
        <w:t>nevlastná priama reč je doslovným reprodukovaním jej reči.</w:t>
      </w:r>
    </w:p>
    <w:p w:rsidR="00E3345E" w:rsidRPr="00E3345E" w:rsidRDefault="00E3345E" w:rsidP="00E3345E">
      <w:pPr>
        <w:jc w:val="both"/>
      </w:pPr>
      <w:r w:rsidRPr="00E3345E">
        <w:t>napr. </w:t>
      </w:r>
      <w:r w:rsidRPr="00E3345E">
        <w:rPr>
          <w:i/>
          <w:iCs/>
        </w:rPr>
        <w:t>Eva sa rozhnevala. Prečo ani ju nepozvali?</w:t>
      </w:r>
      <w:bookmarkStart w:id="0" w:name="_GoBack"/>
      <w:bookmarkEnd w:id="0"/>
    </w:p>
    <w:p w:rsidR="00F54ABD" w:rsidRDefault="00F54ABD" w:rsidP="00E3345E">
      <w:pPr>
        <w:jc w:val="both"/>
      </w:pPr>
    </w:p>
    <w:sectPr w:rsidR="00F54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510A9"/>
    <w:multiLevelType w:val="multilevel"/>
    <w:tmpl w:val="9900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45E"/>
    <w:rsid w:val="00004ABB"/>
    <w:rsid w:val="00125D40"/>
    <w:rsid w:val="00201996"/>
    <w:rsid w:val="002E19EC"/>
    <w:rsid w:val="00734C59"/>
    <w:rsid w:val="008A6C6C"/>
    <w:rsid w:val="00DD79EB"/>
    <w:rsid w:val="00E3345E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9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5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2</cp:revision>
  <dcterms:created xsi:type="dcterms:W3CDTF">2020-04-20T13:01:00Z</dcterms:created>
  <dcterms:modified xsi:type="dcterms:W3CDTF">2020-04-20T13:12:00Z</dcterms:modified>
</cp:coreProperties>
</file>