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C4" w:rsidRPr="004B72C4" w:rsidRDefault="004B72C4" w:rsidP="004B72C4">
      <w:pPr>
        <w:jc w:val="center"/>
        <w:rPr>
          <w:rFonts w:ascii="Times New Roman" w:hAnsi="Times New Roman" w:cs="Times New Roman"/>
          <w:sz w:val="24"/>
          <w:szCs w:val="24"/>
        </w:rPr>
      </w:pPr>
      <w:r w:rsidRPr="004B72C4">
        <w:rPr>
          <w:rFonts w:ascii="Times New Roman" w:hAnsi="Times New Roman" w:cs="Times New Roman"/>
          <w:sz w:val="24"/>
          <w:szCs w:val="24"/>
        </w:rPr>
        <w:t xml:space="preserve">Priehrada </w:t>
      </w:r>
      <w:proofErr w:type="spellStart"/>
      <w:r w:rsidRPr="004B72C4">
        <w:rPr>
          <w:rFonts w:ascii="Times New Roman" w:hAnsi="Times New Roman" w:cs="Times New Roman"/>
          <w:sz w:val="24"/>
          <w:szCs w:val="24"/>
        </w:rPr>
        <w:t>Ružín</w:t>
      </w:r>
      <w:proofErr w:type="spellEnd"/>
    </w:p>
    <w:p w:rsidR="00F7702B" w:rsidRPr="00F7702B" w:rsidRDefault="00F7702B" w:rsidP="004B72C4">
      <w:pPr>
        <w:rPr>
          <w:b/>
        </w:rPr>
      </w:pPr>
      <w:r w:rsidRPr="00F7702B">
        <w:rPr>
          <w:b/>
        </w:rPr>
        <w:t>https://sk.wikipedia.org/wiki/Ru%C5%BE%C3%ADn</w:t>
      </w:r>
    </w:p>
    <w:p w:rsidR="004B72C4" w:rsidRPr="004B72C4" w:rsidRDefault="00F7702B" w:rsidP="004B72C4">
      <w:pPr>
        <w:pStyle w:val="Normlnywebov"/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F7702B">
        <w:rPr>
          <w:bCs/>
          <w:shd w:val="clear" w:color="auto" w:fill="FFFFFF"/>
        </w:rPr>
        <w:t>Ružín</w:t>
      </w:r>
      <w:proofErr w:type="spellEnd"/>
      <w:r w:rsidRPr="00F7702B">
        <w:rPr>
          <w:shd w:val="clear" w:color="auto" w:fill="FFFFFF"/>
        </w:rPr>
        <w:t> je </w:t>
      </w:r>
      <w:hyperlink r:id="rId5" w:tooltip="Priehradná nádrž" w:history="1">
        <w:r w:rsidRPr="00F7702B">
          <w:rPr>
            <w:rStyle w:val="Hypertextovprepojenie"/>
            <w:color w:val="auto"/>
            <w:u w:val="none"/>
            <w:shd w:val="clear" w:color="auto" w:fill="FFFFFF"/>
          </w:rPr>
          <w:t>priehradná nádrž</w:t>
        </w:r>
      </w:hyperlink>
      <w:r w:rsidRPr="00F7702B">
        <w:rPr>
          <w:shd w:val="clear" w:color="auto" w:fill="FFFFFF"/>
        </w:rPr>
        <w:t xml:space="preserve">, respektíve sústava vodných diel </w:t>
      </w:r>
      <w:proofErr w:type="spellStart"/>
      <w:r w:rsidRPr="00F7702B">
        <w:rPr>
          <w:shd w:val="clear" w:color="auto" w:fill="FFFFFF"/>
        </w:rPr>
        <w:t>Ružín</w:t>
      </w:r>
      <w:proofErr w:type="spellEnd"/>
      <w:r w:rsidRPr="00F7702B">
        <w:rPr>
          <w:shd w:val="clear" w:color="auto" w:fill="FFFFFF"/>
        </w:rPr>
        <w:t xml:space="preserve"> I. a </w:t>
      </w:r>
      <w:proofErr w:type="spellStart"/>
      <w:r w:rsidRPr="00F7702B">
        <w:fldChar w:fldCharType="begin"/>
      </w:r>
      <w:r w:rsidRPr="00F7702B">
        <w:instrText xml:space="preserve"> HYPERLINK "https://sk.wikipedia.org/wiki/Vodn%C3%A1_n%C3%A1dr%C5%BE_Mal%C3%A1_Lodina" \o "Vodná nádrž Malá Lodina" </w:instrText>
      </w:r>
      <w:r w:rsidRPr="00F7702B">
        <w:fldChar w:fldCharType="separate"/>
      </w:r>
      <w:r w:rsidRPr="00F7702B">
        <w:rPr>
          <w:rStyle w:val="Hypertextovprepojenie"/>
          <w:color w:val="auto"/>
          <w:u w:val="none"/>
          <w:shd w:val="clear" w:color="auto" w:fill="FFFFFF"/>
        </w:rPr>
        <w:t>Ružín</w:t>
      </w:r>
      <w:proofErr w:type="spellEnd"/>
      <w:r w:rsidRPr="00F7702B">
        <w:rPr>
          <w:rStyle w:val="Hypertextovprepojenie"/>
          <w:color w:val="auto"/>
          <w:u w:val="none"/>
          <w:shd w:val="clear" w:color="auto" w:fill="FFFFFF"/>
        </w:rPr>
        <w:t xml:space="preserve"> II.</w:t>
      </w:r>
      <w:r w:rsidRPr="00F7702B">
        <w:fldChar w:fldCharType="end"/>
      </w:r>
      <w:r w:rsidRPr="00F7702B">
        <w:rPr>
          <w:shd w:val="clear" w:color="auto" w:fill="FFFFFF"/>
        </w:rPr>
        <w:t> na rieke </w:t>
      </w:r>
      <w:hyperlink r:id="rId6" w:tooltip="Hornád" w:history="1">
        <w:r w:rsidRPr="00F7702B">
          <w:rPr>
            <w:rStyle w:val="Hypertextovprepojenie"/>
            <w:color w:val="auto"/>
            <w:u w:val="none"/>
            <w:shd w:val="clear" w:color="auto" w:fill="FFFFFF"/>
          </w:rPr>
          <w:t>Hornád</w:t>
        </w:r>
      </w:hyperlink>
      <w:r w:rsidRPr="00F7702B">
        <w:rPr>
          <w:shd w:val="clear" w:color="auto" w:fill="FFFFFF"/>
        </w:rPr>
        <w:t xml:space="preserve">. </w:t>
      </w:r>
      <w:r w:rsidR="0059477B" w:rsidRPr="0059477B">
        <w:t>Prameň Hornádu a Hnilca pramenia pod Kráľovou holou a po 130 km opúšťa Slovensko.</w:t>
      </w:r>
      <w:r w:rsidR="0059477B" w:rsidRPr="0059477B">
        <w:rPr>
          <w:rFonts w:ascii="Arial" w:hAnsi="Arial" w:cs="Arial"/>
        </w:rPr>
        <w:t> </w:t>
      </w:r>
      <w:r w:rsidRPr="00F7702B">
        <w:rPr>
          <w:shd w:val="clear" w:color="auto" w:fill="FFFFFF"/>
        </w:rPr>
        <w:t>Vybudovaná bola v rokoch </w:t>
      </w:r>
      <w:hyperlink r:id="rId7" w:tooltip="1963" w:history="1">
        <w:r w:rsidRPr="00F7702B">
          <w:rPr>
            <w:rStyle w:val="Hypertextovprepojenie"/>
            <w:color w:val="auto"/>
            <w:u w:val="none"/>
            <w:shd w:val="clear" w:color="auto" w:fill="FFFFFF"/>
          </w:rPr>
          <w:t>1963</w:t>
        </w:r>
      </w:hyperlink>
      <w:r w:rsidRPr="00F7702B">
        <w:rPr>
          <w:shd w:val="clear" w:color="auto" w:fill="FFFFFF"/>
        </w:rPr>
        <w:t> - </w:t>
      </w:r>
      <w:hyperlink r:id="rId8" w:tooltip="1970" w:history="1">
        <w:r w:rsidRPr="00F7702B">
          <w:rPr>
            <w:rStyle w:val="Hypertextovprepojenie"/>
            <w:color w:val="auto"/>
            <w:u w:val="none"/>
            <w:shd w:val="clear" w:color="auto" w:fill="FFFFFF"/>
          </w:rPr>
          <w:t>1970</w:t>
        </w:r>
      </w:hyperlink>
      <w:r w:rsidRPr="00F7702B">
        <w:rPr>
          <w:shd w:val="clear" w:color="auto" w:fill="FFFFFF"/>
        </w:rPr>
        <w:t> a pomenovaná je podľa rovnomennej zaniknutej obce </w:t>
      </w:r>
      <w:proofErr w:type="spellStart"/>
      <w:r w:rsidRPr="00F7702B">
        <w:fldChar w:fldCharType="begin"/>
      </w:r>
      <w:r w:rsidRPr="00F7702B">
        <w:instrText xml:space="preserve"> HYPERLINK "https://sk.wikipedia.org/wiki/Ru%C5%BE%C3%ADn_(obec)" \o "" </w:instrText>
      </w:r>
      <w:r w:rsidRPr="00F7702B">
        <w:fldChar w:fldCharType="separate"/>
      </w:r>
      <w:r w:rsidRPr="00F7702B">
        <w:rPr>
          <w:rStyle w:val="Hypertextovprepojenie"/>
          <w:color w:val="auto"/>
          <w:shd w:val="clear" w:color="auto" w:fill="FFFFFF"/>
        </w:rPr>
        <w:t>Ružín</w:t>
      </w:r>
      <w:proofErr w:type="spellEnd"/>
      <w:r w:rsidRPr="00F7702B">
        <w:fldChar w:fldCharType="end"/>
      </w:r>
      <w:r w:rsidRPr="00F7702B">
        <w:rPr>
          <w:shd w:val="clear" w:color="auto" w:fill="FFFFFF"/>
        </w:rPr>
        <w:t>. Využíva sa jej vodná energia, je ochranou pred veľkými vodami a slúži aj na rekreačné účely. Vodná nádrž má zásobný objem 45,3 miliónov kubických metrov a zatopená plocha je 3,9 štvorcových kilometrov. Dĺžka priehrady je 11 kilometrov.</w:t>
      </w:r>
      <w:r w:rsidR="00A66345" w:rsidRPr="00A66345">
        <w:rPr>
          <w:rFonts w:ascii="Arial" w:hAnsi="Arial" w:cs="Arial"/>
          <w:color w:val="2B2B2B"/>
          <w:shd w:val="clear" w:color="auto" w:fill="FFFFFF"/>
        </w:rPr>
        <w:t xml:space="preserve"> </w:t>
      </w:r>
      <w:r w:rsidR="00A66345" w:rsidRPr="00A66345">
        <w:rPr>
          <w:shd w:val="clear" w:color="auto" w:fill="FFFFFF"/>
        </w:rPr>
        <w:t>Energetické využitie nádrže je zabezpečené elektrárňou s inštalovaným výkonom 60 MW.</w:t>
      </w:r>
      <w:r w:rsidR="00A66345" w:rsidRPr="00A66345">
        <w:rPr>
          <w:rFonts w:ascii="Arial" w:hAnsi="Arial" w:cs="Arial"/>
          <w:color w:val="2B2B2B"/>
          <w:shd w:val="clear" w:color="auto" w:fill="FFFFFF"/>
        </w:rPr>
        <w:t xml:space="preserve"> </w:t>
      </w:r>
      <w:r w:rsidR="00A66345" w:rsidRPr="00A66345">
        <w:rPr>
          <w:shd w:val="clear" w:color="auto" w:fill="FFFFFF"/>
        </w:rPr>
        <w:t xml:space="preserve">Ročná výroba elektrickej energie je 54 </w:t>
      </w:r>
      <w:proofErr w:type="spellStart"/>
      <w:r w:rsidR="00A66345" w:rsidRPr="00A66345">
        <w:rPr>
          <w:shd w:val="clear" w:color="auto" w:fill="FFFFFF"/>
        </w:rPr>
        <w:t>GWh</w:t>
      </w:r>
      <w:proofErr w:type="spellEnd"/>
      <w:r w:rsidR="00A66345" w:rsidRPr="00A66345">
        <w:rPr>
          <w:shd w:val="clear" w:color="auto" w:fill="FFFFFF"/>
        </w:rPr>
        <w:t>.</w:t>
      </w:r>
      <w:r w:rsidR="0059477B" w:rsidRPr="0059477B">
        <w:rPr>
          <w:rFonts w:ascii="Arial" w:hAnsi="Arial" w:cs="Arial"/>
          <w:color w:val="888888"/>
        </w:rPr>
        <w:t xml:space="preserve"> </w:t>
      </w:r>
    </w:p>
    <w:p w:rsidR="00F7702B" w:rsidRDefault="00236736" w:rsidP="004B72C4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9" w:history="1">
        <w:r w:rsidR="004B72C4" w:rsidRPr="004B72C4">
          <w:rPr>
            <w:rFonts w:ascii="inherit" w:eastAsia="Times New Roman" w:hAnsi="inherit" w:cs="Times New Roman"/>
            <w:sz w:val="27"/>
            <w:szCs w:val="27"/>
            <w:bdr w:val="none" w:sz="0" w:space="0" w:color="auto" w:frame="1"/>
            <w:lang w:eastAsia="sk-SK"/>
          </w:rPr>
          <w:br/>
        </w:r>
      </w:hyperlink>
      <w:r w:rsidR="004B72C4" w:rsidRPr="004B72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B72C4">
        <w:rPr>
          <w:rFonts w:ascii="Times New Roman" w:hAnsi="Times New Roman" w:cs="Times New Roman"/>
          <w:sz w:val="24"/>
          <w:szCs w:val="24"/>
          <w:shd w:val="clear" w:color="auto" w:fill="FFFFFF"/>
        </w:rPr>
        <w:t>Zaujímavosti</w:t>
      </w:r>
      <w:r w:rsidR="00C20C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20C27">
        <w:rPr>
          <w:rFonts w:ascii="Times New Roman" w:hAnsi="Times New Roman" w:cs="Times New Roman"/>
          <w:sz w:val="24"/>
          <w:szCs w:val="24"/>
          <w:shd w:val="clear" w:color="auto" w:fill="FFFFFF"/>
        </w:rPr>
        <w:t>Ružín</w:t>
      </w:r>
      <w:proofErr w:type="spellEnd"/>
    </w:p>
    <w:p w:rsidR="00C20C27" w:rsidRDefault="00C20C27" w:rsidP="004B72C4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0C27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https://www.keturist.sk/info/vodna-nadrz-ruzin/</w:t>
      </w:r>
    </w:p>
    <w:p w:rsidR="004B72C4" w:rsidRPr="004B72C4" w:rsidRDefault="004B72C4" w:rsidP="004B72C4">
      <w:pPr>
        <w:pStyle w:val="Normlnywebov"/>
        <w:shd w:val="clear" w:color="auto" w:fill="FFFFFF"/>
        <w:spacing w:before="0" w:beforeAutospacing="0" w:after="0" w:afterAutospacing="0"/>
        <w:textAlignment w:val="baseline"/>
      </w:pPr>
      <w:r w:rsidRPr="004B72C4">
        <w:t>Ružínska priehrada je obkolesená nádhernými vrchmi z ktorých vás najviac zaujme výhľadový </w:t>
      </w:r>
      <w:hyperlink r:id="rId10" w:history="1">
        <w:r w:rsidRPr="004B72C4">
          <w:rPr>
            <w:rStyle w:val="Hypertextovprepojenie"/>
            <w:color w:val="auto"/>
            <w:u w:val="none"/>
            <w:bdr w:val="none" w:sz="0" w:space="0" w:color="auto" w:frame="1"/>
          </w:rPr>
          <w:t xml:space="preserve">vrch </w:t>
        </w:r>
        <w:proofErr w:type="spellStart"/>
        <w:r w:rsidRPr="004B72C4">
          <w:rPr>
            <w:rStyle w:val="Hypertextovprepojenie"/>
            <w:color w:val="auto"/>
            <w:u w:val="none"/>
            <w:bdr w:val="none" w:sz="0" w:space="0" w:color="auto" w:frame="1"/>
          </w:rPr>
          <w:t>Sivec</w:t>
        </w:r>
        <w:proofErr w:type="spellEnd"/>
        <w:r w:rsidRPr="004B72C4">
          <w:rPr>
            <w:rStyle w:val="Hypertextovprepojenie"/>
            <w:color w:val="auto"/>
            <w:u w:val="none"/>
            <w:bdr w:val="none" w:sz="0" w:space="0" w:color="auto" w:frame="1"/>
          </w:rPr>
          <w:t xml:space="preserve"> (781 m </w:t>
        </w:r>
        <w:proofErr w:type="spellStart"/>
        <w:r w:rsidRPr="004B72C4">
          <w:rPr>
            <w:rStyle w:val="Hypertextovprepojenie"/>
            <w:color w:val="auto"/>
            <w:u w:val="none"/>
            <w:bdr w:val="none" w:sz="0" w:space="0" w:color="auto" w:frame="1"/>
          </w:rPr>
          <w:t>n.m</w:t>
        </w:r>
        <w:proofErr w:type="spellEnd"/>
        <w:r w:rsidRPr="004B72C4">
          <w:rPr>
            <w:rStyle w:val="Hypertextovprepojenie"/>
            <w:color w:val="auto"/>
            <w:u w:val="none"/>
            <w:bdr w:val="none" w:sz="0" w:space="0" w:color="auto" w:frame="1"/>
          </w:rPr>
          <w:t>.)</w:t>
        </w:r>
      </w:hyperlink>
      <w:r w:rsidR="00C20C27">
        <w:t>.</w:t>
      </w:r>
      <w:r w:rsidRPr="004B72C4">
        <w:t>Ďalšími prírodnými zaujímavosťami na okolí sú aj výhľadová </w:t>
      </w:r>
      <w:hyperlink r:id="rId11" w:history="1">
        <w:r w:rsidRPr="004B72C4">
          <w:rPr>
            <w:rStyle w:val="Hypertextovprepojenie"/>
            <w:color w:val="auto"/>
            <w:u w:val="none"/>
            <w:bdr w:val="none" w:sz="0" w:space="0" w:color="auto" w:frame="1"/>
          </w:rPr>
          <w:t>Drienková skala</w:t>
        </w:r>
      </w:hyperlink>
      <w:r w:rsidRPr="004B72C4">
        <w:t>, výhľadový </w:t>
      </w:r>
      <w:hyperlink r:id="rId12" w:history="1">
        <w:r w:rsidRPr="004B72C4">
          <w:rPr>
            <w:rStyle w:val="Hypertextovprepojenie"/>
            <w:color w:val="auto"/>
            <w:u w:val="none"/>
            <w:bdr w:val="none" w:sz="0" w:space="0" w:color="auto" w:frame="1"/>
          </w:rPr>
          <w:t xml:space="preserve">vrch </w:t>
        </w:r>
        <w:proofErr w:type="spellStart"/>
        <w:r w:rsidRPr="004B72C4">
          <w:rPr>
            <w:rStyle w:val="Hypertextovprepojenie"/>
            <w:color w:val="auto"/>
            <w:u w:val="none"/>
            <w:bdr w:val="none" w:sz="0" w:space="0" w:color="auto" w:frame="1"/>
          </w:rPr>
          <w:t>Holica</w:t>
        </w:r>
        <w:proofErr w:type="spellEnd"/>
        <w:r w:rsidRPr="004B72C4">
          <w:rPr>
            <w:rStyle w:val="Hypertextovprepojenie"/>
            <w:color w:val="auto"/>
            <w:u w:val="none"/>
            <w:bdr w:val="none" w:sz="0" w:space="0" w:color="auto" w:frame="1"/>
          </w:rPr>
          <w:t xml:space="preserve"> (</w:t>
        </w:r>
        <w:proofErr w:type="spellStart"/>
        <w:r w:rsidRPr="004B72C4">
          <w:rPr>
            <w:rStyle w:val="Hypertextovprepojenie"/>
            <w:color w:val="auto"/>
            <w:u w:val="none"/>
            <w:bdr w:val="none" w:sz="0" w:space="0" w:color="auto" w:frame="1"/>
          </w:rPr>
          <w:t>Napoleónov</w:t>
        </w:r>
        <w:proofErr w:type="spellEnd"/>
        <w:r w:rsidRPr="004B72C4">
          <w:rPr>
            <w:rStyle w:val="Hypertextovprepojenie"/>
            <w:color w:val="auto"/>
            <w:u w:val="none"/>
            <w:bdr w:val="none" w:sz="0" w:space="0" w:color="auto" w:frame="1"/>
          </w:rPr>
          <w:t xml:space="preserve"> klobúk)</w:t>
        </w:r>
      </w:hyperlink>
      <w:r w:rsidRPr="004B72C4">
        <w:t> a </w:t>
      </w:r>
      <w:hyperlink r:id="rId13" w:history="1">
        <w:r w:rsidRPr="004B72C4">
          <w:rPr>
            <w:rStyle w:val="Hypertextovprepojenie"/>
            <w:color w:val="auto"/>
            <w:u w:val="none"/>
            <w:bdr w:val="none" w:sz="0" w:space="0" w:color="auto" w:frame="1"/>
          </w:rPr>
          <w:t xml:space="preserve">Národná prírodná rezervácia </w:t>
        </w:r>
        <w:proofErr w:type="spellStart"/>
        <w:r w:rsidRPr="004B72C4">
          <w:rPr>
            <w:rStyle w:val="Hypertextovprepojenie"/>
            <w:color w:val="auto"/>
            <w:u w:val="none"/>
            <w:bdr w:val="none" w:sz="0" w:space="0" w:color="auto" w:frame="1"/>
          </w:rPr>
          <w:t>Bujanov</w:t>
        </w:r>
        <w:proofErr w:type="spellEnd"/>
      </w:hyperlink>
      <w:r w:rsidRPr="004B72C4">
        <w:t>.</w:t>
      </w:r>
    </w:p>
    <w:p w:rsidR="004B72C4" w:rsidRDefault="00C20C27" w:rsidP="004B72C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Rekreačná oblasť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Ružín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pozostáva z týchto lokalít: Zlatník, Potoky,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Táleng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Malý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Folkmár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Gálová lúka, Košické Hámre,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Ružín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Ružín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zastávka,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Kozinec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Jaklovce, Margecany, Lodenica.</w:t>
      </w:r>
      <w:r w:rsidRPr="00C20C27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Pr="00C20C27">
        <w:rPr>
          <w:rFonts w:ascii="Times New Roman" w:hAnsi="Times New Roman" w:cs="Times New Roman"/>
          <w:sz w:val="24"/>
          <w:szCs w:val="24"/>
          <w:shd w:val="clear" w:color="auto" w:fill="FFFFFF"/>
        </w:rPr>
        <w:t>Priehrada patrí medzi najkrajšie vodné plochy na Slovensku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.</w:t>
      </w:r>
      <w:r w:rsidR="00A66345" w:rsidRPr="00A66345"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 w:rsidR="00A66345" w:rsidRPr="00236736">
        <w:rPr>
          <w:rFonts w:ascii="Times New Roman" w:hAnsi="Times New Roman" w:cs="Times New Roman"/>
          <w:sz w:val="24"/>
          <w:szCs w:val="24"/>
          <w:shd w:val="clear" w:color="auto" w:fill="FFFFFF"/>
        </w:rPr>
        <w:t>Ružín</w:t>
      </w:r>
      <w:proofErr w:type="spellEnd"/>
      <w:r w:rsidR="00A66345" w:rsidRPr="002367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 rajom rybárov, pretože vo vodnej nádrži žije kapor, ostriež, zubáč, pstruh, ale aj sumec.</w:t>
      </w:r>
      <w:r w:rsidR="00236736" w:rsidRPr="00236736">
        <w:rPr>
          <w:rFonts w:ascii="Arial" w:hAnsi="Arial" w:cs="Arial"/>
          <w:color w:val="888888"/>
        </w:rPr>
        <w:t xml:space="preserve"> </w:t>
      </w:r>
      <w:bookmarkStart w:id="0" w:name="_GoBack"/>
      <w:r w:rsidR="00236736" w:rsidRPr="00236736">
        <w:rPr>
          <w:rFonts w:ascii="Times New Roman" w:hAnsi="Times New Roman" w:cs="Times New Roman"/>
          <w:sz w:val="24"/>
          <w:szCs w:val="24"/>
        </w:rPr>
        <w:t>Cez priehradu vedie železničný Ružínsky viadukt.</w:t>
      </w:r>
      <w:bookmarkEnd w:id="0"/>
    </w:p>
    <w:p w:rsidR="00C20C27" w:rsidRDefault="00C20C27" w:rsidP="00C20C27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63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História </w:t>
      </w:r>
      <w:proofErr w:type="spellStart"/>
      <w:r w:rsidRPr="00A66345">
        <w:rPr>
          <w:rFonts w:ascii="Times New Roman" w:hAnsi="Times New Roman" w:cs="Times New Roman"/>
          <w:sz w:val="24"/>
          <w:szCs w:val="24"/>
          <w:shd w:val="clear" w:color="auto" w:fill="FFFFFF"/>
        </w:rPr>
        <w:t>Ružín</w:t>
      </w:r>
      <w:proofErr w:type="spellEnd"/>
    </w:p>
    <w:p w:rsidR="00A66345" w:rsidRPr="00A66345" w:rsidRDefault="00236736" w:rsidP="00C20C27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4" w:history="1">
        <w:r w:rsidR="00A66345" w:rsidRPr="001D425A">
          <w:rPr>
            <w:rStyle w:val="Hypertextovprepojenie"/>
            <w:rFonts w:ascii="Times New Roman" w:hAnsi="Times New Roman" w:cs="Times New Roman"/>
            <w:sz w:val="24"/>
            <w:szCs w:val="24"/>
            <w:shd w:val="clear" w:color="auto" w:fill="FFFFFF"/>
          </w:rPr>
          <w:t>https://www.margecany.info/o-obci/ruzin/</w:t>
        </w:r>
      </w:hyperlink>
      <w:r w:rsidR="00A663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20C27" w:rsidRDefault="00C20C27" w:rsidP="00C20C2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6345">
        <w:rPr>
          <w:rFonts w:ascii="Times New Roman" w:hAnsi="Times New Roman" w:cs="Times New Roman"/>
          <w:shd w:val="clear" w:color="auto" w:fill="FFFFFF"/>
        </w:rPr>
        <w:t xml:space="preserve">   Vodná nádrž bola postavená v rokoch 1963 – 1973 na Hornáde pod sútokom s Hnilcom a juhovýchodne od Margecian v geomorfologickom celku Čiernej hory, cez ktorú si rieka Hornád vytvorila prielomovú dolinu. Priehradné jazero má vodnú nádrž </w:t>
      </w:r>
      <w:proofErr w:type="spellStart"/>
      <w:r w:rsidRPr="00A66345">
        <w:rPr>
          <w:rFonts w:ascii="Times New Roman" w:hAnsi="Times New Roman" w:cs="Times New Roman"/>
          <w:shd w:val="clear" w:color="auto" w:fill="FFFFFF"/>
        </w:rPr>
        <w:t>Ružín</w:t>
      </w:r>
      <w:proofErr w:type="spellEnd"/>
      <w:r w:rsidRPr="00A66345">
        <w:rPr>
          <w:rFonts w:ascii="Times New Roman" w:hAnsi="Times New Roman" w:cs="Times New Roman"/>
          <w:shd w:val="clear" w:color="auto" w:fill="FFFFFF"/>
        </w:rPr>
        <w:t xml:space="preserve"> I a vyrovnávaciu nádrž </w:t>
      </w:r>
      <w:proofErr w:type="spellStart"/>
      <w:r w:rsidRPr="00A66345">
        <w:rPr>
          <w:rFonts w:ascii="Times New Roman" w:hAnsi="Times New Roman" w:cs="Times New Roman"/>
          <w:shd w:val="clear" w:color="auto" w:fill="FFFFFF"/>
        </w:rPr>
        <w:t>Ružín</w:t>
      </w:r>
      <w:proofErr w:type="spellEnd"/>
      <w:r w:rsidRPr="00A66345">
        <w:rPr>
          <w:rFonts w:ascii="Times New Roman" w:hAnsi="Times New Roman" w:cs="Times New Roman"/>
          <w:shd w:val="clear" w:color="auto" w:fill="FFFFFF"/>
        </w:rPr>
        <w:t xml:space="preserve"> II. Hladina nádrže, ktorej šírka sa pohybuje v rozmedzí 300 – 500 m pri hĺbke 50 m je kľukato zahĺbená do Čiernej hory. V polovici koryta tvorí dlhú bočnú ostrohu smerujúcu na juh k doline potoka Belá a jeho prítoku Opátka, ktorou zasahuje do Hámorskej brázdy, kde bola obec Košické Hámre. Účelom vodnej nádrže bolo vyriešiť dodávku vody pre U. S. </w:t>
      </w:r>
      <w:proofErr w:type="spellStart"/>
      <w:r w:rsidRPr="00A66345">
        <w:rPr>
          <w:rFonts w:ascii="Times New Roman" w:hAnsi="Times New Roman" w:cs="Times New Roman"/>
          <w:shd w:val="clear" w:color="auto" w:fill="FFFFFF"/>
        </w:rPr>
        <w:t>Steel</w:t>
      </w:r>
      <w:proofErr w:type="spellEnd"/>
      <w:r w:rsidRPr="00A66345">
        <w:rPr>
          <w:rFonts w:ascii="Times New Roman" w:hAnsi="Times New Roman" w:cs="Times New Roman"/>
          <w:shd w:val="clear" w:color="auto" w:fill="FFFFFF"/>
        </w:rPr>
        <w:t xml:space="preserve"> Košice, s.r.o. </w:t>
      </w:r>
      <w:r w:rsidRPr="00A66345">
        <w:rPr>
          <w:rFonts w:ascii="Times New Roman" w:hAnsi="Times New Roman" w:cs="Times New Roman"/>
          <w:sz w:val="24"/>
          <w:szCs w:val="24"/>
        </w:rPr>
        <w:t>Vybudovaním tejto priehrady boli zatopené alebo čiastočne zatopené obce </w:t>
      </w:r>
      <w:hyperlink r:id="rId15" w:history="1">
        <w:r w:rsidRPr="00A66345">
          <w:rPr>
            <w:rFonts w:ascii="Times New Roman" w:hAnsi="Times New Roman" w:cs="Times New Roman"/>
            <w:bCs/>
            <w:sz w:val="24"/>
            <w:szCs w:val="24"/>
            <w:bdr w:val="none" w:sz="0" w:space="0" w:color="auto" w:frame="1"/>
          </w:rPr>
          <w:t>Košické</w:t>
        </w:r>
        <w:r w:rsidRPr="00A66345">
          <w:rPr>
            <w:rFonts w:ascii="Times New Roman" w:hAnsi="Times New Roman" w:cs="Times New Roman"/>
            <w:b/>
            <w:bCs/>
            <w:sz w:val="24"/>
            <w:szCs w:val="24"/>
            <w:bdr w:val="none" w:sz="0" w:space="0" w:color="auto" w:frame="1"/>
          </w:rPr>
          <w:t xml:space="preserve"> </w:t>
        </w:r>
        <w:r w:rsidRPr="00A66345">
          <w:rPr>
            <w:rFonts w:ascii="Times New Roman" w:hAnsi="Times New Roman" w:cs="Times New Roman"/>
            <w:bCs/>
            <w:sz w:val="24"/>
            <w:szCs w:val="24"/>
            <w:bdr w:val="none" w:sz="0" w:space="0" w:color="auto" w:frame="1"/>
          </w:rPr>
          <w:t>Hámre</w:t>
        </w:r>
      </w:hyperlink>
      <w:r w:rsidRPr="00A66345">
        <w:rPr>
          <w:rFonts w:ascii="Times New Roman" w:hAnsi="Times New Roman" w:cs="Times New Roman"/>
          <w:sz w:val="24"/>
          <w:szCs w:val="24"/>
        </w:rPr>
        <w:t>, </w:t>
      </w:r>
      <w:r w:rsidRPr="00A6634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Malý </w:t>
      </w:r>
      <w:proofErr w:type="spellStart"/>
      <w:r w:rsidRPr="00A6634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Folkmár</w:t>
      </w:r>
      <w:proofErr w:type="spellEnd"/>
      <w:r w:rsidRPr="00A6634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,</w:t>
      </w:r>
      <w:r w:rsidR="00A66345" w:rsidRPr="00A66345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proofErr w:type="spellStart"/>
        <w:r w:rsidR="00A66345" w:rsidRPr="00A66345">
          <w:rPr>
            <w:rFonts w:ascii="Times New Roman" w:hAnsi="Times New Roman" w:cs="Times New Roman"/>
            <w:bCs/>
            <w:sz w:val="24"/>
            <w:szCs w:val="24"/>
            <w:bdr w:val="none" w:sz="0" w:space="0" w:color="auto" w:frame="1"/>
          </w:rPr>
          <w:t>Ružín</w:t>
        </w:r>
        <w:proofErr w:type="spellEnd"/>
      </w:hyperlink>
      <w:r w:rsidR="00A66345" w:rsidRPr="00A66345">
        <w:rPr>
          <w:rFonts w:ascii="Times New Roman" w:hAnsi="Times New Roman" w:cs="Times New Roman"/>
          <w:sz w:val="24"/>
          <w:szCs w:val="24"/>
        </w:rPr>
        <w:t>, </w:t>
      </w:r>
      <w:hyperlink r:id="rId17" w:history="1">
        <w:r w:rsidR="00A66345" w:rsidRPr="00A66345">
          <w:rPr>
            <w:rFonts w:ascii="Times New Roman" w:hAnsi="Times New Roman" w:cs="Times New Roman"/>
            <w:bCs/>
            <w:sz w:val="24"/>
            <w:szCs w:val="24"/>
            <w:bdr w:val="none" w:sz="0" w:space="0" w:color="auto" w:frame="1"/>
          </w:rPr>
          <w:t>Jaklovce</w:t>
        </w:r>
      </w:hyperlink>
      <w:r w:rsidR="00A66345" w:rsidRPr="00A66345">
        <w:rPr>
          <w:rFonts w:ascii="Times New Roman" w:hAnsi="Times New Roman" w:cs="Times New Roman"/>
          <w:sz w:val="24"/>
          <w:szCs w:val="24"/>
        </w:rPr>
        <w:t xml:space="preserve">, Margecany, </w:t>
      </w:r>
      <w:proofErr w:type="spellStart"/>
      <w:r w:rsidR="00A66345" w:rsidRPr="00A66345">
        <w:rPr>
          <w:rFonts w:ascii="Times New Roman" w:hAnsi="Times New Roman" w:cs="Times New Roman"/>
          <w:sz w:val="24"/>
          <w:szCs w:val="24"/>
        </w:rPr>
        <w:t>Rolová</w:t>
      </w:r>
      <w:proofErr w:type="spellEnd"/>
      <w:r w:rsidR="00A66345" w:rsidRPr="00A66345">
        <w:rPr>
          <w:rFonts w:ascii="Times New Roman" w:hAnsi="Times New Roman" w:cs="Times New Roman"/>
          <w:sz w:val="24"/>
          <w:szCs w:val="24"/>
        </w:rPr>
        <w:t xml:space="preserve"> Huta.</w:t>
      </w:r>
      <w:r w:rsidR="00A66345" w:rsidRPr="00A663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66345" w:rsidRDefault="00A66345" w:rsidP="00A66345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Stav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Ružín</w:t>
      </w:r>
      <w:proofErr w:type="spellEnd"/>
    </w:p>
    <w:p w:rsidR="00A66345" w:rsidRDefault="00A66345" w:rsidP="00A663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Kupánie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 Vodnej nádrži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Ružín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hygienici zakázali. </w:t>
      </w:r>
    </w:p>
    <w:p w:rsidR="00A66345" w:rsidRPr="00A66345" w:rsidRDefault="00A66345" w:rsidP="00A663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B72C4" w:rsidRPr="004B72C4" w:rsidRDefault="004B72C4" w:rsidP="004B72C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B72C4" w:rsidRPr="004B72C4" w:rsidRDefault="004B72C4" w:rsidP="004B72C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4B72C4" w:rsidRPr="004B7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2B"/>
    <w:rsid w:val="00236736"/>
    <w:rsid w:val="004B72C4"/>
    <w:rsid w:val="0059477B"/>
    <w:rsid w:val="00710974"/>
    <w:rsid w:val="00A66345"/>
    <w:rsid w:val="00BF1DD9"/>
    <w:rsid w:val="00C20C27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7702B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4B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B72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7702B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4B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B72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1970" TargetMode="External"/><Relationship Id="rId13" Type="http://schemas.openxmlformats.org/officeDocument/2006/relationships/hyperlink" Target="https://www.keturist.sk/info/ochrana-prirody/narodna-prirodna-rezervacia-bujanov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1963" TargetMode="External"/><Relationship Id="rId12" Type="http://schemas.openxmlformats.org/officeDocument/2006/relationships/hyperlink" Target="https://www.keturist.sk/info/vrchy-skaly-a-sedla/holica-napoleonov-klobuk-641-m-n-m/" TargetMode="External"/><Relationship Id="rId17" Type="http://schemas.openxmlformats.org/officeDocument/2006/relationships/hyperlink" Target="https://www.keturist.sk/info/turisticke-vychodiska/smer-cierna-hora/obec-jaklovc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keturist.sk/info/turisticke-vychodiska/smer-cierna-hora/ruzin-zastavka/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Horn%C3%A1d" TargetMode="External"/><Relationship Id="rId11" Type="http://schemas.openxmlformats.org/officeDocument/2006/relationships/hyperlink" Target="https://www.keturist.sk/info/vrchy-skaly-a-sedla/drienkova-skala-530-m-n-m/" TargetMode="External"/><Relationship Id="rId5" Type="http://schemas.openxmlformats.org/officeDocument/2006/relationships/hyperlink" Target="https://sk.wikipedia.org/wiki/Priehradn%C3%A1_n%C3%A1dr%C5%BE" TargetMode="External"/><Relationship Id="rId15" Type="http://schemas.openxmlformats.org/officeDocument/2006/relationships/hyperlink" Target="https://www.keturist.sk/info/turisticke-vychodiska/smer-cierna-hora/rekreacna-oblast-ruzin-kosicke-hamre/" TargetMode="External"/><Relationship Id="rId10" Type="http://schemas.openxmlformats.org/officeDocument/2006/relationships/hyperlink" Target="https://www.keturist.sk/info/vrchy-skaly-a-sedla/vrch-sivec-781-m-n-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eturist.sk/info/wp-content/uploads/2020/02/ruzin-269.png" TargetMode="External"/><Relationship Id="rId14" Type="http://schemas.openxmlformats.org/officeDocument/2006/relationships/hyperlink" Target="https://www.margecany.info/o-obci/ruzin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3</cp:revision>
  <dcterms:created xsi:type="dcterms:W3CDTF">2021-10-29T10:22:00Z</dcterms:created>
  <dcterms:modified xsi:type="dcterms:W3CDTF">2021-10-29T11:20:00Z</dcterms:modified>
</cp:coreProperties>
</file>