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34A" w:rsidRDefault="003F434A">
      <w:r>
        <w:rPr>
          <w:noProof/>
          <w:lang w:eastAsia="sk-SK"/>
        </w:rPr>
        <w:drawing>
          <wp:inline distT="0" distB="0" distL="0" distR="0">
            <wp:extent cx="5307018" cy="3192390"/>
            <wp:effectExtent l="19050" t="0" r="7932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965" cy="319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375081" cy="3233333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028" cy="323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34A" w:rsidRDefault="003F434A">
      <w:pPr>
        <w:rPr>
          <w:b/>
        </w:rPr>
      </w:pPr>
      <w:r>
        <w:rPr>
          <w:b/>
          <w:noProof/>
          <w:lang w:eastAsia="sk-SK"/>
        </w:rPr>
        <w:drawing>
          <wp:inline distT="0" distB="0" distL="0" distR="0">
            <wp:extent cx="5610652" cy="3375039"/>
            <wp:effectExtent l="19050" t="0" r="9098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596" cy="3375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34A" w:rsidRDefault="003F434A">
      <w:pPr>
        <w:rPr>
          <w:b/>
        </w:rPr>
      </w:pPr>
    </w:p>
    <w:p w:rsidR="003F434A" w:rsidRDefault="003F434A">
      <w:pPr>
        <w:rPr>
          <w:b/>
        </w:rPr>
      </w:pPr>
    </w:p>
    <w:p w:rsidR="003F434A" w:rsidRDefault="003F434A">
      <w:pPr>
        <w:rPr>
          <w:sz w:val="40"/>
        </w:rPr>
      </w:pPr>
      <w:r w:rsidRPr="003F434A">
        <w:rPr>
          <w:b/>
          <w:sz w:val="44"/>
        </w:rPr>
        <w:t>Pracovný list</w:t>
      </w:r>
      <w:r>
        <w:rPr>
          <w:b/>
          <w:sz w:val="44"/>
        </w:rPr>
        <w:t xml:space="preserve">  </w:t>
      </w:r>
      <w:r w:rsidRPr="003F434A">
        <w:rPr>
          <w:sz w:val="44"/>
        </w:rPr>
        <w:t>N</w:t>
      </w:r>
      <w:r w:rsidRPr="003F434A">
        <w:rPr>
          <w:sz w:val="40"/>
        </w:rPr>
        <w:t>ázvoslovie organických zlúčenín</w:t>
      </w:r>
    </w:p>
    <w:p w:rsidR="003F434A" w:rsidRPr="003F434A" w:rsidRDefault="003F434A">
      <w:pPr>
        <w:rPr>
          <w:b/>
          <w:sz w:val="36"/>
        </w:rPr>
      </w:pPr>
      <w:r w:rsidRPr="003F434A">
        <w:rPr>
          <w:sz w:val="32"/>
        </w:rPr>
        <w:t xml:space="preserve">Úloha: </w:t>
      </w:r>
      <w:r>
        <w:rPr>
          <w:sz w:val="32"/>
        </w:rPr>
        <w:t>D</w:t>
      </w:r>
      <w:r w:rsidRPr="003F434A">
        <w:rPr>
          <w:sz w:val="32"/>
        </w:rPr>
        <w:t>oplňte názvy k chemickým vzorcom zlúčenín</w:t>
      </w:r>
      <w:r>
        <w:rPr>
          <w:sz w:val="32"/>
        </w:rPr>
        <w:t>.</w:t>
      </w:r>
    </w:p>
    <w:p w:rsidR="003F434A" w:rsidRPr="003F434A" w:rsidRDefault="003F434A" w:rsidP="003F434A">
      <w:pPr>
        <w:rPr>
          <w:b/>
        </w:rPr>
      </w:pPr>
      <w:r w:rsidRPr="003F434A">
        <w:rPr>
          <w:b/>
        </w:rPr>
        <w:drawing>
          <wp:inline distT="0" distB="0" distL="0" distR="0">
            <wp:extent cx="4943867" cy="2279176"/>
            <wp:effectExtent l="19050" t="0" r="9133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180" t="18590" r="6537" b="17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867" cy="2279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34A">
        <w:rPr>
          <w:b/>
        </w:rPr>
        <w:drawing>
          <wp:inline distT="0" distB="0" distL="0" distR="0">
            <wp:extent cx="5228514" cy="2548195"/>
            <wp:effectExtent l="19050" t="0" r="0" b="0"/>
            <wp:docPr id="3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094" t="16667" r="6825" b="177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94" cy="254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34A">
        <w:rPr>
          <w:b/>
        </w:rPr>
        <w:drawing>
          <wp:inline distT="0" distB="0" distL="0" distR="0">
            <wp:extent cx="5140331" cy="2402006"/>
            <wp:effectExtent l="19050" t="0" r="3169" b="0"/>
            <wp:docPr id="6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3409" t="22222" r="7752" b="16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31" cy="240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434A" w:rsidRPr="003F434A" w:rsidSect="003F434A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F434A"/>
    <w:rsid w:val="003F434A"/>
    <w:rsid w:val="00D028DE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28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F4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F43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</cp:revision>
  <dcterms:created xsi:type="dcterms:W3CDTF">2020-04-29T17:55:00Z</dcterms:created>
  <dcterms:modified xsi:type="dcterms:W3CDTF">2020-04-29T18:04:00Z</dcterms:modified>
</cp:coreProperties>
</file>