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</w:rPr>
      </w:pPr>
      <w:r w:rsidRPr="00A9232F">
        <w:rPr>
          <w:b w:val="0"/>
          <w:bCs w:val="0"/>
          <w:color w:val="FF0000"/>
        </w:rPr>
        <w:t>Kyselina askorbová – vitamín C má molekulový vzorec C</w:t>
      </w:r>
      <w:r w:rsidRPr="00A9232F">
        <w:rPr>
          <w:b w:val="0"/>
          <w:bCs w:val="0"/>
          <w:color w:val="FF0000"/>
          <w:vertAlign w:val="subscript"/>
        </w:rPr>
        <w:t>6</w:t>
      </w:r>
      <w:r w:rsidRPr="00A9232F">
        <w:rPr>
          <w:b w:val="0"/>
          <w:bCs w:val="0"/>
          <w:color w:val="FF0000"/>
        </w:rPr>
        <w:t>H</w:t>
      </w:r>
      <w:r w:rsidRPr="00A9232F">
        <w:rPr>
          <w:b w:val="0"/>
          <w:bCs w:val="0"/>
          <w:color w:val="FF0000"/>
          <w:vertAlign w:val="subscript"/>
        </w:rPr>
        <w:t>8</w:t>
      </w:r>
      <w:r w:rsidRPr="00A9232F">
        <w:rPr>
          <w:b w:val="0"/>
          <w:bCs w:val="0"/>
          <w:color w:val="FF0000"/>
        </w:rPr>
        <w:t>O</w:t>
      </w:r>
      <w:r w:rsidRPr="00A9232F">
        <w:rPr>
          <w:b w:val="0"/>
          <w:bCs w:val="0"/>
          <w:color w:val="FF0000"/>
          <w:vertAlign w:val="subscript"/>
        </w:rPr>
        <w:t>6</w:t>
      </w:r>
      <w:r w:rsidRPr="00A9232F">
        <w:rPr>
          <w:b w:val="0"/>
          <w:bCs w:val="0"/>
          <w:color w:val="FF0000"/>
        </w:rPr>
        <w:t xml:space="preserve">. Ak ho máme v potrave nedostatok, dodávame ho do tela v podobe tabletiek. Koľko </w:t>
      </w:r>
      <w:proofErr w:type="spellStart"/>
      <w:r w:rsidRPr="00A9232F">
        <w:rPr>
          <w:b w:val="0"/>
          <w:bCs w:val="0"/>
          <w:color w:val="FF0000"/>
        </w:rPr>
        <w:t>mólov</w:t>
      </w:r>
      <w:proofErr w:type="spellEnd"/>
      <w:r w:rsidRPr="00A9232F">
        <w:rPr>
          <w:b w:val="0"/>
          <w:bCs w:val="0"/>
          <w:color w:val="FF0000"/>
        </w:rPr>
        <w:t xml:space="preserve"> a koľko molekúl vitamínu C sa nachádza v tabletke, ktorá obsahuje 500 mg vitamínu C? 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  <w:r w:rsidRPr="00A9232F">
        <w:rPr>
          <w:b w:val="0"/>
          <w:bCs w:val="0"/>
          <w:color w:val="FF0000"/>
          <w:szCs w:val="24"/>
        </w:rPr>
        <w:t>a) Aký je vzorec zlúčeniny, ktorá obsahuje 40% C,  53,34% O, 6,6% H. Relatívna molekulová hmotnosť tejto zlúčeniny je 180.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  <w:r w:rsidRPr="00A9232F">
        <w:rPr>
          <w:b w:val="0"/>
          <w:bCs w:val="0"/>
          <w:color w:val="FF0000"/>
          <w:szCs w:val="24"/>
        </w:rPr>
        <w:t>b) Určte hmotnostný zlomok a hmotnostné percento striebra v dusičnane striebornom.</w:t>
      </w:r>
    </w:p>
    <w:p w:rsidR="00A9232F" w:rsidRDefault="00A9232F" w:rsidP="00A9232F">
      <w:pPr>
        <w:pStyle w:val="Zkladntext"/>
        <w:jc w:val="both"/>
        <w:rPr>
          <w:b w:val="0"/>
          <w:bCs w:val="0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Zostavte modely molekúl: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O,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>–CH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>,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>–COOH, NH</w:t>
      </w:r>
      <w:r w:rsidRPr="00A9232F">
        <w:rPr>
          <w:color w:val="FF0000"/>
          <w:sz w:val="24"/>
          <w:szCs w:val="24"/>
          <w:vertAlign w:val="subscript"/>
        </w:rPr>
        <w:t xml:space="preserve">3 </w:t>
      </w:r>
      <w:r w:rsidRPr="00A9232F">
        <w:rPr>
          <w:color w:val="FF0000"/>
          <w:sz w:val="24"/>
          <w:szCs w:val="24"/>
        </w:rPr>
        <w:t xml:space="preserve">a určte </w:t>
      </w:r>
      <w:proofErr w:type="spellStart"/>
      <w:r w:rsidRPr="00A9232F">
        <w:rPr>
          <w:color w:val="FF0000"/>
          <w:sz w:val="24"/>
          <w:szCs w:val="24"/>
        </w:rPr>
        <w:t>väzbovosť</w:t>
      </w:r>
      <w:proofErr w:type="spellEnd"/>
      <w:r w:rsidRPr="00A9232F">
        <w:rPr>
          <w:color w:val="FF0000"/>
          <w:sz w:val="24"/>
          <w:szCs w:val="24"/>
        </w:rPr>
        <w:t xml:space="preserve"> jednotlivých atómov.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Zostavte modely molekúl etánu, </w:t>
      </w:r>
      <w:proofErr w:type="spellStart"/>
      <w:r w:rsidRPr="00A9232F">
        <w:rPr>
          <w:color w:val="FF0000"/>
          <w:sz w:val="24"/>
          <w:szCs w:val="24"/>
        </w:rPr>
        <w:t>cyklohexánu</w:t>
      </w:r>
      <w:proofErr w:type="spellEnd"/>
      <w:r w:rsidRPr="00A9232F">
        <w:rPr>
          <w:color w:val="FF0000"/>
          <w:sz w:val="24"/>
          <w:szCs w:val="24"/>
        </w:rPr>
        <w:t xml:space="preserve"> a </w:t>
      </w:r>
      <w:proofErr w:type="spellStart"/>
      <w:r w:rsidRPr="00A9232F">
        <w:rPr>
          <w:color w:val="FF0000"/>
          <w:sz w:val="24"/>
          <w:szCs w:val="24"/>
        </w:rPr>
        <w:t>but</w:t>
      </w:r>
      <w:proofErr w:type="spellEnd"/>
      <w:r w:rsidRPr="00A9232F">
        <w:rPr>
          <w:color w:val="FF0000"/>
          <w:sz w:val="24"/>
          <w:szCs w:val="24"/>
        </w:rPr>
        <w:t>–2–</w:t>
      </w:r>
      <w:proofErr w:type="spellStart"/>
      <w:r w:rsidRPr="00A9232F">
        <w:rPr>
          <w:color w:val="FF0000"/>
          <w:sz w:val="24"/>
          <w:szCs w:val="24"/>
        </w:rPr>
        <w:t>énu</w:t>
      </w:r>
      <w:proofErr w:type="spellEnd"/>
      <w:r w:rsidRPr="00A9232F">
        <w:rPr>
          <w:color w:val="FF0000"/>
          <w:sz w:val="24"/>
          <w:szCs w:val="24"/>
        </w:rPr>
        <w:t xml:space="preserve"> a demonštrujte vznik </w:t>
      </w:r>
      <w:proofErr w:type="spellStart"/>
      <w:r w:rsidRPr="00A9232F">
        <w:rPr>
          <w:color w:val="FF0000"/>
          <w:sz w:val="24"/>
          <w:szCs w:val="24"/>
        </w:rPr>
        <w:t>konformérov</w:t>
      </w:r>
      <w:proofErr w:type="spellEnd"/>
      <w:r w:rsidRPr="00A9232F">
        <w:rPr>
          <w:color w:val="FF0000"/>
          <w:sz w:val="24"/>
          <w:szCs w:val="24"/>
        </w:rPr>
        <w:t xml:space="preserve"> a </w:t>
      </w:r>
      <w:proofErr w:type="spellStart"/>
      <w:r w:rsidRPr="00A9232F">
        <w:rPr>
          <w:color w:val="FF0000"/>
          <w:sz w:val="24"/>
          <w:szCs w:val="24"/>
        </w:rPr>
        <w:t>stereoizomérov</w:t>
      </w:r>
      <w:proofErr w:type="spellEnd"/>
      <w:r w:rsidRPr="00A9232F">
        <w:rPr>
          <w:color w:val="FF0000"/>
          <w:sz w:val="24"/>
          <w:szCs w:val="24"/>
        </w:rPr>
        <w:t>.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Napíšte vzorce všetkých izomérov butánu a </w:t>
      </w:r>
      <w:proofErr w:type="spellStart"/>
      <w:r w:rsidRPr="00A9232F">
        <w:rPr>
          <w:color w:val="FF0000"/>
          <w:sz w:val="24"/>
          <w:szCs w:val="24"/>
        </w:rPr>
        <w:t>pentánu</w:t>
      </w:r>
      <w:proofErr w:type="spellEnd"/>
      <w:r w:rsidRPr="00A9232F">
        <w:rPr>
          <w:color w:val="FF0000"/>
          <w:sz w:val="24"/>
          <w:szCs w:val="24"/>
        </w:rPr>
        <w:t>.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Napíšte vzorce zlúčenín: 2-etylbuta-1,3-dién, 2,3-dimetylbut-2-én, </w:t>
      </w:r>
      <w:proofErr w:type="spellStart"/>
      <w:r w:rsidRPr="00A9232F">
        <w:rPr>
          <w:color w:val="FF0000"/>
          <w:sz w:val="24"/>
          <w:szCs w:val="24"/>
        </w:rPr>
        <w:t>vinylbenzén</w:t>
      </w:r>
      <w:proofErr w:type="spellEnd"/>
      <w:r w:rsidRPr="00A9232F">
        <w:rPr>
          <w:color w:val="FF0000"/>
          <w:sz w:val="24"/>
          <w:szCs w:val="24"/>
        </w:rPr>
        <w:t>, 2,3-dimetyloktán.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Aký typ izomérie je v týchto zlúčeninách: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noProof/>
          <w:color w:val="FF0000"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9" o:spid="_x0000_s1036" type="#_x0000_t32" style="position:absolute;left:0;text-align:left;margin-left:39.35pt;margin-top:10.45pt;width:.05pt;height: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</w:pict>
      </w:r>
      <w:r w:rsidRPr="00A9232F">
        <w:rPr>
          <w:noProof/>
          <w:color w:val="FF0000"/>
          <w:sz w:val="24"/>
          <w:szCs w:val="24"/>
          <w:lang w:eastAsia="sk-SK"/>
        </w:rPr>
        <w:pict>
          <v:shape id="Rovná spojovacia šípka 8" o:spid="_x0000_s1035" type="#_x0000_t32" style="position:absolute;left:0;text-align:left;margin-left:148.1pt;margin-top:10.45pt;width:0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</w:pict>
      </w:r>
      <w:r w:rsidRPr="00A9232F">
        <w:rPr>
          <w:noProof/>
          <w:color w:val="FF0000"/>
          <w:sz w:val="24"/>
          <w:szCs w:val="24"/>
          <w:lang w:eastAsia="sk-SK"/>
        </w:rPr>
        <w:pict>
          <v:shape id="Rovná spojovacia šípka 7" o:spid="_x0000_s1034" type="#_x0000_t32" style="position:absolute;left:0;text-align:left;margin-left:144.35pt;margin-top:10.45pt;width:0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</w:pict>
      </w: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= CH </w:t>
      </w:r>
      <w:r w:rsidRPr="00A9232F">
        <w:rPr>
          <w:color w:val="FF0000"/>
          <w:sz w:val="24"/>
          <w:szCs w:val="24"/>
        </w:rPr>
        <w:tab/>
      </w:r>
      <w:r w:rsidRPr="00A9232F">
        <w:rPr>
          <w:color w:val="FF0000"/>
          <w:sz w:val="24"/>
          <w:szCs w:val="24"/>
        </w:rPr>
        <w:tab/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 – H 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ab/>
        <w:t xml:space="preserve">OH </w:t>
      </w:r>
      <w:r w:rsidRPr="00A9232F">
        <w:rPr>
          <w:color w:val="FF0000"/>
          <w:sz w:val="24"/>
          <w:szCs w:val="24"/>
        </w:rPr>
        <w:tab/>
      </w:r>
      <w:r w:rsidRPr="00A9232F">
        <w:rPr>
          <w:color w:val="FF0000"/>
          <w:sz w:val="24"/>
          <w:szCs w:val="24"/>
        </w:rPr>
        <w:tab/>
      </w:r>
      <w:r w:rsidRPr="00A9232F">
        <w:rPr>
          <w:color w:val="FF0000"/>
          <w:sz w:val="24"/>
          <w:szCs w:val="24"/>
        </w:rPr>
        <w:tab/>
        <w:t>O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= CH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 xml:space="preserve">3 </w:t>
      </w:r>
      <w:r w:rsidRPr="00A9232F">
        <w:rPr>
          <w:color w:val="FF0000"/>
          <w:sz w:val="24"/>
          <w:szCs w:val="24"/>
        </w:rPr>
        <w:tab/>
      </w:r>
      <w:r w:rsidRPr="00A9232F">
        <w:rPr>
          <w:color w:val="FF0000"/>
          <w:sz w:val="24"/>
          <w:szCs w:val="24"/>
        </w:rPr>
        <w:tab/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  = CH –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</w:t>
      </w:r>
      <w:r w:rsidRPr="00A9232F">
        <w:rPr>
          <w:color w:val="FF0000"/>
          <w:sz w:val="24"/>
          <w:szCs w:val="24"/>
        </w:rPr>
        <w:tab/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  <w:vertAlign w:val="subscript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O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</w:t>
      </w:r>
      <w:r w:rsidRPr="00A9232F">
        <w:rPr>
          <w:color w:val="FF0000"/>
          <w:sz w:val="24"/>
          <w:szCs w:val="24"/>
        </w:rPr>
        <w:tab/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O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 xml:space="preserve">3 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</w:t>
      </w:r>
      <w:r w:rsidRPr="00A9232F">
        <w:rPr>
          <w:color w:val="FF0000"/>
          <w:sz w:val="24"/>
          <w:szCs w:val="24"/>
        </w:rPr>
        <w:t xml:space="preserve">Rozdeľte uhľovodíky podľa ich štruktúry a nasledujúce uhľovodíky zaraďte do systému uhľovodíkov: 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bután, </w:t>
      </w:r>
      <w:proofErr w:type="spellStart"/>
      <w:r w:rsidRPr="00A9232F">
        <w:rPr>
          <w:color w:val="FF0000"/>
          <w:sz w:val="24"/>
          <w:szCs w:val="24"/>
        </w:rPr>
        <w:t>metylbután</w:t>
      </w:r>
      <w:proofErr w:type="spellEnd"/>
      <w:r w:rsidRPr="00A9232F">
        <w:rPr>
          <w:color w:val="FF0000"/>
          <w:sz w:val="24"/>
          <w:szCs w:val="24"/>
        </w:rPr>
        <w:t xml:space="preserve">, 1,2-dimetylcyklohexán, but-2-én, acetylén, </w:t>
      </w:r>
      <w:proofErr w:type="spellStart"/>
      <w:r w:rsidRPr="00A9232F">
        <w:rPr>
          <w:color w:val="FF0000"/>
          <w:sz w:val="24"/>
          <w:szCs w:val="24"/>
        </w:rPr>
        <w:t>vinylchlorid</w:t>
      </w:r>
      <w:proofErr w:type="spellEnd"/>
    </w:p>
    <w:p w:rsidR="00A9232F" w:rsidRDefault="00A9232F" w:rsidP="00A9232F">
      <w:pPr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Markovníkovovho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>, zapíšte chemickou rovnicou a vyjadrite, ako by ste ho dokázali.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prípravu acetylénu a zapíšte ju chemickou rovnicou. </w:t>
      </w:r>
    </w:p>
    <w:p w:rsidR="00A9232F" w:rsidRDefault="00A9232F" w:rsidP="00A9232F">
      <w:pPr>
        <w:jc w:val="both"/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A9232F" w:rsidRDefault="00A9232F" w:rsidP="00A9232F">
      <w:pPr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b) Aký typ reakcie vyjadrujú tieto rovnice?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 =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 +  </w:t>
      </w:r>
      <w:proofErr w:type="spellStart"/>
      <w:r w:rsidRPr="00A9232F">
        <w:rPr>
          <w:color w:val="FF0000"/>
          <w:sz w:val="24"/>
          <w:szCs w:val="24"/>
        </w:rPr>
        <w:t>HCl</w:t>
      </w:r>
      <w:proofErr w:type="spellEnd"/>
      <w:r w:rsidRPr="00A9232F">
        <w:rPr>
          <w:color w:val="FF0000"/>
          <w:sz w:val="24"/>
          <w:szCs w:val="24"/>
        </w:rPr>
        <w:t xml:space="preserve">  </w:t>
      </w:r>
      <w:r w:rsidRPr="00A9232F">
        <w:rPr>
          <w:rFonts w:ascii="Symbol" w:hAnsi="Symbol"/>
          <w:color w:val="FF0000"/>
          <w:sz w:val="24"/>
          <w:szCs w:val="24"/>
        </w:rPr>
        <w:t></w:t>
      </w:r>
      <w:r w:rsidRPr="00A9232F">
        <w:rPr>
          <w:color w:val="FF0000"/>
          <w:sz w:val="24"/>
          <w:szCs w:val="24"/>
        </w:rPr>
        <w:t xml:space="preserve">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</w:t>
      </w:r>
      <w:proofErr w:type="spellStart"/>
      <w:r w:rsidRPr="00A9232F">
        <w:rPr>
          <w:color w:val="FF0000"/>
          <w:sz w:val="24"/>
          <w:szCs w:val="24"/>
        </w:rPr>
        <w:t>Cl</w:t>
      </w:r>
      <w:proofErr w:type="spellEnd"/>
    </w:p>
    <w:p w:rsidR="00A9232F" w:rsidRPr="00A9232F" w:rsidRDefault="00A9232F" w:rsidP="00A9232F">
      <w:pPr>
        <w:jc w:val="both"/>
        <w:rPr>
          <w:color w:val="FF0000"/>
          <w:sz w:val="24"/>
          <w:szCs w:val="24"/>
          <w:vertAlign w:val="subscript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-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–OH  + 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SO</w:t>
      </w:r>
      <w:r w:rsidRPr="00A9232F">
        <w:rPr>
          <w:color w:val="FF0000"/>
          <w:sz w:val="24"/>
          <w:szCs w:val="24"/>
          <w:vertAlign w:val="subscript"/>
        </w:rPr>
        <w:t>4</w:t>
      </w:r>
      <w:r w:rsidRPr="00A9232F">
        <w:rPr>
          <w:color w:val="FF0000"/>
          <w:sz w:val="24"/>
          <w:szCs w:val="24"/>
        </w:rPr>
        <w:t xml:space="preserve"> </w:t>
      </w:r>
      <w:r w:rsidRPr="00A9232F">
        <w:rPr>
          <w:rFonts w:ascii="Symbol" w:hAnsi="Symbol"/>
          <w:color w:val="FF0000"/>
          <w:sz w:val="24"/>
          <w:szCs w:val="24"/>
        </w:rPr>
        <w:t></w:t>
      </w:r>
      <w:r w:rsidRPr="00A9232F">
        <w:rPr>
          <w:color w:val="FF0000"/>
          <w:sz w:val="24"/>
          <w:szCs w:val="24"/>
        </w:rPr>
        <w:t xml:space="preserve">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 =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 + 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O  +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SO</w:t>
      </w:r>
      <w:r w:rsidRPr="00A9232F">
        <w:rPr>
          <w:color w:val="FF0000"/>
          <w:sz w:val="24"/>
          <w:szCs w:val="24"/>
          <w:vertAlign w:val="subscript"/>
        </w:rPr>
        <w:t>4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c) Daná je trojica zlúčenín: etán, </w:t>
      </w:r>
      <w:proofErr w:type="spellStart"/>
      <w:r w:rsidRPr="00A9232F">
        <w:rPr>
          <w:color w:val="FF0000"/>
          <w:sz w:val="24"/>
          <w:szCs w:val="24"/>
        </w:rPr>
        <w:t>etén</w:t>
      </w:r>
      <w:proofErr w:type="spellEnd"/>
      <w:r w:rsidRPr="00A9232F">
        <w:rPr>
          <w:color w:val="FF0000"/>
          <w:sz w:val="24"/>
          <w:szCs w:val="24"/>
        </w:rPr>
        <w:t>, acetylén, určte, v ktorej z nich je väzba medzi atómami uhlíka:  najdlhšia, najpevnejšia, najkratšia, dvojitá, jednoduchá.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</w:p>
    <w:p w:rsidR="00A9232F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  <w:r w:rsidRPr="00A9232F">
        <w:rPr>
          <w:b w:val="0"/>
          <w:bCs w:val="0"/>
          <w:color w:val="FF0000"/>
          <w:szCs w:val="24"/>
        </w:rPr>
        <w:t>Navrhnite, ako by ste dokázali nasýtené uhľovodíky od nenasýtených a odôvodnite princíp dôkazu. Zhodnoťte, či ide o špecifický dôkaz.</w:t>
      </w:r>
    </w:p>
    <w:p w:rsidR="00A9232F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EB64B9" w:rsidRDefault="00EB64B9" w:rsidP="00A9232F">
      <w:pPr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Dusíkaté deriváty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. 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Chemickou rovnicou zapíšte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EB64B9" w:rsidRDefault="00EB64B9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EB64B9" w:rsidRPr="009A0E60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 xml:space="preserve">freón 12. </w:t>
      </w:r>
      <w:r>
        <w:rPr>
          <w:sz w:val="24"/>
          <w:szCs w:val="24"/>
        </w:rPr>
        <w:t xml:space="preserve">Stručne uveďte s akým globálnym environmentálnym problémom sa spájajú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EB64B9" w:rsidRDefault="00EB64B9" w:rsidP="00EB6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Kyslíkaté deriváty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etanolu? Aké vlastnosti majú tieto látky?</w:t>
      </w:r>
    </w:p>
    <w:p w:rsidR="00EB64B9" w:rsidRDefault="00EB64B9" w:rsidP="00EB64B9">
      <w:pPr>
        <w:jc w:val="both"/>
        <w:rPr>
          <w:b/>
          <w:sz w:val="24"/>
          <w:szCs w:val="24"/>
        </w:rPr>
      </w:pPr>
    </w:p>
    <w:p w:rsidR="00EB64B9" w:rsidRDefault="00EB64B9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A9232F" w:rsidRDefault="00A9232F" w:rsidP="00EB64B9">
      <w:pPr>
        <w:rPr>
          <w:b/>
          <w:sz w:val="24"/>
          <w:szCs w:val="24"/>
        </w:rPr>
      </w:pPr>
    </w:p>
    <w:p w:rsidR="00EB64B9" w:rsidRDefault="00EB64B9" w:rsidP="00EB6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A9232F" w:rsidRP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Pr="00A9232F">
        <w:rPr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A9232F">
        <w:rPr>
          <w:sz w:val="24"/>
          <w:szCs w:val="24"/>
        </w:rPr>
        <w:t>etylester</w:t>
      </w:r>
      <w:proofErr w:type="spellEnd"/>
      <w:r w:rsidRPr="00A9232F">
        <w:rPr>
          <w:sz w:val="24"/>
          <w:szCs w:val="24"/>
        </w:rPr>
        <w:t xml:space="preserve"> kyseliny mravčej, </w:t>
      </w:r>
      <w:proofErr w:type="spellStart"/>
      <w:r w:rsidRPr="00A9232F">
        <w:rPr>
          <w:sz w:val="24"/>
          <w:szCs w:val="24"/>
        </w:rPr>
        <w:t>amid</w:t>
      </w:r>
      <w:proofErr w:type="spellEnd"/>
      <w:r w:rsidRPr="00A9232F">
        <w:rPr>
          <w:sz w:val="24"/>
          <w:szCs w:val="24"/>
        </w:rPr>
        <w:t xml:space="preserve"> kyseliny octovej, </w:t>
      </w:r>
      <w:proofErr w:type="spellStart"/>
      <w:r w:rsidRPr="00A9232F">
        <w:rPr>
          <w:sz w:val="24"/>
          <w:szCs w:val="24"/>
        </w:rPr>
        <w:t>acetanhydrid</w:t>
      </w:r>
      <w:proofErr w:type="spellEnd"/>
      <w:r w:rsidRPr="00A9232F">
        <w:rPr>
          <w:sz w:val="24"/>
          <w:szCs w:val="24"/>
        </w:rPr>
        <w:t xml:space="preserve">, </w:t>
      </w:r>
    </w:p>
    <w:p w:rsidR="00A9232F" w:rsidRDefault="00A9232F" w:rsidP="00A9232F">
      <w:pPr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 systémových názvov a utvorte chemické vzorce najznámejších substitučných derivátov: </w:t>
      </w:r>
      <w:proofErr w:type="spellStart"/>
      <w:r>
        <w:rPr>
          <w:sz w:val="24"/>
          <w:szCs w:val="24"/>
        </w:rPr>
        <w:t>halogénkyselín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hydroxykyselín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oxokyselín</w:t>
      </w:r>
      <w:proofErr w:type="spellEnd"/>
      <w:r>
        <w:rPr>
          <w:sz w:val="24"/>
          <w:szCs w:val="24"/>
        </w:rPr>
        <w:t xml:space="preserve"> a aminokyselín.  Substitučné deriváty sa vyznačujú optickou izomériou, vysvetlite čo je podstatou tohto javu. </w:t>
      </w:r>
    </w:p>
    <w:p w:rsidR="00A9232F" w:rsidRDefault="00A9232F" w:rsidP="00A9232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derivát karboxylových kyselín, ktorý vzniká v svaloch za anaeróbnych podmienok?  </w:t>
      </w:r>
    </w:p>
    <w:p w:rsidR="00A9232F" w:rsidRDefault="00A9232F" w:rsidP="00A9232F">
      <w:pPr>
        <w:jc w:val="both"/>
        <w:rPr>
          <w:b/>
          <w:sz w:val="24"/>
          <w:szCs w:val="24"/>
        </w:rPr>
      </w:pPr>
    </w:p>
    <w:p w:rsidR="00EB64B9" w:rsidRDefault="00EB64B9" w:rsidP="00EB64B9">
      <w:pPr>
        <w:jc w:val="center"/>
        <w:rPr>
          <w:b/>
          <w:sz w:val="40"/>
          <w:szCs w:val="40"/>
        </w:rPr>
      </w:pPr>
    </w:p>
    <w:p w:rsidR="00EB64B9" w:rsidRDefault="00EB64B9" w:rsidP="00EB64B9">
      <w:pPr>
        <w:jc w:val="center"/>
        <w:rPr>
          <w:b/>
          <w:sz w:val="40"/>
          <w:szCs w:val="40"/>
        </w:rPr>
      </w:pPr>
    </w:p>
    <w:p w:rsidR="00EB64B9" w:rsidRDefault="00EB64B9" w:rsidP="00EB64B9">
      <w:pPr>
        <w:jc w:val="center"/>
        <w:rPr>
          <w:sz w:val="44"/>
          <w:szCs w:val="44"/>
        </w:rPr>
      </w:pP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EB64B9" w:rsidRDefault="00EB64B9" w:rsidP="00EB64B9">
      <w:pPr>
        <w:jc w:val="both"/>
        <w:rPr>
          <w:sz w:val="24"/>
          <w:szCs w:val="24"/>
        </w:rPr>
      </w:pPr>
    </w:p>
    <w:p w:rsidR="00EB64B9" w:rsidRDefault="00EB64B9" w:rsidP="00EB64B9">
      <w:pPr>
        <w:jc w:val="both"/>
        <w:rPr>
          <w:sz w:val="24"/>
          <w:szCs w:val="24"/>
        </w:rPr>
      </w:pPr>
    </w:p>
    <w:p w:rsidR="00EB64B9" w:rsidRDefault="00EB64B9" w:rsidP="00EB64B9">
      <w:pPr>
        <w:jc w:val="both"/>
        <w:rPr>
          <w:sz w:val="24"/>
          <w:szCs w:val="24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DE3995" w:rsidP="00EB64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30" type="#_x0000_t202" style="position:absolute;margin-left:232.75pt;margin-top:5.7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>
              <w:txbxContent>
                <w:p w:rsidR="00EB64B9" w:rsidRDefault="00EB64B9" w:rsidP="00EB64B9"/>
              </w:txbxContent>
            </v:textbox>
          </v:shape>
        </w:pict>
      </w: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DE3995" w:rsidP="00EB64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4" o:spid="_x0000_s1031" type="#_x0000_t202" style="position:absolute;margin-left:219.25pt;margin-top:6.5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>
              <w:txbxContent>
                <w:p w:rsidR="00EB64B9" w:rsidRDefault="00EB64B9" w:rsidP="00EB64B9"/>
              </w:txbxContent>
            </v:textbox>
          </v:shape>
        </w:pict>
      </w: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DE3995" w:rsidP="00EB64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3" o:spid="_x0000_s1032" type="#_x0000_t202" style="position:absolute;margin-left:206.95pt;margin-top:10.3pt;width:68.3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>
              <w:txbxContent>
                <w:p w:rsidR="00EB64B9" w:rsidRDefault="00EB64B9" w:rsidP="00EB64B9"/>
              </w:txbxContent>
            </v:textbox>
          </v:shape>
        </w:pict>
      </w: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Pr="007C34EF" w:rsidRDefault="00EB64B9" w:rsidP="00EB64B9">
      <w:pPr>
        <w:rPr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-6985</wp:posOffset>
            </wp:positionV>
            <wp:extent cx="6171565" cy="3240405"/>
            <wp:effectExtent l="0" t="1270" r="0" b="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7156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Default="00EB64B9" w:rsidP="00EB64B9">
      <w:pPr>
        <w:rPr>
          <w:b/>
          <w:sz w:val="28"/>
          <w:szCs w:val="28"/>
        </w:rPr>
      </w:pPr>
    </w:p>
    <w:p w:rsidR="00EB64B9" w:rsidRPr="00372ACC" w:rsidRDefault="00EB64B9" w:rsidP="00EB64B9">
      <w:pPr>
        <w:rPr>
          <w:sz w:val="28"/>
          <w:szCs w:val="28"/>
        </w:rPr>
      </w:pPr>
    </w:p>
    <w:p w:rsidR="00EB64B9" w:rsidRPr="00372ACC" w:rsidRDefault="00EB64B9" w:rsidP="00EB64B9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189865</wp:posOffset>
            </wp:positionV>
            <wp:extent cx="4401820" cy="4271010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EB64B9" w:rsidRPr="00592E14" w:rsidRDefault="00EB64B9" w:rsidP="00EB64B9">
      <w:pPr>
        <w:rPr>
          <w:sz w:val="32"/>
          <w:szCs w:val="32"/>
        </w:rPr>
      </w:pPr>
    </w:p>
    <w:p w:rsidR="00EB64B9" w:rsidRDefault="00EB64B9" w:rsidP="00EB64B9">
      <w:pPr>
        <w:jc w:val="center"/>
        <w:rPr>
          <w:sz w:val="44"/>
          <w:szCs w:val="44"/>
        </w:rPr>
      </w:pPr>
    </w:p>
    <w:p w:rsidR="00EB64B9" w:rsidRDefault="00EB64B9" w:rsidP="00EB64B9">
      <w:pPr>
        <w:jc w:val="center"/>
        <w:rPr>
          <w:sz w:val="44"/>
          <w:szCs w:val="44"/>
        </w:rPr>
      </w:pPr>
    </w:p>
    <w:p w:rsidR="00EB64B9" w:rsidRDefault="00EB64B9" w:rsidP="00EB64B9">
      <w:pPr>
        <w:jc w:val="center"/>
        <w:rPr>
          <w:sz w:val="44"/>
          <w:szCs w:val="44"/>
        </w:rPr>
      </w:pPr>
    </w:p>
    <w:p w:rsidR="00EB64B9" w:rsidRDefault="00EB64B9" w:rsidP="00EB64B9">
      <w:pPr>
        <w:jc w:val="center"/>
        <w:rPr>
          <w:sz w:val="44"/>
          <w:szCs w:val="44"/>
        </w:rPr>
      </w:pPr>
    </w:p>
    <w:p w:rsidR="00EB64B9" w:rsidRDefault="00EB64B9" w:rsidP="00EB64B9">
      <w:pPr>
        <w:jc w:val="center"/>
        <w:rPr>
          <w:sz w:val="44"/>
          <w:szCs w:val="44"/>
        </w:rPr>
      </w:pPr>
    </w:p>
    <w:p w:rsidR="00EB64B9" w:rsidRDefault="00EB64B9" w:rsidP="00EB64B9">
      <w:pPr>
        <w:jc w:val="center"/>
        <w:rPr>
          <w:sz w:val="44"/>
          <w:szCs w:val="44"/>
        </w:rPr>
      </w:pPr>
    </w:p>
    <w:p w:rsidR="00EB64B9" w:rsidRDefault="00EB64B9" w:rsidP="00EB64B9"/>
    <w:p w:rsidR="004329AA" w:rsidRDefault="003F5EB9"/>
    <w:sectPr w:rsidR="004329AA" w:rsidSect="00A9232F">
      <w:pgSz w:w="11906" w:h="16838"/>
      <w:pgMar w:top="567" w:right="991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B64B9"/>
    <w:rsid w:val="001902E0"/>
    <w:rsid w:val="00A9232F"/>
    <w:rsid w:val="00C431EB"/>
    <w:rsid w:val="00CD3A99"/>
    <w:rsid w:val="00DE3995"/>
    <w:rsid w:val="00E32DCB"/>
    <w:rsid w:val="00EB64B9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4" type="connector" idref="#_x0000_s1029"/>
        <o:r id="V:Rule5" type="connector" idref="#_x0000_s1028"/>
        <o:r id="V:Rule6" type="connector" idref="#_x0000_s1027"/>
        <o:r id="V:Rule7" type="connector" idref="#Rovná spojovacia šípka 9"/>
        <o:r id="V:Rule8" type="connector" idref="#Rovná spojovacia šípka 8"/>
        <o:r id="V:Rule9" type="connector" idref="#Rovná spojovacia šípka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EB64B9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EB64B9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EB64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5</cp:revision>
  <dcterms:created xsi:type="dcterms:W3CDTF">2020-03-23T10:38:00Z</dcterms:created>
  <dcterms:modified xsi:type="dcterms:W3CDTF">2020-03-23T13:03:00Z</dcterms:modified>
</cp:coreProperties>
</file>