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BE45E" w14:textId="2D5FDE69" w:rsidR="00BF787D" w:rsidRPr="00641231" w:rsidRDefault="007A73AD" w:rsidP="00B309E7">
      <w:pPr>
        <w:spacing w:line="240" w:lineRule="auto"/>
        <w:rPr>
          <w:b/>
          <w:color w:val="FF0000"/>
          <w:sz w:val="72"/>
          <w:szCs w:val="72"/>
          <w:u w:val="single"/>
        </w:rPr>
      </w:pPr>
      <w:r w:rsidRPr="00641231">
        <w:rPr>
          <w:b/>
          <w:color w:val="FF0000"/>
          <w:sz w:val="72"/>
          <w:szCs w:val="72"/>
          <w:u w:val="single"/>
        </w:rPr>
        <w:t xml:space="preserve">Umývajte </w:t>
      </w:r>
      <w:r w:rsidR="006C240E" w:rsidRPr="00641231">
        <w:rPr>
          <w:b/>
          <w:color w:val="FF0000"/>
          <w:sz w:val="72"/>
          <w:szCs w:val="72"/>
          <w:u w:val="single"/>
        </w:rPr>
        <w:t>si ruky pri každom kontakte s </w:t>
      </w:r>
      <w:r w:rsidR="00D06B41" w:rsidRPr="00641231">
        <w:rPr>
          <w:b/>
          <w:color w:val="FF0000"/>
          <w:sz w:val="72"/>
          <w:szCs w:val="72"/>
          <w:u w:val="single"/>
        </w:rPr>
        <w:t>peniazmi</w:t>
      </w:r>
      <w:r w:rsidR="006C240E" w:rsidRPr="00641231">
        <w:rPr>
          <w:b/>
          <w:color w:val="FF0000"/>
          <w:sz w:val="72"/>
          <w:szCs w:val="72"/>
          <w:u w:val="single"/>
        </w:rPr>
        <w:t xml:space="preserve">! </w:t>
      </w:r>
    </w:p>
    <w:p w14:paraId="62413157" w14:textId="70D6F2FC" w:rsidR="00B309E7" w:rsidRDefault="00A37529" w:rsidP="00B309E7">
      <w:pPr>
        <w:spacing w:line="240" w:lineRule="auto"/>
        <w:rPr>
          <w:color w:val="FF0000"/>
          <w:sz w:val="18"/>
          <w:szCs w:val="18"/>
        </w:rPr>
      </w:pPr>
      <w:bookmarkStart w:id="0" w:name="_Hlk511675764"/>
      <w:bookmarkEnd w:id="0"/>
      <w:r w:rsidRPr="00641231">
        <w:rPr>
          <w:b/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58E96508" wp14:editId="3751D899">
            <wp:simplePos x="0" y="0"/>
            <wp:positionH relativeFrom="column">
              <wp:posOffset>3612515</wp:posOffset>
            </wp:positionH>
            <wp:positionV relativeFrom="paragraph">
              <wp:posOffset>38100</wp:posOffset>
            </wp:positionV>
            <wp:extent cx="2741930" cy="1790700"/>
            <wp:effectExtent l="0" t="0" r="0" b="0"/>
            <wp:wrapNone/>
            <wp:docPr id="4" name="Obrázok 4" descr="Výsledok vyhľadávania obrázkov pre dopyt ba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bacil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5"/>
                    <a:stretch/>
                  </pic:blipFill>
                  <pic:spPr bwMode="auto">
                    <a:xfrm>
                      <a:off x="0" y="0"/>
                      <a:ext cx="274193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D67" w:rsidRPr="000C6D67">
        <w:rPr>
          <w:noProof/>
          <w:color w:val="FF0000"/>
          <w:sz w:val="18"/>
          <w:szCs w:val="18"/>
          <w:lang w:eastAsia="sk-SK"/>
        </w:rPr>
        <w:drawing>
          <wp:anchor distT="0" distB="0" distL="114300" distR="114300" simplePos="0" relativeHeight="251672576" behindDoc="0" locked="0" layoutInCell="1" allowOverlap="1" wp14:anchorId="1B425D44" wp14:editId="343C9294">
            <wp:simplePos x="0" y="0"/>
            <wp:positionH relativeFrom="column">
              <wp:posOffset>441960</wp:posOffset>
            </wp:positionH>
            <wp:positionV relativeFrom="paragraph">
              <wp:posOffset>152400</wp:posOffset>
            </wp:positionV>
            <wp:extent cx="2061185" cy="2045130"/>
            <wp:effectExtent l="57150" t="57150" r="34925" b="31750"/>
            <wp:wrapNone/>
            <wp:docPr id="7" name="Picture 23" descr="https://scontent.fbts3-1.fna.fbcdn.net/v/t34.0-12/27661909_390090884785490_1397563039_n.jpg?oh=42f98d29e07a33dab1c569ebf88ed9d0&amp;oe=5A922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23" descr="https://scontent.fbts3-1.fna.fbcdn.net/v/t34.0-12/27661909_390090884785490_1397563039_n.jpg?oh=42f98d29e07a33dab1c569ebf88ed9d0&amp;oe=5A922C9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087" r="1731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5045" cy="2048960"/>
                    </a:xfrm>
                    <a:prstGeom prst="rect">
                      <a:avLst/>
                    </a:prstGeom>
                    <a:noFill/>
                    <a:ln w="6032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9E7">
        <w:rPr>
          <w:color w:val="FF0000"/>
          <w:sz w:val="32"/>
          <w:szCs w:val="32"/>
        </w:rPr>
        <w:t xml:space="preserve">                             </w:t>
      </w:r>
      <w:r w:rsidR="00D15D17">
        <w:rPr>
          <w:color w:val="FF0000"/>
          <w:sz w:val="32"/>
          <w:szCs w:val="32"/>
        </w:rPr>
        <w:t xml:space="preserve"> </w:t>
      </w:r>
    </w:p>
    <w:p w14:paraId="5F32BE58" w14:textId="77777777" w:rsidR="00641231" w:rsidRDefault="00641231" w:rsidP="00B309E7">
      <w:pPr>
        <w:spacing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    </w:t>
      </w:r>
    </w:p>
    <w:p w14:paraId="4D1C0FEF" w14:textId="0134B432" w:rsidR="00641231" w:rsidRDefault="00A37529" w:rsidP="00B309E7">
      <w:pPr>
        <w:spacing w:line="240" w:lineRule="auto"/>
        <w:rPr>
          <w:color w:val="FF0000"/>
          <w:sz w:val="18"/>
          <w:szCs w:val="18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5C1EA3BB" wp14:editId="5DF1A560">
            <wp:simplePos x="0" y="0"/>
            <wp:positionH relativeFrom="column">
              <wp:posOffset>5417185</wp:posOffset>
            </wp:positionH>
            <wp:positionV relativeFrom="paragraph">
              <wp:posOffset>48260</wp:posOffset>
            </wp:positionV>
            <wp:extent cx="643890" cy="666750"/>
            <wp:effectExtent l="133350" t="114300" r="118110" b="95250"/>
            <wp:wrapNone/>
            <wp:docPr id="6" name="Obrázok 6" descr="Výsledok vyhľadávania obrázkov pre dopyt ba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bacil clipa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 r="76015" b="69588"/>
                    <a:stretch/>
                  </pic:blipFill>
                  <pic:spPr bwMode="auto">
                    <a:xfrm rot="1709378">
                      <a:off x="0" y="0"/>
                      <a:ext cx="64389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C186B" w14:textId="77777777" w:rsidR="00641231" w:rsidRDefault="00641231" w:rsidP="00B309E7">
      <w:pPr>
        <w:spacing w:line="240" w:lineRule="auto"/>
        <w:rPr>
          <w:color w:val="FF0000"/>
          <w:sz w:val="18"/>
          <w:szCs w:val="18"/>
        </w:rPr>
      </w:pPr>
    </w:p>
    <w:p w14:paraId="27619D7C" w14:textId="2D7622D8" w:rsidR="00641231" w:rsidRDefault="00641231" w:rsidP="00B309E7">
      <w:pPr>
        <w:spacing w:line="240" w:lineRule="auto"/>
        <w:rPr>
          <w:color w:val="FF0000"/>
          <w:sz w:val="18"/>
          <w:szCs w:val="18"/>
        </w:rPr>
      </w:pPr>
    </w:p>
    <w:p w14:paraId="66E36500" w14:textId="46C96792" w:rsidR="00641231" w:rsidRDefault="00641231" w:rsidP="00B309E7">
      <w:pPr>
        <w:spacing w:line="240" w:lineRule="auto"/>
        <w:rPr>
          <w:color w:val="FF0000"/>
          <w:sz w:val="18"/>
          <w:szCs w:val="18"/>
        </w:rPr>
      </w:pPr>
    </w:p>
    <w:p w14:paraId="4341F7F0" w14:textId="379737DD" w:rsidR="00641231" w:rsidRDefault="00A37529" w:rsidP="00B309E7">
      <w:pPr>
        <w:spacing w:line="240" w:lineRule="auto"/>
        <w:rPr>
          <w:color w:val="FF0000"/>
          <w:sz w:val="18"/>
          <w:szCs w:val="18"/>
        </w:rPr>
      </w:pPr>
      <w:r w:rsidRPr="000C6D67">
        <w:rPr>
          <w:noProof/>
          <w:color w:val="FF0000"/>
          <w:sz w:val="18"/>
          <w:szCs w:val="18"/>
          <w:lang w:eastAsia="sk-SK"/>
        </w:rPr>
        <w:drawing>
          <wp:anchor distT="0" distB="0" distL="114300" distR="114300" simplePos="0" relativeHeight="251673600" behindDoc="0" locked="0" layoutInCell="1" allowOverlap="1" wp14:anchorId="21FD8401" wp14:editId="3F46DB5F">
            <wp:simplePos x="0" y="0"/>
            <wp:positionH relativeFrom="column">
              <wp:posOffset>2251710</wp:posOffset>
            </wp:positionH>
            <wp:positionV relativeFrom="paragraph">
              <wp:posOffset>66675</wp:posOffset>
            </wp:positionV>
            <wp:extent cx="1381125" cy="709930"/>
            <wp:effectExtent l="0" t="0" r="0" b="0"/>
            <wp:wrapNone/>
            <wp:docPr id="8" name="Picture 22" descr="5 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22" descr="5 E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0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231">
        <w:rPr>
          <w:color w:val="FF0000"/>
          <w:sz w:val="18"/>
          <w:szCs w:val="18"/>
        </w:rPr>
        <w:t xml:space="preserve">                                       </w:t>
      </w:r>
    </w:p>
    <w:p w14:paraId="1CD5E4C5" w14:textId="341420DF" w:rsidR="00792A79" w:rsidRDefault="00641231" w:rsidP="00B309E7">
      <w:pPr>
        <w:spacing w:line="24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                                       </w:t>
      </w:r>
    </w:p>
    <w:p w14:paraId="331D9F84" w14:textId="77777777" w:rsidR="00AE7F7F" w:rsidRDefault="00AE7F7F" w:rsidP="00641231">
      <w:pPr>
        <w:spacing w:line="240" w:lineRule="auto"/>
        <w:ind w:firstLine="708"/>
        <w:jc w:val="both"/>
        <w:rPr>
          <w:b/>
          <w:color w:val="000000" w:themeColor="text1"/>
          <w:sz w:val="32"/>
          <w:szCs w:val="32"/>
        </w:rPr>
      </w:pPr>
    </w:p>
    <w:p w14:paraId="150B55FA" w14:textId="254ADE99" w:rsidR="00D06B41" w:rsidRPr="00AE7F7F" w:rsidRDefault="00D06B41" w:rsidP="00641231">
      <w:pPr>
        <w:spacing w:line="240" w:lineRule="auto"/>
        <w:ind w:firstLine="708"/>
        <w:jc w:val="both"/>
        <w:rPr>
          <w:color w:val="000000" w:themeColor="text1"/>
          <w:sz w:val="32"/>
          <w:szCs w:val="32"/>
        </w:rPr>
      </w:pPr>
      <w:r w:rsidRPr="00AE7F7F">
        <w:rPr>
          <w:b/>
          <w:color w:val="000000" w:themeColor="text1"/>
          <w:sz w:val="32"/>
          <w:szCs w:val="32"/>
        </w:rPr>
        <w:t>Bankovky a mince</w:t>
      </w:r>
      <w:r w:rsidR="00D15D17" w:rsidRPr="00AE7F7F">
        <w:rPr>
          <w:color w:val="000000" w:themeColor="text1"/>
          <w:sz w:val="32"/>
          <w:szCs w:val="32"/>
        </w:rPr>
        <w:t xml:space="preserve"> sú zdrojom </w:t>
      </w:r>
      <w:r w:rsidR="00D15D17" w:rsidRPr="00AE7F7F">
        <w:rPr>
          <w:b/>
          <w:color w:val="000000" w:themeColor="text1"/>
          <w:sz w:val="32"/>
          <w:szCs w:val="32"/>
        </w:rPr>
        <w:t>veľkého množstva</w:t>
      </w:r>
      <w:r w:rsidR="00B309E7" w:rsidRPr="00AE7F7F">
        <w:rPr>
          <w:b/>
          <w:color w:val="000000" w:themeColor="text1"/>
          <w:sz w:val="32"/>
          <w:szCs w:val="32"/>
        </w:rPr>
        <w:t xml:space="preserve"> rôznych druhov baktérií</w:t>
      </w:r>
      <w:r w:rsidRPr="00AE7F7F">
        <w:rPr>
          <w:b/>
          <w:color w:val="000000" w:themeColor="text1"/>
          <w:sz w:val="32"/>
          <w:szCs w:val="32"/>
        </w:rPr>
        <w:t xml:space="preserve">, </w:t>
      </w:r>
      <w:r w:rsidR="00B309E7" w:rsidRPr="00AE7F7F">
        <w:rPr>
          <w:color w:val="000000" w:themeColor="text1"/>
          <w:sz w:val="32"/>
          <w:szCs w:val="32"/>
        </w:rPr>
        <w:t xml:space="preserve">ktoré môžu spôsobovať </w:t>
      </w:r>
      <w:r w:rsidR="00B309E7" w:rsidRPr="00AE7F7F">
        <w:rPr>
          <w:b/>
          <w:color w:val="000000" w:themeColor="text1"/>
          <w:sz w:val="32"/>
          <w:szCs w:val="32"/>
        </w:rPr>
        <w:t>závažné ochorenia</w:t>
      </w:r>
      <w:r w:rsidRPr="00AE7F7F">
        <w:rPr>
          <w:b/>
          <w:color w:val="000000" w:themeColor="text1"/>
          <w:sz w:val="32"/>
          <w:szCs w:val="32"/>
        </w:rPr>
        <w:t>, ku ktorým</w:t>
      </w:r>
      <w:r w:rsidR="00B309E7" w:rsidRPr="00AE7F7F">
        <w:rPr>
          <w:color w:val="000000" w:themeColor="text1"/>
          <w:sz w:val="32"/>
          <w:szCs w:val="32"/>
        </w:rPr>
        <w:t xml:space="preserve"> </w:t>
      </w:r>
      <w:r w:rsidRPr="00AE7F7F">
        <w:rPr>
          <w:color w:val="000000" w:themeColor="text1"/>
          <w:sz w:val="32"/>
          <w:szCs w:val="32"/>
        </w:rPr>
        <w:t>patria</w:t>
      </w:r>
      <w:r w:rsidR="00B309E7" w:rsidRPr="00AE7F7F">
        <w:rPr>
          <w:color w:val="000000" w:themeColor="text1"/>
          <w:sz w:val="32"/>
          <w:szCs w:val="32"/>
        </w:rPr>
        <w:t xml:space="preserve"> napríklad zápal </w:t>
      </w:r>
      <w:proofErr w:type="spellStart"/>
      <w:r w:rsidR="00B309E7" w:rsidRPr="00AE7F7F">
        <w:rPr>
          <w:color w:val="000000" w:themeColor="text1"/>
          <w:sz w:val="32"/>
          <w:szCs w:val="32"/>
        </w:rPr>
        <w:t>podbrušn</w:t>
      </w:r>
      <w:r w:rsidR="00A37529">
        <w:rPr>
          <w:color w:val="000000" w:themeColor="text1"/>
          <w:sz w:val="32"/>
          <w:szCs w:val="32"/>
        </w:rPr>
        <w:t>ice</w:t>
      </w:r>
      <w:proofErr w:type="spellEnd"/>
      <w:r w:rsidR="00B309E7" w:rsidRPr="00AE7F7F">
        <w:rPr>
          <w:color w:val="000000" w:themeColor="text1"/>
          <w:sz w:val="32"/>
          <w:szCs w:val="32"/>
        </w:rPr>
        <w:t>, infekcie močového traktu, rán, kostí, kĺbov a infekcie u novorodencov.</w:t>
      </w:r>
      <w:bookmarkStart w:id="1" w:name="_GoBack"/>
      <w:bookmarkEnd w:id="1"/>
      <w:r w:rsidR="00B309E7" w:rsidRPr="00AE7F7F">
        <w:rPr>
          <w:color w:val="000000" w:themeColor="text1"/>
          <w:sz w:val="32"/>
          <w:szCs w:val="32"/>
        </w:rPr>
        <w:t xml:space="preserve"> </w:t>
      </w:r>
    </w:p>
    <w:p w14:paraId="57318F03" w14:textId="77777777" w:rsidR="000C6D67" w:rsidRPr="00AE7F7F" w:rsidRDefault="000C6D67" w:rsidP="00641231">
      <w:pPr>
        <w:spacing w:line="240" w:lineRule="auto"/>
        <w:ind w:firstLine="708"/>
        <w:jc w:val="both"/>
        <w:rPr>
          <w:color w:val="FF0000"/>
          <w:szCs w:val="32"/>
        </w:rPr>
      </w:pPr>
    </w:p>
    <w:p w14:paraId="1543A6EF" w14:textId="3AD4F78C" w:rsidR="006C240E" w:rsidRPr="00792A79" w:rsidRDefault="00B309E7" w:rsidP="00E640FD">
      <w:pPr>
        <w:spacing w:line="240" w:lineRule="auto"/>
        <w:jc w:val="center"/>
        <w:rPr>
          <w:color w:val="FF0000"/>
          <w:sz w:val="32"/>
          <w:szCs w:val="32"/>
        </w:rPr>
      </w:pPr>
      <w:r w:rsidRPr="00792A79">
        <w:rPr>
          <w:noProof/>
          <w:color w:val="FF0000"/>
          <w:sz w:val="32"/>
          <w:szCs w:val="32"/>
          <w:lang w:eastAsia="sk-SK"/>
        </w:rPr>
        <w:drawing>
          <wp:inline distT="0" distB="0" distL="0" distR="0" wp14:anchorId="7D13CD80" wp14:editId="2F6CDBBF">
            <wp:extent cx="2476498" cy="1857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16" cy="186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0FD">
        <w:rPr>
          <w:noProof/>
          <w:color w:val="FF0000"/>
          <w:sz w:val="32"/>
          <w:szCs w:val="32"/>
          <w:lang w:eastAsia="sk-SK"/>
        </w:rPr>
        <w:t xml:space="preserve">             </w:t>
      </w:r>
      <w:r w:rsidR="00E640FD">
        <w:rPr>
          <w:noProof/>
          <w:color w:val="FF0000"/>
          <w:sz w:val="32"/>
          <w:szCs w:val="32"/>
          <w:lang w:eastAsia="sk-SK"/>
        </w:rPr>
        <w:drawing>
          <wp:inline distT="0" distB="0" distL="0" distR="0" wp14:anchorId="0B0F013F" wp14:editId="675686C1">
            <wp:extent cx="2476500" cy="185737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15" cy="1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6738" w14:textId="3508F14B" w:rsidR="00E640FD" w:rsidRPr="00AE7F7F" w:rsidRDefault="00E640FD" w:rsidP="00E640FD">
      <w:pPr>
        <w:spacing w:line="240" w:lineRule="auto"/>
        <w:rPr>
          <w:i/>
          <w:color w:val="000000" w:themeColor="text1"/>
          <w:sz w:val="32"/>
          <w:szCs w:val="32"/>
        </w:rPr>
      </w:pPr>
      <w:r w:rsidRPr="00AE7F7F">
        <w:rPr>
          <w:i/>
          <w:color w:val="000000" w:themeColor="text1"/>
          <w:sz w:val="18"/>
          <w:szCs w:val="18"/>
        </w:rPr>
        <w:t xml:space="preserve">                                     </w:t>
      </w:r>
      <w:r w:rsidR="00641231" w:rsidRPr="00AE7F7F">
        <w:rPr>
          <w:i/>
          <w:color w:val="000000" w:themeColor="text1"/>
          <w:sz w:val="18"/>
          <w:szCs w:val="18"/>
        </w:rPr>
        <w:t xml:space="preserve">  </w:t>
      </w:r>
      <w:r w:rsidR="00AE7F7F" w:rsidRPr="00AE7F7F">
        <w:rPr>
          <w:i/>
          <w:color w:val="000000" w:themeColor="text1"/>
          <w:sz w:val="18"/>
          <w:szCs w:val="18"/>
        </w:rPr>
        <w:t xml:space="preserve">   </w:t>
      </w:r>
      <w:r w:rsidRPr="00AE7F7F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="00792A79" w:rsidRPr="00AE7F7F">
        <w:rPr>
          <w:i/>
          <w:color w:val="000000" w:themeColor="text1"/>
          <w:sz w:val="18"/>
          <w:szCs w:val="18"/>
        </w:rPr>
        <w:t>Staphylococcus</w:t>
      </w:r>
      <w:proofErr w:type="spellEnd"/>
      <w:r w:rsidR="00792A79" w:rsidRPr="00AE7F7F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="00792A79" w:rsidRPr="00AE7F7F">
        <w:rPr>
          <w:i/>
          <w:color w:val="000000" w:themeColor="text1"/>
          <w:sz w:val="18"/>
          <w:szCs w:val="18"/>
        </w:rPr>
        <w:t>epidermidis</w:t>
      </w:r>
      <w:proofErr w:type="spellEnd"/>
      <w:r w:rsidRPr="00AE7F7F">
        <w:rPr>
          <w:i/>
          <w:color w:val="000000" w:themeColor="text1"/>
          <w:sz w:val="32"/>
          <w:szCs w:val="32"/>
        </w:rPr>
        <w:t xml:space="preserve">                          </w:t>
      </w:r>
      <w:r w:rsidR="00641231" w:rsidRPr="00AE7F7F">
        <w:rPr>
          <w:i/>
          <w:color w:val="000000" w:themeColor="text1"/>
          <w:sz w:val="32"/>
          <w:szCs w:val="32"/>
        </w:rPr>
        <w:t xml:space="preserve">  </w:t>
      </w:r>
      <w:r w:rsidRPr="00AE7F7F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color w:val="000000" w:themeColor="text1"/>
          <w:sz w:val="18"/>
          <w:szCs w:val="18"/>
        </w:rPr>
        <w:t>Staphylococcus</w:t>
      </w:r>
      <w:proofErr w:type="spellEnd"/>
      <w:r w:rsidRPr="00AE7F7F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Pr="00AE7F7F">
        <w:rPr>
          <w:i/>
          <w:color w:val="000000" w:themeColor="text1"/>
          <w:sz w:val="18"/>
          <w:szCs w:val="18"/>
        </w:rPr>
        <w:t>heamolyticus</w:t>
      </w:r>
      <w:proofErr w:type="spellEnd"/>
      <w:r w:rsidRPr="00AE7F7F">
        <w:rPr>
          <w:i/>
          <w:color w:val="000000" w:themeColor="text1"/>
          <w:sz w:val="32"/>
          <w:szCs w:val="32"/>
        </w:rPr>
        <w:t xml:space="preserve"> </w:t>
      </w:r>
    </w:p>
    <w:p w14:paraId="25C37815" w14:textId="4B1C2D5F" w:rsidR="000C6D67" w:rsidRDefault="000C6D67" w:rsidP="00641231">
      <w:pPr>
        <w:spacing w:line="240" w:lineRule="auto"/>
        <w:ind w:firstLine="708"/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77696" behindDoc="0" locked="0" layoutInCell="1" allowOverlap="1" wp14:anchorId="29FA9580" wp14:editId="6B9919B1">
            <wp:simplePos x="0" y="0"/>
            <wp:positionH relativeFrom="column">
              <wp:posOffset>1918334</wp:posOffset>
            </wp:positionH>
            <wp:positionV relativeFrom="paragraph">
              <wp:posOffset>22225</wp:posOffset>
            </wp:positionV>
            <wp:extent cx="2390775" cy="1792752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939" cy="17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2973E" w14:textId="77777777" w:rsidR="000C6D67" w:rsidRDefault="000C6D67" w:rsidP="00641231">
      <w:pPr>
        <w:spacing w:line="240" w:lineRule="auto"/>
        <w:ind w:firstLine="708"/>
        <w:jc w:val="both"/>
        <w:rPr>
          <w:color w:val="FF0000"/>
          <w:sz w:val="32"/>
          <w:szCs w:val="32"/>
        </w:rPr>
      </w:pPr>
    </w:p>
    <w:p w14:paraId="4DD108A7" w14:textId="77777777" w:rsidR="000C6D67" w:rsidRDefault="000C6D67" w:rsidP="00641231">
      <w:pPr>
        <w:spacing w:line="240" w:lineRule="auto"/>
        <w:ind w:firstLine="708"/>
        <w:jc w:val="both"/>
        <w:rPr>
          <w:color w:val="FF0000"/>
          <w:sz w:val="32"/>
          <w:szCs w:val="32"/>
        </w:rPr>
      </w:pPr>
    </w:p>
    <w:p w14:paraId="6745D46B" w14:textId="1A46E329" w:rsidR="000C6D67" w:rsidRDefault="000C6D67" w:rsidP="00641231">
      <w:pPr>
        <w:spacing w:line="240" w:lineRule="auto"/>
        <w:ind w:firstLine="708"/>
        <w:jc w:val="both"/>
        <w:rPr>
          <w:color w:val="FF0000"/>
          <w:sz w:val="32"/>
          <w:szCs w:val="32"/>
        </w:rPr>
      </w:pPr>
    </w:p>
    <w:p w14:paraId="1A0630D2" w14:textId="77777777" w:rsidR="000C6D67" w:rsidRPr="00AE7F7F" w:rsidRDefault="000C6D67" w:rsidP="00641231">
      <w:pPr>
        <w:spacing w:line="240" w:lineRule="auto"/>
        <w:ind w:firstLine="708"/>
        <w:jc w:val="both"/>
        <w:rPr>
          <w:i/>
          <w:color w:val="000000" w:themeColor="text1"/>
          <w:sz w:val="32"/>
          <w:szCs w:val="32"/>
        </w:rPr>
      </w:pPr>
    </w:p>
    <w:p w14:paraId="2C371A96" w14:textId="3E2F9287" w:rsidR="000C6D67" w:rsidRDefault="000C6D67" w:rsidP="000C6D67">
      <w:pPr>
        <w:jc w:val="center"/>
        <w:rPr>
          <w:i/>
          <w:color w:val="000000" w:themeColor="text1"/>
          <w:sz w:val="18"/>
          <w:szCs w:val="18"/>
        </w:rPr>
      </w:pPr>
      <w:proofErr w:type="spellStart"/>
      <w:r w:rsidRPr="00AE7F7F">
        <w:rPr>
          <w:i/>
          <w:color w:val="000000" w:themeColor="text1"/>
          <w:sz w:val="18"/>
          <w:szCs w:val="18"/>
        </w:rPr>
        <w:t>Bacillus</w:t>
      </w:r>
      <w:proofErr w:type="spellEnd"/>
      <w:r w:rsidRPr="00AE7F7F">
        <w:rPr>
          <w:i/>
          <w:color w:val="000000" w:themeColor="text1"/>
          <w:sz w:val="18"/>
          <w:szCs w:val="18"/>
        </w:rPr>
        <w:t xml:space="preserve"> </w:t>
      </w:r>
      <w:proofErr w:type="spellStart"/>
      <w:r w:rsidRPr="00AE7F7F">
        <w:rPr>
          <w:i/>
          <w:color w:val="000000" w:themeColor="text1"/>
          <w:sz w:val="18"/>
          <w:szCs w:val="18"/>
        </w:rPr>
        <w:t>licheniformis</w:t>
      </w:r>
      <w:proofErr w:type="spellEnd"/>
    </w:p>
    <w:p w14:paraId="008DAFAA" w14:textId="77777777" w:rsidR="00A37529" w:rsidRPr="00AE7F7F" w:rsidRDefault="00A37529" w:rsidP="000C6D67">
      <w:pPr>
        <w:jc w:val="center"/>
        <w:rPr>
          <w:i/>
          <w:color w:val="000000" w:themeColor="text1"/>
          <w:sz w:val="32"/>
          <w:szCs w:val="32"/>
        </w:rPr>
      </w:pPr>
    </w:p>
    <w:p w14:paraId="724DD1B6" w14:textId="3733EB71" w:rsidR="000C6D67" w:rsidRPr="00AE7F7F" w:rsidRDefault="00D06B41" w:rsidP="00641231">
      <w:pPr>
        <w:spacing w:line="240" w:lineRule="auto"/>
        <w:ind w:firstLine="708"/>
        <w:jc w:val="both"/>
        <w:rPr>
          <w:color w:val="000000" w:themeColor="text1"/>
          <w:sz w:val="32"/>
          <w:szCs w:val="32"/>
        </w:rPr>
      </w:pPr>
      <w:r w:rsidRPr="00AE7F7F">
        <w:rPr>
          <w:color w:val="000000" w:themeColor="text1"/>
          <w:sz w:val="32"/>
          <w:szCs w:val="32"/>
        </w:rPr>
        <w:lastRenderedPageBreak/>
        <w:t xml:space="preserve">Na základe </w:t>
      </w:r>
      <w:r w:rsidR="00A37529">
        <w:rPr>
          <w:color w:val="000000" w:themeColor="text1"/>
          <w:sz w:val="32"/>
          <w:szCs w:val="32"/>
        </w:rPr>
        <w:t xml:space="preserve">kultivácie mikroorganizmov izolovaných z náhodných platidiel v obehu sa </w:t>
      </w:r>
      <w:r w:rsidRPr="00AE7F7F">
        <w:rPr>
          <w:color w:val="000000" w:themeColor="text1"/>
          <w:sz w:val="32"/>
          <w:szCs w:val="32"/>
        </w:rPr>
        <w:t>zistilo</w:t>
      </w:r>
      <w:r w:rsidR="00D44F2A" w:rsidRPr="00AE7F7F">
        <w:rPr>
          <w:color w:val="000000" w:themeColor="text1"/>
          <w:sz w:val="32"/>
          <w:szCs w:val="32"/>
        </w:rPr>
        <w:t xml:space="preserve">, že </w:t>
      </w:r>
      <w:r w:rsidR="00D44F2A" w:rsidRPr="00A37529">
        <w:rPr>
          <w:color w:val="000000" w:themeColor="text1"/>
          <w:sz w:val="32"/>
          <w:szCs w:val="32"/>
        </w:rPr>
        <w:t xml:space="preserve">sú </w:t>
      </w:r>
      <w:r w:rsidR="00D44F2A" w:rsidRPr="00A37529">
        <w:rPr>
          <w:b/>
          <w:color w:val="000000" w:themeColor="text1"/>
          <w:sz w:val="32"/>
          <w:szCs w:val="32"/>
          <w:u w:val="single"/>
        </w:rPr>
        <w:t>odolné voči antibiot</w:t>
      </w:r>
      <w:r w:rsidR="00A37529" w:rsidRPr="00A37529">
        <w:rPr>
          <w:b/>
          <w:color w:val="000000" w:themeColor="text1"/>
          <w:sz w:val="32"/>
          <w:szCs w:val="32"/>
          <w:u w:val="single"/>
        </w:rPr>
        <w:t>ikám</w:t>
      </w:r>
      <w:r w:rsidR="000C6D67" w:rsidRPr="00AE7F7F">
        <w:rPr>
          <w:b/>
          <w:color w:val="000000" w:themeColor="text1"/>
          <w:sz w:val="32"/>
          <w:szCs w:val="32"/>
        </w:rPr>
        <w:t xml:space="preserve"> (najviac </w:t>
      </w:r>
      <w:r w:rsidR="00A37529">
        <w:rPr>
          <w:b/>
          <w:color w:val="000000" w:themeColor="text1"/>
          <w:sz w:val="32"/>
          <w:szCs w:val="32"/>
        </w:rPr>
        <w:t>voči</w:t>
      </w:r>
      <w:r w:rsidR="000C6D67" w:rsidRPr="00AE7F7F">
        <w:rPr>
          <w:b/>
          <w:color w:val="000000" w:themeColor="text1"/>
          <w:sz w:val="32"/>
          <w:szCs w:val="32"/>
        </w:rPr>
        <w:t xml:space="preserve"> tetra</w:t>
      </w:r>
      <w:r w:rsidR="00443793" w:rsidRPr="00AE7F7F">
        <w:rPr>
          <w:b/>
          <w:color w:val="000000" w:themeColor="text1"/>
          <w:sz w:val="32"/>
          <w:szCs w:val="32"/>
        </w:rPr>
        <w:t>cyklín</w:t>
      </w:r>
      <w:r w:rsidR="00A37529">
        <w:rPr>
          <w:b/>
          <w:color w:val="000000" w:themeColor="text1"/>
          <w:sz w:val="32"/>
          <w:szCs w:val="32"/>
        </w:rPr>
        <w:t>u</w:t>
      </w:r>
      <w:r w:rsidR="00443793" w:rsidRPr="00AE7F7F">
        <w:rPr>
          <w:b/>
          <w:color w:val="000000" w:themeColor="text1"/>
          <w:sz w:val="32"/>
          <w:szCs w:val="32"/>
        </w:rPr>
        <w:t>)</w:t>
      </w:r>
      <w:r w:rsidR="00D44F2A" w:rsidRPr="00AE7F7F">
        <w:rPr>
          <w:color w:val="000000" w:themeColor="text1"/>
          <w:sz w:val="32"/>
          <w:szCs w:val="32"/>
        </w:rPr>
        <w:t xml:space="preserve">, ktoré sú </w:t>
      </w:r>
      <w:r w:rsidR="00D44F2A" w:rsidRPr="00AE7F7F">
        <w:rPr>
          <w:b/>
          <w:color w:val="000000" w:themeColor="text1"/>
          <w:sz w:val="32"/>
          <w:szCs w:val="32"/>
        </w:rPr>
        <w:t xml:space="preserve">zložkou </w:t>
      </w:r>
      <w:r w:rsidR="00A37529">
        <w:rPr>
          <w:b/>
          <w:color w:val="000000" w:themeColor="text1"/>
          <w:sz w:val="32"/>
          <w:szCs w:val="32"/>
        </w:rPr>
        <w:t xml:space="preserve">často užívaných </w:t>
      </w:r>
      <w:r w:rsidR="00D44F2A" w:rsidRPr="00AE7F7F">
        <w:rPr>
          <w:b/>
          <w:color w:val="000000" w:themeColor="text1"/>
          <w:sz w:val="32"/>
          <w:szCs w:val="32"/>
        </w:rPr>
        <w:t>liekov</w:t>
      </w:r>
      <w:r w:rsidR="00A37529">
        <w:rPr>
          <w:b/>
          <w:color w:val="000000" w:themeColor="text1"/>
          <w:sz w:val="32"/>
          <w:szCs w:val="32"/>
        </w:rPr>
        <w:t xml:space="preserve"> tejto skupiny</w:t>
      </w:r>
      <w:r w:rsidRPr="00AE7F7F">
        <w:rPr>
          <w:b/>
          <w:color w:val="000000" w:themeColor="text1"/>
          <w:sz w:val="32"/>
          <w:szCs w:val="32"/>
        </w:rPr>
        <w:t xml:space="preserve">, čo znamená, </w:t>
      </w:r>
      <w:r w:rsidRPr="00A37529">
        <w:rPr>
          <w:color w:val="000000" w:themeColor="text1"/>
          <w:sz w:val="32"/>
          <w:szCs w:val="32"/>
        </w:rPr>
        <w:t>že na</w:t>
      </w:r>
      <w:r w:rsidR="00D44F2A" w:rsidRPr="00AE7F7F">
        <w:rPr>
          <w:color w:val="000000" w:themeColor="text1"/>
          <w:sz w:val="32"/>
          <w:szCs w:val="32"/>
        </w:rPr>
        <w:t xml:space="preserve"> už spomínané ochorenia </w:t>
      </w:r>
      <w:r w:rsidR="00D44F2A" w:rsidRPr="00AE7F7F">
        <w:rPr>
          <w:b/>
          <w:color w:val="000000" w:themeColor="text1"/>
          <w:sz w:val="32"/>
          <w:szCs w:val="32"/>
        </w:rPr>
        <w:t xml:space="preserve">nebudú </w:t>
      </w:r>
      <w:r w:rsidRPr="00AE7F7F">
        <w:rPr>
          <w:b/>
          <w:color w:val="000000" w:themeColor="text1"/>
          <w:sz w:val="32"/>
          <w:szCs w:val="32"/>
        </w:rPr>
        <w:t>účinné</w:t>
      </w:r>
      <w:r w:rsidR="00D44F2A" w:rsidRPr="00AE7F7F">
        <w:rPr>
          <w:b/>
          <w:color w:val="000000" w:themeColor="text1"/>
          <w:sz w:val="32"/>
          <w:szCs w:val="32"/>
        </w:rPr>
        <w:t>.</w:t>
      </w:r>
      <w:r w:rsidR="00D44F2A" w:rsidRPr="00AE7F7F">
        <w:rPr>
          <w:color w:val="000000" w:themeColor="text1"/>
          <w:sz w:val="32"/>
          <w:szCs w:val="32"/>
        </w:rPr>
        <w:t xml:space="preserve"> </w:t>
      </w:r>
    </w:p>
    <w:p w14:paraId="7DE5179F" w14:textId="1F815460" w:rsidR="000C6D67" w:rsidRPr="00AE7F7F" w:rsidRDefault="000C6D67" w:rsidP="000C6D67">
      <w:pPr>
        <w:ind w:firstLine="708"/>
        <w:jc w:val="both"/>
        <w:rPr>
          <w:color w:val="000000" w:themeColor="text1"/>
          <w:sz w:val="32"/>
          <w:szCs w:val="32"/>
        </w:rPr>
      </w:pPr>
      <w:r w:rsidRPr="00AE7F7F">
        <w:rPr>
          <w:color w:val="000000" w:themeColor="text1"/>
          <w:sz w:val="32"/>
          <w:szCs w:val="32"/>
        </w:rPr>
        <w:t xml:space="preserve">Najvyšší počet mikróbov po kultivácii bol zaznamenaný na </w:t>
      </w:r>
      <w:r w:rsidRPr="00A37529">
        <w:rPr>
          <w:b/>
          <w:color w:val="000000" w:themeColor="text1"/>
          <w:sz w:val="32"/>
          <w:szCs w:val="32"/>
        </w:rPr>
        <w:t>päť a desaťeurových</w:t>
      </w:r>
      <w:r w:rsidRPr="00AE7F7F">
        <w:rPr>
          <w:color w:val="000000" w:themeColor="text1"/>
          <w:sz w:val="32"/>
          <w:szCs w:val="32"/>
        </w:rPr>
        <w:t xml:space="preserve"> bankovkách. Z mincí ich bolo najviac na </w:t>
      </w:r>
      <w:r w:rsidRPr="00A37529">
        <w:rPr>
          <w:b/>
          <w:color w:val="000000" w:themeColor="text1"/>
          <w:sz w:val="32"/>
          <w:szCs w:val="32"/>
        </w:rPr>
        <w:t>50 centových minciach.</w:t>
      </w:r>
      <w:r w:rsidRPr="00AE7F7F">
        <w:rPr>
          <w:color w:val="000000" w:themeColor="text1"/>
          <w:sz w:val="32"/>
          <w:szCs w:val="32"/>
        </w:rPr>
        <w:t xml:space="preserve"> Identifikovali sme druhy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Staphylococcus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epidermidis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,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Staphylococcus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haemolyticus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,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Micrococcus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luteus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r w:rsidRPr="00AE7F7F">
        <w:rPr>
          <w:color w:val="000000" w:themeColor="text1"/>
          <w:sz w:val="32"/>
          <w:szCs w:val="32"/>
        </w:rPr>
        <w:t>a</w:t>
      </w:r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Bacillus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AE7F7F">
        <w:rPr>
          <w:i/>
          <w:iCs/>
          <w:color w:val="000000" w:themeColor="text1"/>
          <w:sz w:val="32"/>
          <w:szCs w:val="32"/>
        </w:rPr>
        <w:t>licheniformis</w:t>
      </w:r>
      <w:proofErr w:type="spellEnd"/>
      <w:r w:rsidRPr="00AE7F7F">
        <w:rPr>
          <w:i/>
          <w:iCs/>
          <w:color w:val="000000" w:themeColor="text1"/>
          <w:sz w:val="32"/>
          <w:szCs w:val="32"/>
        </w:rPr>
        <w:t xml:space="preserve">. </w:t>
      </w:r>
    </w:p>
    <w:p w14:paraId="398FDC9A" w14:textId="539036F2" w:rsidR="000C6D67" w:rsidRPr="000C6D67" w:rsidRDefault="00A37529" w:rsidP="00641231">
      <w:pPr>
        <w:spacing w:line="240" w:lineRule="auto"/>
        <w:ind w:firstLine="708"/>
        <w:jc w:val="both"/>
        <w:rPr>
          <w:color w:val="FF0000"/>
          <w:sz w:val="12"/>
          <w:szCs w:val="32"/>
        </w:rPr>
      </w:pPr>
      <w:r w:rsidRPr="000905B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83840" behindDoc="0" locked="0" layoutInCell="1" allowOverlap="1" wp14:anchorId="5A4C2204" wp14:editId="2869DE9E">
            <wp:simplePos x="0" y="0"/>
            <wp:positionH relativeFrom="column">
              <wp:posOffset>4337050</wp:posOffset>
            </wp:positionH>
            <wp:positionV relativeFrom="paragraph">
              <wp:posOffset>197485</wp:posOffset>
            </wp:positionV>
            <wp:extent cx="2035175" cy="1952625"/>
            <wp:effectExtent l="57150" t="57150" r="41275" b="47625"/>
            <wp:wrapNone/>
            <wp:docPr id="12" name="Picture 10" descr="https://scontent-vie1-1.xx.fbcdn.net/v/t34.0-12/27583279_390090868118825_1073077691_n.jpg?oh=c3548966c467fb712a85c77aa7779833&amp;oe=5AA99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scontent-vie1-1.xx.fbcdn.net/v/t34.0-12/27583279_390090868118825_1073077691_n.jpg?oh=c3548966c467fb712a85c77aa7779833&amp;oe=5AA9957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12" r="18101" b="235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5175" cy="1952625"/>
                    </a:xfrm>
                    <a:prstGeom prst="rect">
                      <a:avLst/>
                    </a:prstGeom>
                    <a:noFill/>
                    <a:ln w="6032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0FD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86912" behindDoc="0" locked="0" layoutInCell="1" allowOverlap="1" wp14:anchorId="658204F1" wp14:editId="5E98D680">
            <wp:simplePos x="0" y="0"/>
            <wp:positionH relativeFrom="column">
              <wp:posOffset>1918335</wp:posOffset>
            </wp:positionH>
            <wp:positionV relativeFrom="paragraph">
              <wp:posOffset>0</wp:posOffset>
            </wp:positionV>
            <wp:extent cx="2295525" cy="2015490"/>
            <wp:effectExtent l="57150" t="57150" r="47625" b="41910"/>
            <wp:wrapNone/>
            <wp:docPr id="1" name="Picture 6" descr="https://scontent-vie1-1.xx.fbcdn.net/v/t34.0-12/27583418_390090911452154_558471754_n.jpg?oh=d80fcbecad913127446d97b8070cbd83&amp;oe=5AA871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scontent-vie1-1.xx.fbcdn.net/v/t34.0-12/27583418_390090911452154_558471754_n.jpg?oh=d80fcbecad913127446d97b8070cbd83&amp;oe=5AA871C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025" r="14164" b="7601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295525" cy="2015490"/>
                    </a:xfrm>
                    <a:prstGeom prst="rect">
                      <a:avLst/>
                    </a:prstGeom>
                    <a:noFill/>
                    <a:ln w="6032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BD4D4" w14:textId="11C811C9" w:rsidR="00E640FD" w:rsidRDefault="00A37529" w:rsidP="00E640FD">
      <w:pPr>
        <w:spacing w:line="240" w:lineRule="auto"/>
        <w:jc w:val="both"/>
        <w:rPr>
          <w:noProof/>
          <w:color w:val="FF0000"/>
          <w:sz w:val="32"/>
          <w:szCs w:val="32"/>
        </w:rPr>
      </w:pPr>
      <w:r w:rsidRPr="000905B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80768" behindDoc="0" locked="0" layoutInCell="1" allowOverlap="1" wp14:anchorId="31D5E868" wp14:editId="3642449B">
            <wp:simplePos x="0" y="0"/>
            <wp:positionH relativeFrom="column">
              <wp:posOffset>-95250</wp:posOffset>
            </wp:positionH>
            <wp:positionV relativeFrom="paragraph">
              <wp:posOffset>293370</wp:posOffset>
            </wp:positionV>
            <wp:extent cx="1869440" cy="1828800"/>
            <wp:effectExtent l="57150" t="57150" r="35560" b="38100"/>
            <wp:wrapNone/>
            <wp:docPr id="1032" name="Picture 8" descr="https://scontent-vie1-1.xx.fbcdn.net/v/t34.0-12/27658360_390090898118822_1509346776_n.jpg?oh=a6502091f720834a2a3d9b9c82757c53&amp;oe=5AA98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scontent-vie1-1.xx.fbcdn.net/v/t34.0-12/27658360_390090898118822_1509346776_n.jpg?oh=a6502091f720834a2a3d9b9c82757c53&amp;oe=5AA98FD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662" r="14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28800"/>
                    </a:xfrm>
                    <a:prstGeom prst="rect">
                      <a:avLst/>
                    </a:prstGeom>
                    <a:noFill/>
                    <a:ln w="6032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0B30A" w14:textId="2455FC98" w:rsidR="00E640FD" w:rsidRDefault="00E640FD" w:rsidP="00E640FD">
      <w:pPr>
        <w:spacing w:line="240" w:lineRule="auto"/>
        <w:jc w:val="both"/>
        <w:rPr>
          <w:noProof/>
          <w:color w:val="FF0000"/>
          <w:sz w:val="32"/>
          <w:szCs w:val="32"/>
        </w:rPr>
      </w:pPr>
    </w:p>
    <w:p w14:paraId="3CE1614C" w14:textId="0484D301" w:rsidR="00E640FD" w:rsidRDefault="00E640FD" w:rsidP="00E640FD">
      <w:pPr>
        <w:spacing w:line="240" w:lineRule="auto"/>
        <w:jc w:val="both"/>
        <w:rPr>
          <w:noProof/>
          <w:color w:val="FF0000"/>
          <w:sz w:val="32"/>
          <w:szCs w:val="32"/>
        </w:rPr>
      </w:pPr>
    </w:p>
    <w:p w14:paraId="2D5E7235" w14:textId="3E312117" w:rsidR="00641231" w:rsidRDefault="00E640FD" w:rsidP="00E640FD">
      <w:pPr>
        <w:spacing w:line="240" w:lineRule="auto"/>
        <w:jc w:val="both"/>
        <w:rPr>
          <w:color w:val="FF0000"/>
          <w:sz w:val="32"/>
          <w:szCs w:val="32"/>
        </w:rPr>
      </w:pPr>
      <w:r w:rsidRPr="00E640FD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61312" behindDoc="0" locked="0" layoutInCell="1" allowOverlap="1" wp14:anchorId="3C6CE86E" wp14:editId="11831402">
            <wp:simplePos x="0" y="0"/>
            <wp:positionH relativeFrom="column">
              <wp:posOffset>13092430</wp:posOffset>
            </wp:positionH>
            <wp:positionV relativeFrom="paragraph">
              <wp:posOffset>7272655</wp:posOffset>
            </wp:positionV>
            <wp:extent cx="3455670" cy="3312795"/>
            <wp:effectExtent l="57150" t="57150" r="30480" b="40005"/>
            <wp:wrapNone/>
            <wp:docPr id="1034" name="Picture 10" descr="https://scontent-vie1-1.xx.fbcdn.net/v/t34.0-12/27583279_390090868118825_1073077691_n.jpg?oh=c3548966c467fb712a85c77aa7779833&amp;oe=5AA99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s://scontent-vie1-1.xx.fbcdn.net/v/t34.0-12/27583279_390090868118825_1073077691_n.jpg?oh=c3548966c467fb712a85c77aa7779833&amp;oe=5AA9957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12" r="18101" b="235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55670" cy="3312795"/>
                    </a:xfrm>
                    <a:prstGeom prst="rect">
                      <a:avLst/>
                    </a:prstGeom>
                    <a:noFill/>
                    <a:ln w="60325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0FD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62336" behindDoc="0" locked="0" layoutInCell="1" allowOverlap="1" wp14:anchorId="4146E71E" wp14:editId="62228B24">
            <wp:simplePos x="0" y="0"/>
            <wp:positionH relativeFrom="column">
              <wp:posOffset>13092430</wp:posOffset>
            </wp:positionH>
            <wp:positionV relativeFrom="paragraph">
              <wp:posOffset>5186680</wp:posOffset>
            </wp:positionV>
            <wp:extent cx="1082675" cy="1124585"/>
            <wp:effectExtent l="0" t="0" r="0" b="0"/>
            <wp:wrapNone/>
            <wp:docPr id="1038" name="Picture 14" descr="http://www.nove-eurobankovky.eu/var/storage/images/site-conference/euro-coins2/euro-coins3/common-sides/5-cent/1663199-9-cro-HR/5-centi_paginator_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www.nove-eurobankovky.eu/var/storage/images/site-conference/euro-coins2/euro-coins3/common-sides/5-cent/1663199-9-cro-HR/5-centi_paginator_co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949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2675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0FD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63360" behindDoc="0" locked="0" layoutInCell="1" allowOverlap="1" wp14:anchorId="75B99B75" wp14:editId="6240D8D1">
            <wp:simplePos x="0" y="0"/>
            <wp:positionH relativeFrom="column">
              <wp:posOffset>13092430</wp:posOffset>
            </wp:positionH>
            <wp:positionV relativeFrom="paragraph">
              <wp:posOffset>12463780</wp:posOffset>
            </wp:positionV>
            <wp:extent cx="997585" cy="1457325"/>
            <wp:effectExtent l="0" t="0" r="0" b="0"/>
            <wp:wrapNone/>
            <wp:docPr id="1040" name="Picture 16" descr="http://www.nove-eurobankovky.eu/var/storage/images/site-conference/euro-coins2/euro-coins3/common-sides/50-cent/1663214-8-cro-HR/50-centi_paginator_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http://www.nove-eurobankovky.eu/var/storage/images/site-conference/euro-coins2/euro-coins3/common-sides/50-cent/1663214-8-cro-HR/50-centi_paginator_co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75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0FD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65408" behindDoc="0" locked="0" layoutInCell="1" allowOverlap="1" wp14:anchorId="2D4513F1" wp14:editId="6CCAA39D">
            <wp:simplePos x="0" y="0"/>
            <wp:positionH relativeFrom="column">
              <wp:posOffset>8377555</wp:posOffset>
            </wp:positionH>
            <wp:positionV relativeFrom="paragraph">
              <wp:posOffset>5472430</wp:posOffset>
            </wp:positionV>
            <wp:extent cx="1614805" cy="791845"/>
            <wp:effectExtent l="0" t="0" r="0" b="0"/>
            <wp:wrapNone/>
            <wp:docPr id="1050" name="Picture 26" descr="Výsledok vyh&amp;lcaron;adávania obrázkov pre dopyt 20 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6" descr="Výsledok vyh&amp;lcaron;adávania obrázkov pre dopyt 20 eu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11640" b="1463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4805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FC30D" w14:textId="15F928E1" w:rsidR="00641231" w:rsidRPr="00641231" w:rsidRDefault="00A37529" w:rsidP="00641231">
      <w:pPr>
        <w:rPr>
          <w:sz w:val="32"/>
          <w:szCs w:val="32"/>
        </w:rPr>
      </w:pPr>
      <w:r w:rsidRPr="000C6D67">
        <w:rPr>
          <w:noProof/>
          <w:color w:val="FF0000"/>
          <w:sz w:val="32"/>
          <w:szCs w:val="32"/>
          <w:lang w:eastAsia="sk-SK"/>
        </w:rPr>
        <w:drawing>
          <wp:anchor distT="0" distB="0" distL="114300" distR="114300" simplePos="0" relativeHeight="251687936" behindDoc="0" locked="0" layoutInCell="1" allowOverlap="1" wp14:anchorId="6E5BF8B1" wp14:editId="0578E3DA">
            <wp:simplePos x="0" y="0"/>
            <wp:positionH relativeFrom="column">
              <wp:posOffset>2417445</wp:posOffset>
            </wp:positionH>
            <wp:positionV relativeFrom="paragraph">
              <wp:posOffset>273050</wp:posOffset>
            </wp:positionV>
            <wp:extent cx="1322070" cy="647700"/>
            <wp:effectExtent l="0" t="0" r="0" b="0"/>
            <wp:wrapNone/>
            <wp:docPr id="2" name="Picture 26" descr="Výsledok vyh&amp;lcaron;adávania obrázkov pre dopyt 20 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26" descr="Výsledok vyh&amp;lcaron;adávania obrázkov pre dopyt 20 eu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0" b="14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5B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81792" behindDoc="0" locked="0" layoutInCell="1" allowOverlap="1" wp14:anchorId="52A3FB21" wp14:editId="76AE3532">
            <wp:simplePos x="0" y="0"/>
            <wp:positionH relativeFrom="column">
              <wp:posOffset>1389380</wp:posOffset>
            </wp:positionH>
            <wp:positionV relativeFrom="paragraph">
              <wp:posOffset>298450</wp:posOffset>
            </wp:positionV>
            <wp:extent cx="531495" cy="552450"/>
            <wp:effectExtent l="0" t="0" r="0" b="0"/>
            <wp:wrapNone/>
            <wp:docPr id="11" name="Picture 14" descr="http://www.nove-eurobankovky.eu/var/storage/images/site-conference/euro-coins2/euro-coins3/common-sides/5-cent/1663199-9-cro-HR/5-centi_paginator_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www.nove-eurobankovky.eu/var/storage/images/site-conference/euro-coins2/euro-coins3/common-sides/5-cent/1663199-9-cro-HR/5-centi_paginator_co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29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05B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84864" behindDoc="0" locked="0" layoutInCell="1" allowOverlap="1" wp14:anchorId="6B90B281" wp14:editId="12A20F17">
            <wp:simplePos x="0" y="0"/>
            <wp:positionH relativeFrom="column">
              <wp:posOffset>5875020</wp:posOffset>
            </wp:positionH>
            <wp:positionV relativeFrom="paragraph">
              <wp:posOffset>292735</wp:posOffset>
            </wp:positionV>
            <wp:extent cx="505460" cy="738505"/>
            <wp:effectExtent l="0" t="0" r="0" b="0"/>
            <wp:wrapNone/>
            <wp:docPr id="13" name="Picture 16" descr="http://www.nove-eurobankovky.eu/var/storage/images/site-conference/euro-coins2/euro-coins3/common-sides/50-cent/1663214-8-cro-HR/50-centi_paginator_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 descr="http://www.nove-eurobankovky.eu/var/storage/images/site-conference/euro-coins2/euro-coins3/common-sides/50-cent/1663214-8-cro-HR/50-centi_paginator_co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5460" cy="738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3FA54" w14:textId="5853C82D" w:rsidR="00641231" w:rsidRPr="00641231" w:rsidRDefault="00641231" w:rsidP="00641231">
      <w:pPr>
        <w:rPr>
          <w:sz w:val="32"/>
          <w:szCs w:val="32"/>
        </w:rPr>
      </w:pPr>
    </w:p>
    <w:p w14:paraId="32DEE3C1" w14:textId="699618E3" w:rsidR="00641231" w:rsidRPr="00AE7F7F" w:rsidRDefault="00641231" w:rsidP="00641231">
      <w:pPr>
        <w:rPr>
          <w:sz w:val="16"/>
          <w:szCs w:val="32"/>
        </w:rPr>
      </w:pPr>
    </w:p>
    <w:p w14:paraId="5D33F974" w14:textId="3CCDBAA9" w:rsidR="000C6D67" w:rsidRPr="000C6D67" w:rsidRDefault="000C6D67" w:rsidP="000C6D67">
      <w:pPr>
        <w:rPr>
          <w:sz w:val="28"/>
          <w:szCs w:val="32"/>
        </w:rPr>
      </w:pPr>
      <w:r w:rsidRPr="000C6D67">
        <w:rPr>
          <w:b/>
          <w:bCs/>
          <w:sz w:val="28"/>
          <w:szCs w:val="32"/>
        </w:rPr>
        <w:t>Tab.</w:t>
      </w:r>
      <w:r w:rsidRPr="000C6D67">
        <w:rPr>
          <w:sz w:val="28"/>
          <w:szCs w:val="32"/>
        </w:rPr>
        <w:t xml:space="preserve"> Počet </w:t>
      </w:r>
      <w:proofErr w:type="spellStart"/>
      <w:r w:rsidRPr="000C6D67">
        <w:rPr>
          <w:sz w:val="28"/>
          <w:szCs w:val="32"/>
        </w:rPr>
        <w:t>izolátov</w:t>
      </w:r>
      <w:proofErr w:type="spellEnd"/>
      <w:r w:rsidRPr="000C6D67">
        <w:rPr>
          <w:sz w:val="28"/>
          <w:szCs w:val="32"/>
        </w:rPr>
        <w:t xml:space="preserve"> z mincí a bankoviek rezistenciu na príslušný počet antibiotík</w:t>
      </w:r>
    </w:p>
    <w:p w14:paraId="2C676212" w14:textId="77777777" w:rsidR="000C6D67" w:rsidRPr="000C6D67" w:rsidRDefault="000C6D67" w:rsidP="00641231">
      <w:pPr>
        <w:rPr>
          <w:sz w:val="4"/>
          <w:szCs w:val="32"/>
        </w:rPr>
      </w:pPr>
    </w:p>
    <w:tbl>
      <w:tblPr>
        <w:tblpPr w:leftFromText="141" w:rightFromText="141" w:vertAnchor="text" w:horzAnchor="page" w:tblpX="2056" w:tblpY="28"/>
        <w:tblW w:w="76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20"/>
        <w:gridCol w:w="2554"/>
        <w:gridCol w:w="2228"/>
      </w:tblGrid>
      <w:tr w:rsidR="00641231" w:rsidRPr="00641231" w14:paraId="68BCFCA2" w14:textId="77777777" w:rsidTr="00641231">
        <w:trPr>
          <w:trHeight w:val="260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654150" w14:textId="77777777" w:rsidR="00641231" w:rsidRPr="00641231" w:rsidRDefault="00641231" w:rsidP="00641231">
            <w:pPr>
              <w:tabs>
                <w:tab w:val="left" w:pos="1305"/>
              </w:tabs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>Počet rezistentných antibiotík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879CAA" w14:textId="77777777" w:rsidR="00641231" w:rsidRPr="00641231" w:rsidRDefault="00641231" w:rsidP="00641231">
            <w:pPr>
              <w:tabs>
                <w:tab w:val="left" w:pos="1305"/>
              </w:tabs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 xml:space="preserve">Počet </w:t>
            </w:r>
            <w:proofErr w:type="spellStart"/>
            <w:r w:rsidRPr="00641231">
              <w:rPr>
                <w:b/>
                <w:bCs/>
                <w:sz w:val="32"/>
                <w:szCs w:val="32"/>
              </w:rPr>
              <w:t>izolátov</w:t>
            </w:r>
            <w:proofErr w:type="spellEnd"/>
            <w:r w:rsidRPr="00641231">
              <w:rPr>
                <w:b/>
                <w:bCs/>
                <w:sz w:val="32"/>
                <w:szCs w:val="32"/>
              </w:rPr>
              <w:t xml:space="preserve"> z bankoviek</w:t>
            </w:r>
          </w:p>
        </w:tc>
        <w:tc>
          <w:tcPr>
            <w:tcW w:w="22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99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1F050" w14:textId="77777777" w:rsidR="00641231" w:rsidRPr="00641231" w:rsidRDefault="00641231" w:rsidP="00641231">
            <w:pPr>
              <w:tabs>
                <w:tab w:val="left" w:pos="1305"/>
              </w:tabs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 xml:space="preserve">Počet </w:t>
            </w:r>
            <w:proofErr w:type="spellStart"/>
            <w:r w:rsidRPr="00641231">
              <w:rPr>
                <w:b/>
                <w:bCs/>
                <w:sz w:val="32"/>
                <w:szCs w:val="32"/>
              </w:rPr>
              <w:t>izolátov</w:t>
            </w:r>
            <w:proofErr w:type="spellEnd"/>
            <w:r w:rsidRPr="00641231">
              <w:rPr>
                <w:b/>
                <w:bCs/>
                <w:sz w:val="32"/>
                <w:szCs w:val="32"/>
              </w:rPr>
              <w:t xml:space="preserve"> z mincí</w:t>
            </w:r>
          </w:p>
        </w:tc>
      </w:tr>
      <w:tr w:rsidR="00641231" w:rsidRPr="00641231" w14:paraId="1CBAA0BD" w14:textId="77777777" w:rsidTr="00641231">
        <w:trPr>
          <w:trHeight w:val="260"/>
        </w:trPr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34CF4F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01D839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27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0EA55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22</w:t>
            </w:r>
          </w:p>
        </w:tc>
      </w:tr>
      <w:tr w:rsidR="00641231" w:rsidRPr="00641231" w14:paraId="20570967" w14:textId="77777777" w:rsidTr="00641231">
        <w:trPr>
          <w:trHeight w:val="260"/>
        </w:trPr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52EAE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C8FA5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21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AF7CE5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26</w:t>
            </w:r>
          </w:p>
        </w:tc>
      </w:tr>
      <w:tr w:rsidR="00641231" w:rsidRPr="00641231" w14:paraId="7F0C1C95" w14:textId="77777777" w:rsidTr="00641231">
        <w:trPr>
          <w:trHeight w:val="260"/>
        </w:trPr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106E56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5C2BD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3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CC345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1</w:t>
            </w:r>
          </w:p>
        </w:tc>
      </w:tr>
      <w:tr w:rsidR="00641231" w:rsidRPr="00641231" w14:paraId="7850070A" w14:textId="77777777" w:rsidTr="00641231">
        <w:trPr>
          <w:trHeight w:val="273"/>
        </w:trPr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B17D56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2213CC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0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E64DC" w14:textId="77777777" w:rsidR="00641231" w:rsidRPr="00641231" w:rsidRDefault="00641231" w:rsidP="00641231">
            <w:pPr>
              <w:tabs>
                <w:tab w:val="left" w:pos="1305"/>
              </w:tabs>
              <w:jc w:val="center"/>
              <w:rPr>
                <w:sz w:val="32"/>
                <w:szCs w:val="32"/>
              </w:rPr>
            </w:pPr>
            <w:r w:rsidRPr="00641231">
              <w:rPr>
                <w:sz w:val="32"/>
                <w:szCs w:val="32"/>
              </w:rPr>
              <w:t>1</w:t>
            </w:r>
          </w:p>
        </w:tc>
      </w:tr>
    </w:tbl>
    <w:p w14:paraId="652C8ADE" w14:textId="2BD43E27" w:rsidR="00641231" w:rsidRDefault="00641231" w:rsidP="00641231">
      <w:pPr>
        <w:rPr>
          <w:sz w:val="32"/>
          <w:szCs w:val="32"/>
        </w:rPr>
      </w:pPr>
    </w:p>
    <w:p w14:paraId="1D6A272F" w14:textId="77777777" w:rsidR="00641231" w:rsidRPr="00641231" w:rsidRDefault="00641231" w:rsidP="00641231">
      <w:pPr>
        <w:tabs>
          <w:tab w:val="left" w:pos="13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8612C3F" w14:textId="61232C5F" w:rsidR="00E640FD" w:rsidRDefault="00E640FD" w:rsidP="00641231">
      <w:pPr>
        <w:tabs>
          <w:tab w:val="left" w:pos="1305"/>
        </w:tabs>
        <w:rPr>
          <w:sz w:val="32"/>
          <w:szCs w:val="32"/>
        </w:rPr>
      </w:pPr>
    </w:p>
    <w:p w14:paraId="0BE1567E" w14:textId="77777777" w:rsidR="000C6D67" w:rsidRDefault="000C6D67" w:rsidP="00641231">
      <w:pPr>
        <w:tabs>
          <w:tab w:val="left" w:pos="1305"/>
        </w:tabs>
        <w:rPr>
          <w:sz w:val="32"/>
          <w:szCs w:val="32"/>
        </w:rPr>
      </w:pPr>
    </w:p>
    <w:p w14:paraId="5EBFDD83" w14:textId="77777777" w:rsidR="000C6D67" w:rsidRDefault="000C6D67" w:rsidP="00641231">
      <w:pPr>
        <w:tabs>
          <w:tab w:val="left" w:pos="1305"/>
        </w:tabs>
        <w:rPr>
          <w:sz w:val="32"/>
          <w:szCs w:val="32"/>
        </w:rPr>
      </w:pPr>
    </w:p>
    <w:p w14:paraId="01A1DE35" w14:textId="77777777" w:rsidR="000C6D67" w:rsidRDefault="000C6D67" w:rsidP="00641231">
      <w:pPr>
        <w:tabs>
          <w:tab w:val="left" w:pos="1305"/>
        </w:tabs>
        <w:rPr>
          <w:sz w:val="32"/>
          <w:szCs w:val="32"/>
        </w:rPr>
      </w:pPr>
    </w:p>
    <w:p w14:paraId="0791EC2B" w14:textId="77777777" w:rsidR="00AE7F7F" w:rsidRPr="00A37529" w:rsidRDefault="00AE7F7F" w:rsidP="000C6D67">
      <w:pPr>
        <w:spacing w:line="240" w:lineRule="auto"/>
        <w:ind w:firstLine="708"/>
        <w:jc w:val="both"/>
        <w:rPr>
          <w:color w:val="FF0000"/>
          <w:sz w:val="28"/>
          <w:szCs w:val="32"/>
        </w:rPr>
      </w:pPr>
    </w:p>
    <w:p w14:paraId="6E8D47A1" w14:textId="1FDD6C7D" w:rsidR="000C6D67" w:rsidRPr="00A37529" w:rsidRDefault="000C6D67" w:rsidP="000C6D67">
      <w:pPr>
        <w:spacing w:line="240" w:lineRule="auto"/>
        <w:ind w:firstLine="708"/>
        <w:jc w:val="both"/>
        <w:rPr>
          <w:b/>
          <w:color w:val="FF0000"/>
          <w:sz w:val="36"/>
          <w:szCs w:val="32"/>
          <w:u w:val="single"/>
        </w:rPr>
      </w:pPr>
      <w:r w:rsidRPr="00A37529">
        <w:rPr>
          <w:b/>
          <w:sz w:val="36"/>
          <w:szCs w:val="32"/>
        </w:rPr>
        <w:t>Z</w:t>
      </w:r>
      <w:r w:rsidR="00AE7F7F" w:rsidRPr="00A37529">
        <w:rPr>
          <w:b/>
          <w:sz w:val="36"/>
          <w:szCs w:val="32"/>
        </w:rPr>
        <w:t> </w:t>
      </w:r>
      <w:r w:rsidRPr="00A37529">
        <w:rPr>
          <w:b/>
          <w:sz w:val="36"/>
          <w:szCs w:val="32"/>
        </w:rPr>
        <w:t>uvedených</w:t>
      </w:r>
      <w:r w:rsidR="00AE7F7F" w:rsidRPr="00A37529">
        <w:rPr>
          <w:b/>
          <w:sz w:val="36"/>
          <w:szCs w:val="32"/>
        </w:rPr>
        <w:t xml:space="preserve"> </w:t>
      </w:r>
      <w:r w:rsidRPr="00A37529">
        <w:rPr>
          <w:b/>
          <w:sz w:val="36"/>
          <w:szCs w:val="32"/>
        </w:rPr>
        <w:t xml:space="preserve">dôvodov by mala byť </w:t>
      </w:r>
      <w:r w:rsidRPr="00A37529">
        <w:rPr>
          <w:b/>
          <w:color w:val="FF0000"/>
          <w:sz w:val="36"/>
          <w:szCs w:val="32"/>
          <w:u w:val="single"/>
        </w:rPr>
        <w:t>hygiena rúk</w:t>
      </w:r>
      <w:r w:rsidRPr="00A37529">
        <w:rPr>
          <w:b/>
          <w:sz w:val="36"/>
          <w:szCs w:val="32"/>
        </w:rPr>
        <w:t xml:space="preserve"> vo vlastnom záujme pri akomkoľvek kontakte s peniazmi </w:t>
      </w:r>
      <w:r w:rsidRPr="00A37529">
        <w:rPr>
          <w:b/>
          <w:color w:val="FF0000"/>
          <w:sz w:val="36"/>
          <w:szCs w:val="32"/>
          <w:u w:val="single"/>
        </w:rPr>
        <w:t>nutnou samozrejmosťou!!!</w:t>
      </w:r>
      <w:r w:rsidRPr="00A37529">
        <w:rPr>
          <w:b/>
          <w:noProof/>
          <w:color w:val="FF0000"/>
          <w:sz w:val="36"/>
          <w:szCs w:val="32"/>
          <w:u w:val="single"/>
        </w:rPr>
        <w:t xml:space="preserve">     </w:t>
      </w:r>
    </w:p>
    <w:sectPr w:rsidR="000C6D67" w:rsidRPr="00A37529" w:rsidSect="00A37529">
      <w:pgSz w:w="11906" w:h="16838"/>
      <w:pgMar w:top="1135" w:right="991" w:bottom="0" w:left="1134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1B08"/>
    <w:rsid w:val="000905BB"/>
    <w:rsid w:val="000C6D67"/>
    <w:rsid w:val="00276A94"/>
    <w:rsid w:val="00341B08"/>
    <w:rsid w:val="00443793"/>
    <w:rsid w:val="00641231"/>
    <w:rsid w:val="006C240E"/>
    <w:rsid w:val="00792A79"/>
    <w:rsid w:val="007A73AD"/>
    <w:rsid w:val="00A37529"/>
    <w:rsid w:val="00AE7F7F"/>
    <w:rsid w:val="00B309E7"/>
    <w:rsid w:val="00BF787D"/>
    <w:rsid w:val="00D06B41"/>
    <w:rsid w:val="00D15D17"/>
    <w:rsid w:val="00D44F2A"/>
    <w:rsid w:val="00E04662"/>
    <w:rsid w:val="00E6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6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6A94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C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Guest</cp:lastModifiedBy>
  <cp:revision>9</cp:revision>
  <dcterms:created xsi:type="dcterms:W3CDTF">2018-04-17T07:02:00Z</dcterms:created>
  <dcterms:modified xsi:type="dcterms:W3CDTF">2018-04-17T11:36:00Z</dcterms:modified>
</cp:coreProperties>
</file>