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FA3" w:rsidRDefault="00547A61">
      <w:r>
        <w:t xml:space="preserve">Jazyková súťaž </w:t>
      </w:r>
      <w:r>
        <w:t>ENGLISH STAR</w:t>
      </w:r>
    </w:p>
    <w:p w:rsidR="00547A61" w:rsidRDefault="00547A61">
      <w:r>
        <w:t xml:space="preserve">Začiatkom mája sa žiaci tried osemročného gymnázia zúčastnili súťaže ENGLISH STAR. </w:t>
      </w:r>
      <w:r>
        <w:t xml:space="preserve">ENGLISH STAR je medzinárodná súťaž v anglickom jazyku pre žiakov základných škôl. Jej hlavným poslaním je propagovať a popularizovať anglický jazyk ako vyučovací predmet, ale aj zábavnou formou motivovať žiakov k úspešnému riešeniu písomných testov a skúšok. </w:t>
      </w:r>
    </w:p>
    <w:p w:rsidR="00547A61" w:rsidRDefault="00547A61">
      <w:r>
        <w:t xml:space="preserve">Veľkou motiváciou pre zapojenie sa do súťaže bola možnosť vyhrať </w:t>
      </w:r>
      <w:proofErr w:type="spellStart"/>
      <w:r>
        <w:t>Smartfón</w:t>
      </w:r>
      <w:proofErr w:type="spellEnd"/>
      <w:r>
        <w:t xml:space="preserve"> a tlačiareň pre školu. Aj </w:t>
      </w:r>
      <w:r w:rsidR="008A0162">
        <w:t xml:space="preserve">napriek tomu, že naši žiaci </w:t>
      </w:r>
      <w:r>
        <w:t xml:space="preserve">neobsadili prvé priečky v súťaži medzi slovenskými školami, </w:t>
      </w:r>
      <w:r w:rsidR="008A0162">
        <w:t xml:space="preserve">priemerná </w:t>
      </w:r>
      <w:bookmarkStart w:id="0" w:name="_GoBack"/>
      <w:bookmarkEnd w:id="0"/>
      <w:r w:rsidR="008A0162">
        <w:t xml:space="preserve">dosiahnutá </w:t>
      </w:r>
      <w:r>
        <w:t xml:space="preserve">úspešnosť </w:t>
      </w:r>
      <w:r w:rsidR="008A0162">
        <w:t xml:space="preserve">predstavuje </w:t>
      </w:r>
      <w:r>
        <w:t xml:space="preserve">86,4 percent.  </w:t>
      </w:r>
    </w:p>
    <w:sectPr w:rsidR="00547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61"/>
    <w:rsid w:val="00547A61"/>
    <w:rsid w:val="00747FA3"/>
    <w:rsid w:val="008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37EB7-C919-4F25-96D2-70F155B0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2022-06-08T21:03:00Z</dcterms:created>
  <dcterms:modified xsi:type="dcterms:W3CDTF">2022-06-08T21:17:00Z</dcterms:modified>
</cp:coreProperties>
</file>