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D3" w:rsidRPr="001B4E08" w:rsidRDefault="002208D3" w:rsidP="00036195">
      <w:pPr>
        <w:jc w:val="center"/>
        <w:rPr>
          <w:b/>
          <w:sz w:val="28"/>
          <w:szCs w:val="28"/>
        </w:rPr>
      </w:pPr>
      <w:r w:rsidRPr="001B4E08">
        <w:rPr>
          <w:b/>
          <w:sz w:val="28"/>
          <w:szCs w:val="28"/>
        </w:rPr>
        <w:t>Košick</w:t>
      </w:r>
      <w:r w:rsidR="00036195">
        <w:rPr>
          <w:b/>
          <w:sz w:val="28"/>
          <w:szCs w:val="28"/>
        </w:rPr>
        <w:t>ý</w:t>
      </w:r>
      <w:r w:rsidRPr="001B4E08">
        <w:rPr>
          <w:b/>
          <w:sz w:val="28"/>
          <w:szCs w:val="28"/>
        </w:rPr>
        <w:t xml:space="preserve"> samosprávn</w:t>
      </w:r>
      <w:r w:rsidR="00036195">
        <w:rPr>
          <w:b/>
          <w:sz w:val="28"/>
          <w:szCs w:val="28"/>
        </w:rPr>
        <w:t>y</w:t>
      </w:r>
      <w:r w:rsidRPr="001B4E08">
        <w:rPr>
          <w:b/>
          <w:sz w:val="28"/>
          <w:szCs w:val="28"/>
        </w:rPr>
        <w:t xml:space="preserve"> kraj</w:t>
      </w:r>
      <w:r w:rsidR="00036195">
        <w:rPr>
          <w:b/>
          <w:sz w:val="28"/>
          <w:szCs w:val="28"/>
        </w:rPr>
        <w:t xml:space="preserve">,  </w:t>
      </w:r>
      <w:r w:rsidRPr="001B4E08">
        <w:rPr>
          <w:b/>
          <w:sz w:val="28"/>
          <w:szCs w:val="28"/>
        </w:rPr>
        <w:t xml:space="preserve">Námestie Maratónu mieru 1, </w:t>
      </w:r>
      <w:r w:rsidR="00036195">
        <w:rPr>
          <w:b/>
          <w:sz w:val="28"/>
          <w:szCs w:val="28"/>
        </w:rPr>
        <w:t xml:space="preserve">  </w:t>
      </w:r>
      <w:r w:rsidRPr="001B4E08">
        <w:rPr>
          <w:b/>
          <w:sz w:val="28"/>
          <w:szCs w:val="28"/>
        </w:rPr>
        <w:t>Košice</w:t>
      </w:r>
    </w:p>
    <w:p w:rsidR="002208D3" w:rsidRPr="001B4E08" w:rsidRDefault="002208D3" w:rsidP="002208D3">
      <w:pPr>
        <w:rPr>
          <w:b/>
          <w:sz w:val="28"/>
          <w:szCs w:val="28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rPr>
          <w:b/>
          <w:u w:val="single"/>
        </w:rPr>
      </w:pPr>
    </w:p>
    <w:p w:rsidR="002208D3" w:rsidRPr="001B4E08" w:rsidRDefault="002208D3" w:rsidP="002208D3">
      <w:pPr>
        <w:jc w:val="center"/>
        <w:rPr>
          <w:b/>
          <w:sz w:val="40"/>
          <w:szCs w:val="40"/>
        </w:rPr>
      </w:pPr>
    </w:p>
    <w:p w:rsidR="002208D3" w:rsidRPr="001B4E08" w:rsidRDefault="002208D3" w:rsidP="002208D3">
      <w:pPr>
        <w:jc w:val="center"/>
        <w:rPr>
          <w:b/>
          <w:sz w:val="40"/>
          <w:szCs w:val="40"/>
        </w:rPr>
      </w:pPr>
    </w:p>
    <w:p w:rsidR="002208D3" w:rsidRPr="001B4E08" w:rsidRDefault="002208D3" w:rsidP="002208D3">
      <w:pPr>
        <w:jc w:val="center"/>
        <w:rPr>
          <w:b/>
          <w:sz w:val="40"/>
          <w:szCs w:val="40"/>
        </w:rPr>
      </w:pPr>
    </w:p>
    <w:p w:rsidR="002208D3" w:rsidRPr="001B4E08" w:rsidRDefault="002208D3" w:rsidP="002208D3">
      <w:pPr>
        <w:jc w:val="center"/>
        <w:rPr>
          <w:b/>
          <w:sz w:val="40"/>
          <w:szCs w:val="40"/>
        </w:rPr>
      </w:pPr>
    </w:p>
    <w:p w:rsidR="002208D3" w:rsidRPr="001B4E08" w:rsidRDefault="002208D3" w:rsidP="002208D3">
      <w:pPr>
        <w:jc w:val="center"/>
        <w:rPr>
          <w:b/>
          <w:sz w:val="40"/>
          <w:szCs w:val="40"/>
        </w:rPr>
      </w:pPr>
    </w:p>
    <w:p w:rsidR="002208D3" w:rsidRPr="001B4E08" w:rsidRDefault="002208D3" w:rsidP="002208D3">
      <w:pPr>
        <w:jc w:val="center"/>
        <w:rPr>
          <w:b/>
          <w:sz w:val="40"/>
          <w:szCs w:val="40"/>
        </w:rPr>
      </w:pPr>
      <w:r w:rsidRPr="001B4E08">
        <w:rPr>
          <w:b/>
          <w:sz w:val="40"/>
          <w:szCs w:val="40"/>
        </w:rPr>
        <w:t>Pedagogicko-organizačné pokyny</w:t>
      </w: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jc w:val="center"/>
        <w:rPr>
          <w:b/>
        </w:rPr>
      </w:pPr>
      <w:r w:rsidRPr="001B4E08">
        <w:rPr>
          <w:b/>
        </w:rPr>
        <w:t xml:space="preserve">pre školy a školské zariadenia v zriaďovateľskej pôsobnosti </w:t>
      </w:r>
    </w:p>
    <w:p w:rsidR="002208D3" w:rsidRPr="001B4E08" w:rsidRDefault="002208D3" w:rsidP="002208D3">
      <w:pPr>
        <w:jc w:val="center"/>
        <w:rPr>
          <w:b/>
        </w:rPr>
      </w:pPr>
      <w:r w:rsidRPr="001B4E08">
        <w:rPr>
          <w:b/>
        </w:rPr>
        <w:t>Košického samosprávneho kraja</w:t>
      </w:r>
    </w:p>
    <w:p w:rsidR="002208D3" w:rsidRPr="001B4E08" w:rsidRDefault="000A2DE9" w:rsidP="002208D3">
      <w:pPr>
        <w:jc w:val="center"/>
        <w:rPr>
          <w:b/>
        </w:rPr>
      </w:pPr>
      <w:r>
        <w:rPr>
          <w:b/>
        </w:rPr>
        <w:t>na školský rok 20</w:t>
      </w:r>
      <w:r w:rsidR="00C87A5B">
        <w:rPr>
          <w:b/>
        </w:rPr>
        <w:t>2</w:t>
      </w:r>
      <w:r w:rsidR="00AE013F">
        <w:rPr>
          <w:b/>
        </w:rPr>
        <w:t>1</w:t>
      </w:r>
      <w:r w:rsidR="002208D3" w:rsidRPr="001B4E08">
        <w:rPr>
          <w:b/>
        </w:rPr>
        <w:t>/20</w:t>
      </w:r>
      <w:r w:rsidR="00F56F0D">
        <w:rPr>
          <w:b/>
        </w:rPr>
        <w:t>2</w:t>
      </w:r>
      <w:r w:rsidR="0010236B">
        <w:rPr>
          <w:b/>
        </w:rPr>
        <w:t>2</w:t>
      </w:r>
    </w:p>
    <w:p w:rsidR="002208D3" w:rsidRPr="001B4E08" w:rsidRDefault="002208D3" w:rsidP="002208D3">
      <w:pPr>
        <w:jc w:val="center"/>
        <w:rPr>
          <w:b/>
          <w:sz w:val="32"/>
          <w:szCs w:val="32"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</w:p>
    <w:p w:rsidR="002208D3" w:rsidRPr="001B4E08" w:rsidRDefault="002208D3" w:rsidP="002208D3">
      <w:pPr>
        <w:rPr>
          <w:b/>
        </w:rPr>
      </w:pPr>
      <w:r w:rsidRPr="001B4E08">
        <w:rPr>
          <w:b/>
        </w:rPr>
        <w:t xml:space="preserve">                                                     </w:t>
      </w:r>
      <w:r w:rsidR="00DD6CAA" w:rsidRPr="001B4E08">
        <w:rPr>
          <w:b/>
        </w:rPr>
        <w:t xml:space="preserve">Košice, </w:t>
      </w:r>
      <w:r w:rsidR="00AA4D78">
        <w:rPr>
          <w:b/>
        </w:rPr>
        <w:t>august</w:t>
      </w:r>
      <w:r w:rsidR="00DD6CAA" w:rsidRPr="001B4E08">
        <w:rPr>
          <w:b/>
        </w:rPr>
        <w:t xml:space="preserve"> 20</w:t>
      </w:r>
      <w:r w:rsidR="000A2DE9">
        <w:rPr>
          <w:b/>
        </w:rPr>
        <w:t>2</w:t>
      </w:r>
      <w:r w:rsidR="0010236B">
        <w:rPr>
          <w:b/>
        </w:rPr>
        <w:t>1</w:t>
      </w:r>
    </w:p>
    <w:p w:rsidR="002208D3" w:rsidRPr="001B4E08" w:rsidRDefault="002208D3" w:rsidP="002208D3">
      <w:pPr>
        <w:jc w:val="center"/>
      </w:pPr>
    </w:p>
    <w:p w:rsidR="0035746A" w:rsidRDefault="0035746A" w:rsidP="0010236B">
      <w:pPr>
        <w:jc w:val="both"/>
      </w:pPr>
    </w:p>
    <w:p w:rsidR="002208D3" w:rsidRPr="001A73E9" w:rsidRDefault="002208D3" w:rsidP="0010236B">
      <w:pPr>
        <w:jc w:val="both"/>
        <w:rPr>
          <w:b/>
          <w:sz w:val="28"/>
          <w:szCs w:val="28"/>
        </w:rPr>
      </w:pPr>
      <w:r w:rsidRPr="001A73E9">
        <w:rPr>
          <w:b/>
          <w:sz w:val="28"/>
          <w:szCs w:val="28"/>
        </w:rPr>
        <w:lastRenderedPageBreak/>
        <w:t>Obsah</w:t>
      </w:r>
    </w:p>
    <w:p w:rsidR="002208D3" w:rsidRPr="0035746A" w:rsidRDefault="002208D3" w:rsidP="0010236B">
      <w:pPr>
        <w:jc w:val="both"/>
      </w:pPr>
    </w:p>
    <w:p w:rsidR="002208D3" w:rsidRPr="0035746A" w:rsidRDefault="002208D3" w:rsidP="0010236B">
      <w:pPr>
        <w:jc w:val="both"/>
      </w:pPr>
    </w:p>
    <w:p w:rsidR="005159EB" w:rsidRPr="0035746A" w:rsidRDefault="002208D3" w:rsidP="009D026B">
      <w:pPr>
        <w:jc w:val="both"/>
      </w:pPr>
      <w:r w:rsidRPr="0035746A">
        <w:t xml:space="preserve">Príhovor </w:t>
      </w:r>
      <w:r w:rsidR="00505D91" w:rsidRPr="0035746A">
        <w:t>predsedu Košického samosprávneho kraja</w:t>
      </w:r>
    </w:p>
    <w:p w:rsidR="002208D3" w:rsidRPr="0035746A" w:rsidRDefault="002208D3" w:rsidP="0010236B">
      <w:pPr>
        <w:jc w:val="both"/>
      </w:pPr>
    </w:p>
    <w:p w:rsidR="00B43D0E" w:rsidRPr="0035746A" w:rsidRDefault="009D026B" w:rsidP="009D026B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>
        <w:t xml:space="preserve">  </w:t>
      </w:r>
      <w:r w:rsidR="002208D3" w:rsidRPr="0035746A">
        <w:t>Organizácia školského roka 20</w:t>
      </w:r>
      <w:r w:rsidR="0096482C" w:rsidRPr="0035746A">
        <w:t>2</w:t>
      </w:r>
      <w:r w:rsidR="0035746A" w:rsidRPr="0035746A">
        <w:t>1</w:t>
      </w:r>
      <w:r w:rsidR="002208D3" w:rsidRPr="0035746A">
        <w:t>/20</w:t>
      </w:r>
      <w:r w:rsidR="00F56F0D" w:rsidRPr="0035746A">
        <w:t>2</w:t>
      </w:r>
      <w:r w:rsidR="0035746A" w:rsidRPr="0035746A">
        <w:t>2</w:t>
      </w:r>
    </w:p>
    <w:p w:rsidR="00857125" w:rsidRPr="0035746A" w:rsidRDefault="00857125" w:rsidP="0010236B">
      <w:pPr>
        <w:pStyle w:val="Odsekzoznamu"/>
        <w:tabs>
          <w:tab w:val="left" w:pos="426"/>
          <w:tab w:val="left" w:pos="567"/>
          <w:tab w:val="left" w:pos="1276"/>
        </w:tabs>
        <w:jc w:val="both"/>
      </w:pPr>
    </w:p>
    <w:p w:rsidR="00B43D0E" w:rsidRPr="0035746A" w:rsidRDefault="00A159D9" w:rsidP="009D026B">
      <w:pPr>
        <w:pStyle w:val="Odsekzoznamu"/>
        <w:numPr>
          <w:ilvl w:val="0"/>
          <w:numId w:val="32"/>
        </w:numPr>
        <w:tabs>
          <w:tab w:val="left" w:pos="1276"/>
        </w:tabs>
        <w:jc w:val="both"/>
      </w:pPr>
      <w:r w:rsidRPr="0035746A">
        <w:t>Celoslovenské testovanie žiakov</w:t>
      </w:r>
    </w:p>
    <w:p w:rsidR="00857125" w:rsidRPr="0035746A" w:rsidRDefault="00857125" w:rsidP="0010236B">
      <w:pPr>
        <w:pStyle w:val="Odsekzoznamu"/>
        <w:tabs>
          <w:tab w:val="left" w:pos="426"/>
          <w:tab w:val="left" w:pos="567"/>
          <w:tab w:val="left" w:pos="1276"/>
        </w:tabs>
        <w:jc w:val="both"/>
      </w:pPr>
    </w:p>
    <w:p w:rsidR="00B43D0E" w:rsidRPr="0035746A" w:rsidRDefault="009D026B" w:rsidP="009D026B">
      <w:pPr>
        <w:pStyle w:val="Odsekzoznamu"/>
        <w:numPr>
          <w:ilvl w:val="0"/>
          <w:numId w:val="32"/>
        </w:numPr>
        <w:tabs>
          <w:tab w:val="left" w:pos="426"/>
          <w:tab w:val="left" w:pos="567"/>
          <w:tab w:val="left" w:pos="1276"/>
        </w:tabs>
        <w:jc w:val="both"/>
      </w:pPr>
      <w:r>
        <w:t xml:space="preserve">   </w:t>
      </w:r>
      <w:r w:rsidR="002208D3" w:rsidRPr="0035746A">
        <w:t>Maturitná skúška</w:t>
      </w:r>
    </w:p>
    <w:p w:rsidR="00857125" w:rsidRPr="0035746A" w:rsidRDefault="00857125" w:rsidP="0010236B">
      <w:pPr>
        <w:tabs>
          <w:tab w:val="left" w:pos="426"/>
          <w:tab w:val="left" w:pos="567"/>
          <w:tab w:val="left" w:pos="1276"/>
        </w:tabs>
        <w:jc w:val="both"/>
      </w:pPr>
    </w:p>
    <w:p w:rsidR="00B43D0E" w:rsidRPr="0035746A" w:rsidRDefault="009D026B" w:rsidP="009D026B">
      <w:pPr>
        <w:pStyle w:val="Odsekzoznamu"/>
        <w:numPr>
          <w:ilvl w:val="0"/>
          <w:numId w:val="32"/>
        </w:numPr>
        <w:tabs>
          <w:tab w:val="left" w:pos="426"/>
          <w:tab w:val="left" w:pos="567"/>
          <w:tab w:val="left" w:pos="1276"/>
        </w:tabs>
        <w:jc w:val="both"/>
      </w:pPr>
      <w:r>
        <w:t xml:space="preserve">   </w:t>
      </w:r>
      <w:r w:rsidR="00A159D9" w:rsidRPr="0035746A">
        <w:t>Medzinárodné merania</w:t>
      </w:r>
    </w:p>
    <w:p w:rsidR="00857125" w:rsidRPr="0035746A" w:rsidRDefault="00857125" w:rsidP="0010236B">
      <w:pPr>
        <w:tabs>
          <w:tab w:val="left" w:pos="426"/>
          <w:tab w:val="left" w:pos="567"/>
          <w:tab w:val="left" w:pos="1276"/>
        </w:tabs>
        <w:jc w:val="both"/>
      </w:pPr>
    </w:p>
    <w:p w:rsidR="00B43D0E" w:rsidRPr="0035746A" w:rsidRDefault="009D026B" w:rsidP="009D026B">
      <w:pPr>
        <w:pStyle w:val="Odsekzoznamu"/>
        <w:numPr>
          <w:ilvl w:val="0"/>
          <w:numId w:val="32"/>
        </w:numPr>
        <w:tabs>
          <w:tab w:val="left" w:pos="426"/>
          <w:tab w:val="left" w:pos="567"/>
          <w:tab w:val="left" w:pos="1276"/>
        </w:tabs>
        <w:jc w:val="both"/>
      </w:pPr>
      <w:r>
        <w:t xml:space="preserve">   </w:t>
      </w:r>
      <w:r w:rsidR="002208D3" w:rsidRPr="0035746A">
        <w:t>Prijímacie</w:t>
      </w:r>
      <w:r w:rsidR="00FF700D">
        <w:t xml:space="preserve"> skúšky v školskom roku 2021</w:t>
      </w:r>
      <w:r w:rsidR="002208D3" w:rsidRPr="0035746A">
        <w:t>/20</w:t>
      </w:r>
      <w:r w:rsidR="00F56F0D" w:rsidRPr="0035746A">
        <w:t>2</w:t>
      </w:r>
      <w:r w:rsidR="00FF700D">
        <w:t>2</w:t>
      </w:r>
      <w:r w:rsidR="000A16DF" w:rsidRPr="0035746A">
        <w:t xml:space="preserve"> na stredné školy pre školský </w:t>
      </w:r>
      <w:r w:rsidR="002208D3" w:rsidRPr="0035746A">
        <w:t>rok 20</w:t>
      </w:r>
      <w:r w:rsidR="00F56F0D" w:rsidRPr="0035746A">
        <w:t>2</w:t>
      </w:r>
      <w:r w:rsidR="00FF700D">
        <w:t>2</w:t>
      </w:r>
      <w:r w:rsidR="002208D3" w:rsidRPr="0035746A">
        <w:t>/20</w:t>
      </w:r>
      <w:r w:rsidR="00DD6CAA" w:rsidRPr="0035746A">
        <w:t>2</w:t>
      </w:r>
      <w:r w:rsidR="00FF700D">
        <w:t>3</w:t>
      </w:r>
    </w:p>
    <w:p w:rsidR="00857125" w:rsidRPr="0035746A" w:rsidRDefault="00857125" w:rsidP="0010236B">
      <w:pPr>
        <w:tabs>
          <w:tab w:val="left" w:pos="426"/>
          <w:tab w:val="left" w:pos="567"/>
          <w:tab w:val="left" w:pos="1276"/>
        </w:tabs>
        <w:jc w:val="both"/>
      </w:pPr>
    </w:p>
    <w:p w:rsidR="00EE31F4" w:rsidRDefault="009D026B" w:rsidP="009D026B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>
        <w:t xml:space="preserve">  </w:t>
      </w:r>
      <w:r w:rsidR="00A159D9" w:rsidRPr="0035746A">
        <w:t>Súťaže</w:t>
      </w:r>
    </w:p>
    <w:p w:rsidR="0004396C" w:rsidRDefault="0004396C" w:rsidP="0004396C">
      <w:pPr>
        <w:pStyle w:val="Odsekzoznamu"/>
        <w:tabs>
          <w:tab w:val="left" w:pos="567"/>
          <w:tab w:val="left" w:pos="1276"/>
        </w:tabs>
        <w:jc w:val="both"/>
      </w:pPr>
    </w:p>
    <w:p w:rsidR="00FF700D" w:rsidRDefault="009D026B" w:rsidP="00FF700D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>
        <w:t xml:space="preserve">  </w:t>
      </w:r>
      <w:r w:rsidR="0035746A" w:rsidRPr="0035746A">
        <w:t>Všeobecné termínované úlohy pre riaditeľov škôl a ŠZ v zriaďovateľskej pôsobnosti KSK</w:t>
      </w:r>
      <w:r w:rsidR="009C77D9">
        <w:t xml:space="preserve"> pre školský rok 2021/2022</w:t>
      </w:r>
    </w:p>
    <w:p w:rsidR="00FF700D" w:rsidRDefault="00FF700D" w:rsidP="00FF700D">
      <w:pPr>
        <w:pStyle w:val="Odsekzoznamu"/>
        <w:tabs>
          <w:tab w:val="left" w:pos="567"/>
          <w:tab w:val="left" w:pos="1276"/>
        </w:tabs>
        <w:jc w:val="both"/>
      </w:pPr>
    </w:p>
    <w:p w:rsidR="0035746A" w:rsidRPr="00E45098" w:rsidRDefault="00FF700D" w:rsidP="0035746A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>
        <w:t xml:space="preserve">  </w:t>
      </w:r>
      <w:r w:rsidR="00D42E1C" w:rsidRPr="00D42E1C">
        <w:t xml:space="preserve">Termínované úlohy pre riaditeľov </w:t>
      </w:r>
      <w:r w:rsidR="00D42E1C">
        <w:t xml:space="preserve">vyplývajúce </w:t>
      </w:r>
      <w:r w:rsidR="00D42E1C" w:rsidRPr="00E45098">
        <w:t>z</w:t>
      </w:r>
      <w:r w:rsidR="00992DDC">
        <w:t> Regionálnej s</w:t>
      </w:r>
      <w:r w:rsidR="008D65A8" w:rsidRPr="00E45098">
        <w:t>t</w:t>
      </w:r>
      <w:r w:rsidRPr="00E45098">
        <w:t xml:space="preserve">ratégie výchovy a vzdelávania </w:t>
      </w:r>
      <w:r w:rsidR="009C77D9" w:rsidRPr="00E45098">
        <w:t>pre školský rok 2021/2022</w:t>
      </w:r>
    </w:p>
    <w:p w:rsidR="00D42E1C" w:rsidRPr="00E45098" w:rsidRDefault="00D42E1C" w:rsidP="0035746A">
      <w:pPr>
        <w:pStyle w:val="Odsekzoznamu"/>
        <w:jc w:val="both"/>
      </w:pPr>
    </w:p>
    <w:p w:rsidR="00252AC9" w:rsidRPr="00E45098" w:rsidRDefault="00D42E1C" w:rsidP="009D026B">
      <w:pPr>
        <w:pStyle w:val="Odsekzoznamu"/>
        <w:numPr>
          <w:ilvl w:val="0"/>
          <w:numId w:val="32"/>
        </w:numPr>
        <w:jc w:val="both"/>
      </w:pPr>
      <w:r w:rsidRPr="00E45098">
        <w:t xml:space="preserve">Termínované úlohy pre riaditeľov </w:t>
      </w:r>
      <w:r w:rsidR="008D65A8" w:rsidRPr="00E45098">
        <w:t>vyplývajúce z</w:t>
      </w:r>
      <w:r w:rsidRPr="00E45098">
        <w:t xml:space="preserve"> </w:t>
      </w:r>
      <w:r w:rsidR="008D65A8" w:rsidRPr="00E45098">
        <w:t>K</w:t>
      </w:r>
      <w:r w:rsidRPr="00E45098">
        <w:t>oncepcie rozvoja práce s</w:t>
      </w:r>
      <w:r w:rsidR="009C77D9" w:rsidRPr="00E45098">
        <w:t> </w:t>
      </w:r>
      <w:r w:rsidRPr="00E45098">
        <w:t>mládežou</w:t>
      </w:r>
      <w:r w:rsidR="009C77D9" w:rsidRPr="00E45098">
        <w:t xml:space="preserve"> pre školský rok 2021/2022</w:t>
      </w:r>
    </w:p>
    <w:p w:rsidR="0035746A" w:rsidRPr="00E45098" w:rsidRDefault="0035746A" w:rsidP="0035746A">
      <w:pPr>
        <w:pStyle w:val="Odsekzoznamu"/>
        <w:jc w:val="both"/>
      </w:pPr>
    </w:p>
    <w:p w:rsidR="0035746A" w:rsidRPr="00E45098" w:rsidRDefault="009D026B" w:rsidP="0035746A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 w:rsidRPr="00E45098">
        <w:rPr>
          <w:bCs/>
          <w:iCs/>
          <w:lang w:eastAsia="sk-SK"/>
        </w:rPr>
        <w:t xml:space="preserve"> </w:t>
      </w:r>
      <w:r w:rsidR="000D2BFA" w:rsidRPr="00E45098">
        <w:t>Termínované úlohy pre riaditeľov vyplývajúce z </w:t>
      </w:r>
      <w:r w:rsidR="008D65A8" w:rsidRPr="00E45098">
        <w:t>K</w:t>
      </w:r>
      <w:r w:rsidR="000D2BFA" w:rsidRPr="00E45098">
        <w:t>oncepcie rozvoja pohybových aktivít</w:t>
      </w:r>
      <w:r w:rsidR="009C77D9" w:rsidRPr="00E45098">
        <w:t xml:space="preserve"> </w:t>
      </w:r>
      <w:r w:rsidR="00992DDC">
        <w:t xml:space="preserve">obyvateľstva KSK </w:t>
      </w:r>
      <w:r w:rsidR="009C77D9" w:rsidRPr="00E45098">
        <w:t>pre školský rok 2021/2022</w:t>
      </w:r>
    </w:p>
    <w:p w:rsidR="000D2BFA" w:rsidRPr="00E45098" w:rsidRDefault="000D2BFA" w:rsidP="000D2BFA">
      <w:pPr>
        <w:pStyle w:val="Odsekzoznamu"/>
        <w:tabs>
          <w:tab w:val="left" w:pos="567"/>
          <w:tab w:val="left" w:pos="1276"/>
        </w:tabs>
        <w:jc w:val="both"/>
      </w:pPr>
    </w:p>
    <w:p w:rsidR="00EE31F4" w:rsidRPr="00E45098" w:rsidRDefault="009D026B" w:rsidP="009D026B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 w:rsidRPr="00E45098">
        <w:rPr>
          <w:bCs/>
          <w:iCs/>
          <w:lang w:eastAsia="sk-SK"/>
        </w:rPr>
        <w:t xml:space="preserve"> </w:t>
      </w:r>
      <w:r w:rsidR="0035746A" w:rsidRPr="00E45098">
        <w:rPr>
          <w:bCs/>
          <w:iCs/>
          <w:lang w:eastAsia="sk-SK"/>
        </w:rPr>
        <w:t>Úlohy  pre riaditeľov  školských zariadení (školské jedálne, výdajné školské jedálne, školské internáty, CV</w:t>
      </w:r>
      <w:r w:rsidR="008D65A8" w:rsidRPr="00E45098">
        <w:rPr>
          <w:bCs/>
          <w:iCs/>
          <w:lang w:eastAsia="sk-SK"/>
        </w:rPr>
        <w:t>Č</w:t>
      </w:r>
      <w:r w:rsidR="0035746A" w:rsidRPr="00E45098">
        <w:rPr>
          <w:bCs/>
          <w:iCs/>
          <w:lang w:eastAsia="sk-SK"/>
        </w:rPr>
        <w:t>, jazykov</w:t>
      </w:r>
      <w:r w:rsidR="008D65A8" w:rsidRPr="00E45098">
        <w:rPr>
          <w:bCs/>
          <w:iCs/>
          <w:lang w:eastAsia="sk-SK"/>
        </w:rPr>
        <w:t>é</w:t>
      </w:r>
      <w:r w:rsidR="0035746A" w:rsidRPr="00E45098">
        <w:rPr>
          <w:bCs/>
          <w:iCs/>
          <w:lang w:eastAsia="sk-SK"/>
        </w:rPr>
        <w:t xml:space="preserve"> škol</w:t>
      </w:r>
      <w:r w:rsidR="008D65A8" w:rsidRPr="00E45098">
        <w:rPr>
          <w:bCs/>
          <w:iCs/>
          <w:lang w:eastAsia="sk-SK"/>
        </w:rPr>
        <w:t>y</w:t>
      </w:r>
      <w:r w:rsidR="0035746A" w:rsidRPr="00E45098">
        <w:rPr>
          <w:bCs/>
          <w:iCs/>
          <w:lang w:eastAsia="sk-SK"/>
        </w:rPr>
        <w:t>)</w:t>
      </w:r>
      <w:r w:rsidR="009C77D9" w:rsidRPr="00E45098">
        <w:rPr>
          <w:bCs/>
          <w:iCs/>
          <w:lang w:eastAsia="sk-SK"/>
        </w:rPr>
        <w:t xml:space="preserve"> </w:t>
      </w:r>
      <w:r w:rsidR="009C77D9" w:rsidRPr="00E45098">
        <w:t>pre školský rok 2021/2022</w:t>
      </w:r>
    </w:p>
    <w:p w:rsidR="0035746A" w:rsidRPr="0035746A" w:rsidRDefault="0035746A" w:rsidP="0035746A">
      <w:pPr>
        <w:pStyle w:val="Odsekzoznamu"/>
        <w:tabs>
          <w:tab w:val="left" w:pos="567"/>
          <w:tab w:val="left" w:pos="1276"/>
        </w:tabs>
        <w:jc w:val="both"/>
      </w:pPr>
    </w:p>
    <w:p w:rsidR="00FE53D2" w:rsidRPr="00FE53D2" w:rsidRDefault="00FE53D2" w:rsidP="00FE53D2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  <w:rPr>
          <w:bCs/>
          <w:iCs/>
          <w:lang w:eastAsia="sk-SK"/>
        </w:rPr>
      </w:pPr>
      <w:r w:rsidRPr="00FE53D2">
        <w:rPr>
          <w:bCs/>
          <w:iCs/>
          <w:lang w:eastAsia="sk-SK"/>
        </w:rPr>
        <w:t xml:space="preserve">Odporúčané programy a aktivity neformálneho vzdelávania </w:t>
      </w:r>
    </w:p>
    <w:p w:rsidR="00FE53D2" w:rsidRDefault="00FE53D2" w:rsidP="00FE53D2">
      <w:pPr>
        <w:pStyle w:val="Odsekzoznamu"/>
        <w:tabs>
          <w:tab w:val="left" w:pos="567"/>
          <w:tab w:val="left" w:pos="1276"/>
        </w:tabs>
        <w:jc w:val="both"/>
      </w:pPr>
    </w:p>
    <w:p w:rsidR="00FE53D2" w:rsidRDefault="00FE53D2" w:rsidP="009D026B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>
        <w:t>Prehľad škôl a školských zariadení</w:t>
      </w:r>
    </w:p>
    <w:p w:rsidR="00FE53D2" w:rsidRDefault="00FE53D2" w:rsidP="00FE53D2">
      <w:pPr>
        <w:pStyle w:val="Odsekzoznamu"/>
        <w:tabs>
          <w:tab w:val="left" w:pos="567"/>
          <w:tab w:val="left" w:pos="1276"/>
        </w:tabs>
        <w:jc w:val="both"/>
      </w:pPr>
    </w:p>
    <w:p w:rsidR="001F755F" w:rsidRPr="0035746A" w:rsidRDefault="002313DA" w:rsidP="009D026B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 w:rsidRPr="0035746A">
        <w:t>Zamestnanci odboru</w:t>
      </w:r>
      <w:r w:rsidR="002208D3" w:rsidRPr="0035746A">
        <w:t xml:space="preserve"> školstva </w:t>
      </w:r>
      <w:r w:rsidR="00D41F99" w:rsidRPr="0035746A">
        <w:t>Úradu Košického samosprávneho kraja</w:t>
      </w:r>
    </w:p>
    <w:p w:rsidR="001F755F" w:rsidRPr="0035746A" w:rsidRDefault="001F755F" w:rsidP="0010236B">
      <w:pPr>
        <w:pStyle w:val="Odsekzoznamu"/>
        <w:tabs>
          <w:tab w:val="left" w:pos="567"/>
          <w:tab w:val="left" w:pos="1276"/>
        </w:tabs>
        <w:ind w:left="567"/>
        <w:jc w:val="both"/>
      </w:pPr>
    </w:p>
    <w:p w:rsidR="00EE31F4" w:rsidRPr="0035746A" w:rsidRDefault="009D026B" w:rsidP="009D026B">
      <w:pPr>
        <w:pStyle w:val="Odsekzoznamu"/>
        <w:numPr>
          <w:ilvl w:val="0"/>
          <w:numId w:val="32"/>
        </w:numPr>
        <w:tabs>
          <w:tab w:val="left" w:pos="567"/>
          <w:tab w:val="left" w:pos="1276"/>
        </w:tabs>
        <w:jc w:val="both"/>
      </w:pPr>
      <w:r>
        <w:t xml:space="preserve"> </w:t>
      </w:r>
      <w:r w:rsidR="00FE401E" w:rsidRPr="0035746A">
        <w:t>Používané s</w:t>
      </w:r>
      <w:r w:rsidR="001F755F" w:rsidRPr="0035746A">
        <w:t>kratky</w:t>
      </w:r>
    </w:p>
    <w:p w:rsidR="001208C0" w:rsidRPr="0010236B" w:rsidRDefault="001208C0" w:rsidP="0010236B">
      <w:pPr>
        <w:jc w:val="both"/>
        <w:rPr>
          <w:color w:val="FF0000"/>
          <w:highlight w:val="yellow"/>
        </w:rPr>
      </w:pPr>
    </w:p>
    <w:p w:rsidR="001F755F" w:rsidRPr="0010236B" w:rsidRDefault="001F755F" w:rsidP="0010236B">
      <w:pPr>
        <w:jc w:val="both"/>
        <w:rPr>
          <w:color w:val="FF0000"/>
        </w:rPr>
      </w:pPr>
    </w:p>
    <w:p w:rsidR="001F755F" w:rsidRPr="0010236B" w:rsidRDefault="001F755F" w:rsidP="0010236B">
      <w:pPr>
        <w:jc w:val="both"/>
        <w:rPr>
          <w:color w:val="FF0000"/>
        </w:rPr>
      </w:pPr>
    </w:p>
    <w:p w:rsidR="001F755F" w:rsidRDefault="001F755F" w:rsidP="0010236B">
      <w:pPr>
        <w:jc w:val="both"/>
        <w:rPr>
          <w:color w:val="FF0000"/>
        </w:rPr>
      </w:pPr>
    </w:p>
    <w:p w:rsidR="009C77D9" w:rsidRDefault="009C77D9" w:rsidP="0010236B">
      <w:pPr>
        <w:jc w:val="both"/>
        <w:rPr>
          <w:color w:val="FF0000"/>
        </w:rPr>
      </w:pPr>
    </w:p>
    <w:p w:rsidR="009C77D9" w:rsidRPr="0010236B" w:rsidRDefault="009C77D9" w:rsidP="0010236B">
      <w:pPr>
        <w:jc w:val="both"/>
        <w:rPr>
          <w:color w:val="FF0000"/>
        </w:rPr>
      </w:pPr>
    </w:p>
    <w:p w:rsidR="001F755F" w:rsidRPr="0010236B" w:rsidRDefault="001F755F" w:rsidP="0010236B">
      <w:pPr>
        <w:jc w:val="both"/>
        <w:rPr>
          <w:color w:val="FF0000"/>
        </w:rPr>
      </w:pPr>
    </w:p>
    <w:p w:rsidR="001F755F" w:rsidRDefault="001F755F" w:rsidP="0010236B">
      <w:pPr>
        <w:jc w:val="both"/>
        <w:rPr>
          <w:color w:val="FF0000"/>
        </w:rPr>
      </w:pPr>
    </w:p>
    <w:p w:rsidR="0035746A" w:rsidRDefault="0035746A" w:rsidP="0010236B">
      <w:pPr>
        <w:jc w:val="both"/>
        <w:rPr>
          <w:color w:val="FF0000"/>
        </w:rPr>
      </w:pPr>
    </w:p>
    <w:p w:rsidR="0035746A" w:rsidRDefault="0035746A" w:rsidP="0010236B">
      <w:pPr>
        <w:jc w:val="both"/>
        <w:rPr>
          <w:color w:val="FF0000"/>
        </w:rPr>
      </w:pP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Vážení pedagógovia, zamestnanci škôl a školských zariadení,</w:t>
      </w: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D7">
        <w:rPr>
          <w:rFonts w:ascii="Times New Roman" w:hAnsi="Times New Roman" w:cs="Times New Roman"/>
          <w:color w:val="000000" w:themeColor="text1"/>
          <w:sz w:val="24"/>
          <w:szCs w:val="24"/>
        </w:rPr>
        <w:t>nový školský rok je vždy nepísaným novým začiatkom. Po letných prázdninách doň vchádzame s množstvom cieľov a plánov, ktoré by sme radi dosiahli a s očakávaniami na študentov, ktorí zasadnú do školských lavíc. V posledných dvoch rokoch prináša september aj želanie, aby dní dištančného vzdelávania bolo čo najmenej. Prajem si to aj ja, osobný kontakt s učiteľom je pre žiakov nenahraditeľný, nedá sa preniesť cez monitor počítača. Skláňam sa však pred každým z vás, kto prispieva k tomu, aby sme aj v neľahkom období pandémie zvládali vzdelávanie dôstojne. Zároveň ďakujem každému, kto využil príležitosť dať sa zaočkovať. Verím, že vďaka Vášmu zodpovednému prístupu vytvoríme na našich školách bezpečné prostredie.</w:t>
      </w: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Kvalitnejšie vzdelávanie sa snažíme prinášať nielen pri dištančnej výučbe. Našou snahou je, aby ponuka študijných a učebných odborov reflektovala na potreby trhu práce a zároveň bola atraktívna aj pre študentov. Aj preto sme v rámci aktuálnej Stratégie výchovy a vzdelávania podporili premenu škôl na moderné a SMART. Stredné školy v zriaďovateľskej pôsobnosti Košického samosprávneho kraja by sa mali postupne transformovať na digitálne, čím bude možné posunúť vzdelávanie na kvalitatívne vyššiu úroveň a priblížiť sa tak k potrebám na trhu práce aj požiadavkám univerzít a vysokých škôl. Chceme vytvárať rovnaké podmienky pre všetkých žiakov s ohľadom na znevýhodnenia konkrétnych skupín. Zároveň sa ako zelený kraj snažíme realizovať opatrenia zamerané na ochranu životného prostredia, čo znamená aj vytváranie „zelených škôl“. Nejde pritom iba o otázku energetickej efektívnosti budov škôl, ale aj o výchovu a vzdelávanie v environmentálnej oblasti. </w:t>
      </w: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Košický samosprávy kraj zároveň dostal príležitosť realizovať opatrenia v rámci iniciatívy Catching-Up Regions, ktorá je určená pre tzv. dobiehajúce regióny. Vidíme v nej veľkú šancu zlepšiť aj naše stredné školstvo, pretože vďaka iniciatíve budeme môcť podporiť neformálne vzdelávanie na školách. Osobitná pozornosť bude venovaná téme psychického zdravia, ktoré sa, zvlášť v posledných mesiacoch, ukázalo ako dôležité. Verím, že dobrej kondícii pomôžu aj nové športoviská, ktoré na župných stredných školách postupne pribúdajú. Snažíme sa, aby boli vytvorené podmienky na športovanie pre všetkých a aby boli pohybové aktivity dostupné. Aj v tomto nám vo veľkej miere pomáhate vy, učitelia a zamestnanci škôl a školských zariadení. </w:t>
      </w: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D7">
        <w:rPr>
          <w:rFonts w:ascii="Times New Roman" w:hAnsi="Times New Roman" w:cs="Times New Roman"/>
          <w:color w:val="000000" w:themeColor="text1"/>
          <w:sz w:val="24"/>
          <w:szCs w:val="24"/>
        </w:rPr>
        <w:t>Milí priatelia,</w:t>
      </w: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D7" w:rsidRPr="00B27CD7" w:rsidRDefault="00B27CD7" w:rsidP="00B27CD7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Prajem Vám, aby Vás optimizmus sprevádzal počas celého školského roka a aby ste méty, ktoré v ňom chcete dosiahnuť, zdolali s ľahkosťou. Nový školský rok je príležitosťou na nový začiatok. Využime túto šancu naplno. Prajem si, aby sme spoločným zodpovedným prístupom dospeli k bodu, že budeme na dištančné vzdelávanie spomínať už len na hodinách dejepisu. </w:t>
      </w:r>
    </w:p>
    <w:p w:rsidR="00B27CD7" w:rsidRDefault="00B27CD7" w:rsidP="00B27CD7">
      <w:pPr>
        <w:pStyle w:val="Bezriadkovania"/>
        <w:spacing w:line="276" w:lineRule="auto"/>
        <w:jc w:val="both"/>
        <w:rPr>
          <w:rFonts w:ascii="Garamond" w:hAnsi="Garamond"/>
          <w:sz w:val="24"/>
          <w:szCs w:val="24"/>
        </w:rPr>
      </w:pPr>
    </w:p>
    <w:p w:rsidR="002208D3" w:rsidRPr="0010236B" w:rsidRDefault="0050209A" w:rsidP="0010236B">
      <w:pPr>
        <w:jc w:val="both"/>
        <w:rPr>
          <w:color w:val="FF0000"/>
        </w:rPr>
      </w:pPr>
      <w:r w:rsidRPr="0010236B">
        <w:rPr>
          <w:rFonts w:ascii="Garamond" w:hAnsi="Garamond"/>
          <w:iCs/>
          <w:noProof/>
          <w:color w:val="FF0000"/>
          <w:lang w:eastAsia="sk-SK"/>
        </w:rPr>
        <w:drawing>
          <wp:inline distT="0" distB="0" distL="0" distR="0" wp14:anchorId="13509187" wp14:editId="14EB9647">
            <wp:extent cx="1543050" cy="615950"/>
            <wp:effectExtent l="0" t="0" r="0" b="0"/>
            <wp:docPr id="1" name="Obrázok 1" descr="\\vucfs\mydocs\cincarovaa\Desktop\KSK\Fotky\imageedit_1_948761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ucfs\mydocs\cincarovaa\Desktop\KSK\Fotky\imageedit_1_94876101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94" cy="6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C7" w:rsidRPr="00B27CD7" w:rsidRDefault="00EB3BC7" w:rsidP="0010236B">
      <w:pPr>
        <w:jc w:val="both"/>
        <w:rPr>
          <w:color w:val="000000" w:themeColor="text1"/>
        </w:rPr>
      </w:pPr>
      <w:r w:rsidRPr="00B27CD7">
        <w:rPr>
          <w:color w:val="000000" w:themeColor="text1"/>
        </w:rPr>
        <w:t>Ing. Rastislav Trnka</w:t>
      </w:r>
    </w:p>
    <w:p w:rsidR="0096482C" w:rsidRPr="00B27CD7" w:rsidRDefault="0050209A" w:rsidP="0010236B">
      <w:pPr>
        <w:jc w:val="both"/>
        <w:rPr>
          <w:color w:val="000000" w:themeColor="text1"/>
        </w:rPr>
      </w:pPr>
      <w:r w:rsidRPr="00B27CD7">
        <w:rPr>
          <w:color w:val="000000" w:themeColor="text1"/>
        </w:rPr>
        <w:t>p</w:t>
      </w:r>
      <w:r w:rsidR="00EB3BC7" w:rsidRPr="00B27CD7">
        <w:rPr>
          <w:color w:val="000000" w:themeColor="text1"/>
        </w:rPr>
        <w:t>redseda</w:t>
      </w:r>
      <w:r w:rsidRPr="00B27CD7">
        <w:rPr>
          <w:color w:val="000000" w:themeColor="text1"/>
        </w:rPr>
        <w:t xml:space="preserve"> </w:t>
      </w:r>
      <w:r w:rsidR="00EB3BC7" w:rsidRPr="00B27CD7">
        <w:rPr>
          <w:color w:val="000000" w:themeColor="text1"/>
        </w:rPr>
        <w:t>Košického samosprávneho kraja</w:t>
      </w:r>
    </w:p>
    <w:p w:rsidR="002208D3" w:rsidRPr="001A73E9" w:rsidRDefault="002208D3" w:rsidP="001A73E9">
      <w:pPr>
        <w:pStyle w:val="Odsekzoznamu"/>
        <w:numPr>
          <w:ilvl w:val="0"/>
          <w:numId w:val="33"/>
        </w:numPr>
        <w:tabs>
          <w:tab w:val="left" w:pos="567"/>
          <w:tab w:val="left" w:pos="709"/>
        </w:tabs>
        <w:ind w:hanging="720"/>
        <w:jc w:val="both"/>
        <w:rPr>
          <w:b/>
          <w:bCs/>
          <w:sz w:val="28"/>
          <w:szCs w:val="28"/>
        </w:rPr>
      </w:pPr>
      <w:r w:rsidRPr="001A73E9">
        <w:rPr>
          <w:b/>
          <w:bCs/>
          <w:sz w:val="28"/>
          <w:szCs w:val="28"/>
        </w:rPr>
        <w:lastRenderedPageBreak/>
        <w:t>Organizácia školského roku 20</w:t>
      </w:r>
      <w:r w:rsidR="00F33109" w:rsidRPr="001A73E9">
        <w:rPr>
          <w:b/>
          <w:bCs/>
          <w:sz w:val="28"/>
          <w:szCs w:val="28"/>
        </w:rPr>
        <w:t>2</w:t>
      </w:r>
      <w:r w:rsidR="0010236B" w:rsidRPr="001A73E9">
        <w:rPr>
          <w:b/>
          <w:bCs/>
          <w:sz w:val="28"/>
          <w:szCs w:val="28"/>
        </w:rPr>
        <w:t>1</w:t>
      </w:r>
      <w:r w:rsidRPr="001A73E9">
        <w:rPr>
          <w:b/>
          <w:bCs/>
          <w:sz w:val="28"/>
          <w:szCs w:val="28"/>
        </w:rPr>
        <w:t>/20</w:t>
      </w:r>
      <w:r w:rsidR="00F56F0D" w:rsidRPr="001A73E9">
        <w:rPr>
          <w:b/>
          <w:bCs/>
          <w:sz w:val="28"/>
          <w:szCs w:val="28"/>
        </w:rPr>
        <w:t>2</w:t>
      </w:r>
      <w:r w:rsidR="0010236B" w:rsidRPr="001A73E9">
        <w:rPr>
          <w:b/>
          <w:bCs/>
          <w:sz w:val="28"/>
          <w:szCs w:val="28"/>
        </w:rPr>
        <w:t>2</w:t>
      </w:r>
    </w:p>
    <w:p w:rsidR="002208D3" w:rsidRPr="00AF0B9B" w:rsidRDefault="002208D3" w:rsidP="0010236B">
      <w:pPr>
        <w:ind w:firstLine="708"/>
        <w:jc w:val="both"/>
      </w:pPr>
    </w:p>
    <w:p w:rsidR="00603CA8" w:rsidRPr="00AF0B9B" w:rsidRDefault="00F33109" w:rsidP="0010236B">
      <w:pPr>
        <w:tabs>
          <w:tab w:val="left" w:pos="567"/>
        </w:tabs>
        <w:spacing w:after="120"/>
        <w:ind w:left="567" w:hanging="567"/>
        <w:jc w:val="both"/>
      </w:pPr>
      <w:r w:rsidRPr="00AF0B9B">
        <w:t>1.1.</w:t>
      </w:r>
      <w:r w:rsidR="00241E9C" w:rsidRPr="00AF0B9B">
        <w:tab/>
      </w:r>
      <w:r w:rsidRPr="00AF0B9B">
        <w:t>Školský rok sa začína 1. septembra 202</w:t>
      </w:r>
      <w:r w:rsidR="0010236B" w:rsidRPr="00AF0B9B">
        <w:t>1</w:t>
      </w:r>
      <w:r w:rsidRPr="00AF0B9B">
        <w:t>. Školské vyučova</w:t>
      </w:r>
      <w:r w:rsidR="00241E9C" w:rsidRPr="00AF0B9B">
        <w:t>nie sa začína 2. septembra 202</w:t>
      </w:r>
      <w:r w:rsidR="0010236B" w:rsidRPr="00AF0B9B">
        <w:t>1</w:t>
      </w:r>
      <w:r w:rsidR="00241E9C" w:rsidRPr="00AF0B9B">
        <w:t xml:space="preserve"> </w:t>
      </w:r>
      <w:r w:rsidRPr="00AF0B9B">
        <w:t>(</w:t>
      </w:r>
      <w:r w:rsidR="0010236B" w:rsidRPr="00AF0B9B">
        <w:t>štvrtok</w:t>
      </w:r>
      <w:r w:rsidRPr="00AF0B9B">
        <w:t xml:space="preserve">). Školské vyučovanie v prvom polroku školského roka sa končí </w:t>
      </w:r>
      <w:r w:rsidR="00AE013F" w:rsidRPr="00AF0B9B">
        <w:t>31</w:t>
      </w:r>
      <w:r w:rsidRPr="00AF0B9B">
        <w:t>. januára 202</w:t>
      </w:r>
      <w:r w:rsidR="00AE013F" w:rsidRPr="00AF0B9B">
        <w:t>2</w:t>
      </w:r>
      <w:r w:rsidRPr="00AF0B9B">
        <w:t xml:space="preserve"> (</w:t>
      </w:r>
      <w:r w:rsidR="00AE013F" w:rsidRPr="00AF0B9B">
        <w:t>pondelok</w:t>
      </w:r>
      <w:r w:rsidRPr="00AF0B9B">
        <w:t>).</w:t>
      </w:r>
    </w:p>
    <w:p w:rsidR="00C460DE" w:rsidRPr="00AE013F" w:rsidRDefault="00F33109" w:rsidP="0010236B">
      <w:pPr>
        <w:tabs>
          <w:tab w:val="left" w:pos="567"/>
        </w:tabs>
        <w:spacing w:after="120"/>
        <w:ind w:left="567" w:hanging="567"/>
        <w:jc w:val="both"/>
      </w:pPr>
      <w:r w:rsidRPr="00AE013F">
        <w:t>1.</w:t>
      </w:r>
      <w:r w:rsidR="00603CA8" w:rsidRPr="00AE013F">
        <w:t>2</w:t>
      </w:r>
      <w:r w:rsidRPr="00AE013F">
        <w:t>.</w:t>
      </w:r>
      <w:r w:rsidR="00241E9C" w:rsidRPr="00AE013F">
        <w:tab/>
      </w:r>
      <w:r w:rsidRPr="00AE013F">
        <w:t xml:space="preserve">Školské vyučovanie v druhom polroku školského roka sa začína </w:t>
      </w:r>
      <w:r w:rsidR="00AE013F" w:rsidRPr="00AE013F">
        <w:t>1</w:t>
      </w:r>
      <w:r w:rsidRPr="00AE013F">
        <w:t>. februára 202</w:t>
      </w:r>
      <w:r w:rsidR="00AE013F" w:rsidRPr="00AE013F">
        <w:t>2</w:t>
      </w:r>
      <w:r w:rsidRPr="00AE013F">
        <w:t xml:space="preserve"> (utorok) a končí sa 30. júna 202</w:t>
      </w:r>
      <w:r w:rsidR="00AE013F" w:rsidRPr="00AE013F">
        <w:t>2</w:t>
      </w:r>
      <w:r w:rsidRPr="00AE013F">
        <w:t xml:space="preserve"> (</w:t>
      </w:r>
      <w:r w:rsidR="00AE013F" w:rsidRPr="00AE013F">
        <w:t>štvrtok</w:t>
      </w:r>
      <w:r w:rsidRPr="00AE013F">
        <w:t>).</w:t>
      </w:r>
    </w:p>
    <w:p w:rsidR="002208D3" w:rsidRPr="00AE013F" w:rsidRDefault="00F33109" w:rsidP="0010236B">
      <w:pPr>
        <w:tabs>
          <w:tab w:val="left" w:pos="567"/>
        </w:tabs>
        <w:jc w:val="both"/>
      </w:pPr>
      <w:r w:rsidRPr="00AE013F">
        <w:t>1.</w:t>
      </w:r>
      <w:r w:rsidR="00603CA8" w:rsidRPr="00AE013F">
        <w:t>3</w:t>
      </w:r>
      <w:r w:rsidRPr="00AE013F">
        <w:t>.</w:t>
      </w:r>
      <w:r w:rsidR="00241E9C" w:rsidRPr="00AE013F">
        <w:tab/>
      </w:r>
      <w:r w:rsidR="002208D3" w:rsidRPr="00AE013F">
        <w:t>Termíny školských prázdnin v školskom roku 20</w:t>
      </w:r>
      <w:r w:rsidRPr="00AE013F">
        <w:t>2</w:t>
      </w:r>
      <w:r w:rsidR="00AE013F">
        <w:t>1</w:t>
      </w:r>
      <w:r w:rsidR="002208D3" w:rsidRPr="00AE013F">
        <w:t>/20</w:t>
      </w:r>
      <w:r w:rsidR="00F56F0D" w:rsidRPr="00AE013F">
        <w:t>2</w:t>
      </w:r>
      <w:r w:rsidR="00AE013F">
        <w:t>2</w:t>
      </w:r>
    </w:p>
    <w:p w:rsidR="002208D3" w:rsidRPr="0010236B" w:rsidRDefault="002208D3" w:rsidP="0010236B">
      <w:pPr>
        <w:jc w:val="both"/>
        <w:rPr>
          <w:color w:val="FF0000"/>
        </w:rPr>
      </w:pPr>
    </w:p>
    <w:tbl>
      <w:tblPr>
        <w:tblStyle w:val="Mriekatabuky"/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2760"/>
        <w:gridCol w:w="2484"/>
        <w:gridCol w:w="2552"/>
      </w:tblGrid>
      <w:tr w:rsidR="0010236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/>
                <w:bCs/>
              </w:rPr>
            </w:pPr>
            <w:r w:rsidRPr="00AF0B9B">
              <w:rPr>
                <w:b/>
                <w:bCs/>
              </w:rPr>
              <w:t>Prázdniny</w:t>
            </w:r>
          </w:p>
        </w:tc>
        <w:tc>
          <w:tcPr>
            <w:tcW w:w="2760" w:type="dxa"/>
            <w:vAlign w:val="center"/>
          </w:tcPr>
          <w:p w:rsidR="002208D3" w:rsidRPr="00AF0B9B" w:rsidRDefault="002208D3" w:rsidP="00AE013F">
            <w:pPr>
              <w:rPr>
                <w:b/>
                <w:bCs/>
              </w:rPr>
            </w:pPr>
            <w:r w:rsidRPr="00AF0B9B">
              <w:rPr>
                <w:b/>
                <w:bCs/>
              </w:rPr>
              <w:t>Posledný deň vyučovania pred začiatkom prázdnin</w:t>
            </w:r>
          </w:p>
        </w:tc>
        <w:tc>
          <w:tcPr>
            <w:tcW w:w="2484" w:type="dxa"/>
            <w:vAlign w:val="center"/>
          </w:tcPr>
          <w:p w:rsidR="002208D3" w:rsidRPr="00AF0B9B" w:rsidRDefault="002208D3" w:rsidP="00AE013F">
            <w:pPr>
              <w:tabs>
                <w:tab w:val="right" w:pos="2547"/>
              </w:tabs>
              <w:rPr>
                <w:b/>
                <w:bCs/>
              </w:rPr>
            </w:pPr>
            <w:r w:rsidRPr="00AF0B9B">
              <w:rPr>
                <w:b/>
                <w:bCs/>
              </w:rPr>
              <w:t>Termín prázdnin</w:t>
            </w:r>
          </w:p>
        </w:tc>
        <w:tc>
          <w:tcPr>
            <w:tcW w:w="2552" w:type="dxa"/>
            <w:vAlign w:val="center"/>
          </w:tcPr>
          <w:p w:rsidR="002208D3" w:rsidRPr="00AF0B9B" w:rsidRDefault="002208D3" w:rsidP="00AE013F">
            <w:pPr>
              <w:rPr>
                <w:b/>
                <w:bCs/>
              </w:rPr>
            </w:pPr>
            <w:r w:rsidRPr="00AF0B9B">
              <w:rPr>
                <w:b/>
                <w:bCs/>
              </w:rPr>
              <w:t>Začiatok</w:t>
            </w:r>
          </w:p>
          <w:p w:rsidR="002208D3" w:rsidRPr="00AF0B9B" w:rsidRDefault="002208D3" w:rsidP="00AE013F">
            <w:pPr>
              <w:rPr>
                <w:b/>
                <w:bCs/>
              </w:rPr>
            </w:pPr>
            <w:r w:rsidRPr="00AF0B9B">
              <w:rPr>
                <w:b/>
                <w:bCs/>
              </w:rPr>
              <w:t>vyučovania</w:t>
            </w:r>
          </w:p>
          <w:p w:rsidR="002208D3" w:rsidRPr="00AF0B9B" w:rsidRDefault="002208D3" w:rsidP="00AE013F">
            <w:pPr>
              <w:rPr>
                <w:b/>
                <w:bCs/>
              </w:rPr>
            </w:pPr>
            <w:r w:rsidRPr="00AF0B9B">
              <w:rPr>
                <w:b/>
                <w:bCs/>
              </w:rPr>
              <w:t>po prázdninách</w:t>
            </w:r>
          </w:p>
        </w:tc>
      </w:tr>
      <w:tr w:rsidR="0010236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Jesenné</w:t>
            </w:r>
          </w:p>
        </w:tc>
        <w:tc>
          <w:tcPr>
            <w:tcW w:w="2760" w:type="dxa"/>
          </w:tcPr>
          <w:p w:rsidR="002208D3" w:rsidRPr="00AF0B9B" w:rsidRDefault="006517FB" w:rsidP="00AE013F">
            <w:pPr>
              <w:rPr>
                <w:bCs/>
              </w:rPr>
            </w:pPr>
            <w:r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7</w:t>
            </w:r>
            <w:r w:rsidR="002208D3" w:rsidRPr="00AF0B9B">
              <w:rPr>
                <w:bCs/>
              </w:rPr>
              <w:t>. október 20</w:t>
            </w:r>
            <w:r w:rsidR="00F33109"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1</w:t>
            </w:r>
            <w:r w:rsidR="002208D3" w:rsidRPr="00AF0B9B">
              <w:rPr>
                <w:bCs/>
              </w:rPr>
              <w:t xml:space="preserve"> (</w:t>
            </w:r>
            <w:r w:rsidR="00F33109" w:rsidRPr="00AF0B9B">
              <w:rPr>
                <w:bCs/>
              </w:rPr>
              <w:t>streda</w:t>
            </w:r>
            <w:r w:rsidR="002208D3" w:rsidRPr="00AF0B9B">
              <w:rPr>
                <w:bCs/>
              </w:rPr>
              <w:t>)</w:t>
            </w:r>
          </w:p>
        </w:tc>
        <w:tc>
          <w:tcPr>
            <w:tcW w:w="2484" w:type="dxa"/>
          </w:tcPr>
          <w:p w:rsidR="002208D3" w:rsidRPr="00AF0B9B" w:rsidRDefault="00F33109" w:rsidP="00AE013F">
            <w:pPr>
              <w:rPr>
                <w:bCs/>
              </w:rPr>
            </w:pPr>
            <w:r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8</w:t>
            </w:r>
            <w:r w:rsidR="002208D3" w:rsidRPr="00AF0B9B">
              <w:rPr>
                <w:bCs/>
              </w:rPr>
              <w:t>. október –</w:t>
            </w:r>
          </w:p>
          <w:p w:rsidR="002208D3" w:rsidRPr="00AF0B9B" w:rsidRDefault="00AE013F" w:rsidP="00AE013F">
            <w:pPr>
              <w:rPr>
                <w:bCs/>
              </w:rPr>
            </w:pPr>
            <w:r w:rsidRPr="00AF0B9B">
              <w:rPr>
                <w:bCs/>
              </w:rPr>
              <w:t>29</w:t>
            </w:r>
            <w:r w:rsidR="00F6254A" w:rsidRPr="00AF0B9B">
              <w:rPr>
                <w:bCs/>
              </w:rPr>
              <w:t xml:space="preserve">. </w:t>
            </w:r>
            <w:r w:rsidRPr="00AF0B9B">
              <w:rPr>
                <w:bCs/>
              </w:rPr>
              <w:t>október</w:t>
            </w:r>
            <w:r w:rsidR="002208D3" w:rsidRPr="00AF0B9B">
              <w:rPr>
                <w:bCs/>
              </w:rPr>
              <w:t xml:space="preserve"> 20</w:t>
            </w:r>
            <w:r w:rsidR="00F33109" w:rsidRPr="00AF0B9B">
              <w:rPr>
                <w:bCs/>
              </w:rPr>
              <w:t>2</w:t>
            </w:r>
            <w:r w:rsidRPr="00AF0B9B">
              <w:rPr>
                <w:bCs/>
              </w:rPr>
              <w:t>1</w:t>
            </w:r>
          </w:p>
        </w:tc>
        <w:tc>
          <w:tcPr>
            <w:tcW w:w="2552" w:type="dxa"/>
          </w:tcPr>
          <w:p w:rsidR="002208D3" w:rsidRPr="00AF0B9B" w:rsidRDefault="00F33109" w:rsidP="00AE013F">
            <w:pPr>
              <w:rPr>
                <w:bCs/>
              </w:rPr>
            </w:pPr>
            <w:r w:rsidRPr="00AF0B9B">
              <w:rPr>
                <w:bCs/>
              </w:rPr>
              <w:t>2</w:t>
            </w:r>
            <w:r w:rsidR="00F6254A" w:rsidRPr="00AF0B9B">
              <w:rPr>
                <w:bCs/>
              </w:rPr>
              <w:t>. november 20</w:t>
            </w:r>
            <w:r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1</w:t>
            </w:r>
            <w:r w:rsidRPr="00AF0B9B">
              <w:rPr>
                <w:bCs/>
              </w:rPr>
              <w:t xml:space="preserve"> </w:t>
            </w:r>
            <w:r w:rsidR="002208D3" w:rsidRPr="00AF0B9B">
              <w:rPr>
                <w:bCs/>
              </w:rPr>
              <w:t>(</w:t>
            </w:r>
            <w:r w:rsidR="00AE013F" w:rsidRPr="00AF0B9B">
              <w:rPr>
                <w:bCs/>
              </w:rPr>
              <w:t>utorok</w:t>
            </w:r>
            <w:r w:rsidR="002208D3" w:rsidRPr="00AF0B9B">
              <w:rPr>
                <w:bCs/>
              </w:rPr>
              <w:t>)</w:t>
            </w:r>
          </w:p>
        </w:tc>
      </w:tr>
      <w:tr w:rsidR="0010236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Vianočné</w:t>
            </w:r>
          </w:p>
        </w:tc>
        <w:tc>
          <w:tcPr>
            <w:tcW w:w="2760" w:type="dxa"/>
          </w:tcPr>
          <w:p w:rsidR="002208D3" w:rsidRPr="00AF0B9B" w:rsidRDefault="002208D3" w:rsidP="00AE013F">
            <w:pPr>
              <w:rPr>
                <w:bCs/>
              </w:rPr>
            </w:pPr>
            <w:r w:rsidRPr="00AF0B9B">
              <w:rPr>
                <w:bCs/>
              </w:rPr>
              <w:t>2</w:t>
            </w:r>
            <w:r w:rsidR="00F33109" w:rsidRPr="00AF0B9B">
              <w:rPr>
                <w:bCs/>
              </w:rPr>
              <w:t>2</w:t>
            </w:r>
            <w:r w:rsidR="00F6254A" w:rsidRPr="00AF0B9B">
              <w:rPr>
                <w:bCs/>
              </w:rPr>
              <w:t>. december 20</w:t>
            </w:r>
            <w:r w:rsidR="00F33109"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1</w:t>
            </w:r>
          </w:p>
          <w:p w:rsidR="002208D3" w:rsidRPr="00AF0B9B" w:rsidRDefault="00F33109" w:rsidP="00AF0B9B">
            <w:pPr>
              <w:rPr>
                <w:bCs/>
              </w:rPr>
            </w:pPr>
            <w:r w:rsidRPr="00AF0B9B">
              <w:rPr>
                <w:bCs/>
              </w:rPr>
              <w:t>(</w:t>
            </w:r>
            <w:r w:rsidR="00AF0B9B">
              <w:rPr>
                <w:bCs/>
              </w:rPr>
              <w:t>streda</w:t>
            </w:r>
            <w:r w:rsidR="002208D3" w:rsidRPr="00AF0B9B">
              <w:rPr>
                <w:bCs/>
              </w:rPr>
              <w:t>)</w:t>
            </w:r>
          </w:p>
        </w:tc>
        <w:tc>
          <w:tcPr>
            <w:tcW w:w="2484" w:type="dxa"/>
          </w:tcPr>
          <w:p w:rsidR="002208D3" w:rsidRPr="00AF0B9B" w:rsidRDefault="002208D3" w:rsidP="00AE013F">
            <w:pPr>
              <w:rPr>
                <w:bCs/>
              </w:rPr>
            </w:pPr>
            <w:r w:rsidRPr="00AF0B9B">
              <w:rPr>
                <w:bCs/>
              </w:rPr>
              <w:t>2</w:t>
            </w:r>
            <w:r w:rsidR="006517FB" w:rsidRPr="00AF0B9B">
              <w:rPr>
                <w:bCs/>
              </w:rPr>
              <w:t>3</w:t>
            </w:r>
            <w:r w:rsidRPr="00AF0B9B">
              <w:rPr>
                <w:bCs/>
              </w:rPr>
              <w:t>. december 20</w:t>
            </w:r>
            <w:r w:rsidR="00F33109"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1</w:t>
            </w:r>
            <w:r w:rsidRPr="00AF0B9B">
              <w:rPr>
                <w:bCs/>
              </w:rPr>
              <w:t xml:space="preserve"> –</w:t>
            </w:r>
          </w:p>
          <w:p w:rsidR="002208D3" w:rsidRPr="00AF0B9B" w:rsidRDefault="00F6254A" w:rsidP="00AE013F">
            <w:pPr>
              <w:rPr>
                <w:bCs/>
              </w:rPr>
            </w:pPr>
            <w:r w:rsidRPr="00AF0B9B">
              <w:rPr>
                <w:bCs/>
              </w:rPr>
              <w:t>7</w:t>
            </w:r>
            <w:r w:rsidR="002208D3" w:rsidRPr="00AF0B9B">
              <w:rPr>
                <w:bCs/>
              </w:rPr>
              <w:t>. január 20</w:t>
            </w:r>
            <w:r w:rsidR="000A16DF" w:rsidRPr="00AF0B9B">
              <w:rPr>
                <w:bCs/>
              </w:rPr>
              <w:t>2</w:t>
            </w:r>
            <w:r w:rsidR="00AE013F" w:rsidRPr="00AF0B9B">
              <w:rPr>
                <w:bCs/>
              </w:rPr>
              <w:t>2</w:t>
            </w:r>
          </w:p>
        </w:tc>
        <w:tc>
          <w:tcPr>
            <w:tcW w:w="2552" w:type="dxa"/>
          </w:tcPr>
          <w:p w:rsidR="006517FB" w:rsidRPr="00AF0B9B" w:rsidRDefault="00AE013F" w:rsidP="00AE013F">
            <w:pPr>
              <w:rPr>
                <w:bCs/>
              </w:rPr>
            </w:pPr>
            <w:r w:rsidRPr="00AF0B9B">
              <w:rPr>
                <w:bCs/>
              </w:rPr>
              <w:t>10</w:t>
            </w:r>
            <w:r w:rsidR="002208D3" w:rsidRPr="00AF0B9B">
              <w:rPr>
                <w:bCs/>
              </w:rPr>
              <w:t>. január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</w:p>
          <w:p w:rsidR="002208D3" w:rsidRPr="00AF0B9B" w:rsidRDefault="002208D3" w:rsidP="00AE013F">
            <w:pPr>
              <w:rPr>
                <w:bCs/>
              </w:rPr>
            </w:pPr>
            <w:r w:rsidRPr="00AF0B9B">
              <w:rPr>
                <w:bCs/>
              </w:rPr>
              <w:t>(</w:t>
            </w:r>
            <w:r w:rsidR="00AE013F" w:rsidRPr="00AF0B9B">
              <w:rPr>
                <w:bCs/>
              </w:rPr>
              <w:t>pondelok</w:t>
            </w:r>
            <w:r w:rsidRPr="00AF0B9B">
              <w:rPr>
                <w:bCs/>
              </w:rPr>
              <w:t>)</w:t>
            </w:r>
          </w:p>
        </w:tc>
      </w:tr>
      <w:tr w:rsidR="0010236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Polročné</w:t>
            </w:r>
          </w:p>
        </w:tc>
        <w:tc>
          <w:tcPr>
            <w:tcW w:w="2760" w:type="dxa"/>
          </w:tcPr>
          <w:p w:rsidR="002208D3" w:rsidRPr="00AF0B9B" w:rsidRDefault="00AE013F" w:rsidP="00AE013F">
            <w:pPr>
              <w:rPr>
                <w:bCs/>
              </w:rPr>
            </w:pPr>
            <w:r w:rsidRPr="00AF0B9B">
              <w:rPr>
                <w:bCs/>
              </w:rPr>
              <w:t>3. február 2022     (štvrtok)</w:t>
            </w:r>
          </w:p>
        </w:tc>
        <w:tc>
          <w:tcPr>
            <w:tcW w:w="2484" w:type="dxa"/>
          </w:tcPr>
          <w:p w:rsidR="002208D3" w:rsidRPr="00AF0B9B" w:rsidRDefault="00AE013F" w:rsidP="00AE013F">
            <w:pPr>
              <w:rPr>
                <w:bCs/>
              </w:rPr>
            </w:pPr>
            <w:r w:rsidRPr="00AF0B9B">
              <w:rPr>
                <w:bCs/>
              </w:rPr>
              <w:t>4</w:t>
            </w:r>
            <w:r w:rsidR="002208D3" w:rsidRPr="00AF0B9B">
              <w:rPr>
                <w:bCs/>
              </w:rPr>
              <w:t>. február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  <w:r w:rsidR="002208D3" w:rsidRPr="00AF0B9B">
              <w:rPr>
                <w:bCs/>
              </w:rPr>
              <w:t xml:space="preserve"> (</w:t>
            </w:r>
            <w:r w:rsidRPr="00AF0B9B">
              <w:rPr>
                <w:bCs/>
              </w:rPr>
              <w:t>piatok</w:t>
            </w:r>
            <w:r w:rsidR="002208D3" w:rsidRPr="00AF0B9B">
              <w:rPr>
                <w:bCs/>
              </w:rPr>
              <w:t>)</w:t>
            </w:r>
          </w:p>
        </w:tc>
        <w:tc>
          <w:tcPr>
            <w:tcW w:w="2552" w:type="dxa"/>
          </w:tcPr>
          <w:p w:rsidR="002208D3" w:rsidRPr="00AF0B9B" w:rsidRDefault="00AE013F" w:rsidP="00AF0B9B">
            <w:pPr>
              <w:rPr>
                <w:bCs/>
              </w:rPr>
            </w:pPr>
            <w:r w:rsidRPr="00AF0B9B">
              <w:rPr>
                <w:bCs/>
              </w:rPr>
              <w:t>7</w:t>
            </w:r>
            <w:r w:rsidR="002208D3" w:rsidRPr="00AF0B9B">
              <w:rPr>
                <w:bCs/>
              </w:rPr>
              <w:t>. február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  <w:r w:rsidR="00AF0B9B" w:rsidRPr="00AF0B9B">
              <w:rPr>
                <w:bCs/>
              </w:rPr>
              <w:t xml:space="preserve"> </w:t>
            </w:r>
            <w:r w:rsidR="006517FB" w:rsidRPr="00AF0B9B">
              <w:rPr>
                <w:bCs/>
              </w:rPr>
              <w:t xml:space="preserve"> (</w:t>
            </w:r>
            <w:r w:rsidR="00AF0B9B" w:rsidRPr="00AF0B9B">
              <w:rPr>
                <w:bCs/>
              </w:rPr>
              <w:t>pondelok</w:t>
            </w:r>
            <w:r w:rsidR="002208D3" w:rsidRPr="00AF0B9B">
              <w:rPr>
                <w:bCs/>
              </w:rPr>
              <w:t>)</w:t>
            </w:r>
          </w:p>
        </w:tc>
      </w:tr>
      <w:tr w:rsidR="0010236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Jarné</w:t>
            </w:r>
          </w:p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Košický kra</w:t>
            </w:r>
            <w:r w:rsidR="002335C7" w:rsidRPr="00AF0B9B">
              <w:rPr>
                <w:bCs/>
              </w:rPr>
              <w:t>j</w:t>
            </w:r>
          </w:p>
        </w:tc>
        <w:tc>
          <w:tcPr>
            <w:tcW w:w="2760" w:type="dxa"/>
          </w:tcPr>
          <w:p w:rsidR="002208D3" w:rsidRPr="00AF0B9B" w:rsidRDefault="00F33109" w:rsidP="00AF0B9B">
            <w:pPr>
              <w:rPr>
                <w:bCs/>
              </w:rPr>
            </w:pPr>
            <w:r w:rsidRPr="00AF0B9B">
              <w:rPr>
                <w:bCs/>
              </w:rPr>
              <w:t>1</w:t>
            </w:r>
            <w:r w:rsidR="00AF0B9B" w:rsidRPr="00AF0B9B">
              <w:rPr>
                <w:bCs/>
              </w:rPr>
              <w:t>8</w:t>
            </w:r>
            <w:r w:rsidR="002208D3" w:rsidRPr="00AF0B9B">
              <w:rPr>
                <w:bCs/>
              </w:rPr>
              <w:t>. február 20</w:t>
            </w:r>
            <w:r w:rsidR="000A16DF" w:rsidRPr="00AF0B9B">
              <w:rPr>
                <w:bCs/>
              </w:rPr>
              <w:t>2</w:t>
            </w:r>
            <w:r w:rsidR="00AF0B9B" w:rsidRPr="00AF0B9B">
              <w:rPr>
                <w:bCs/>
              </w:rPr>
              <w:t>2</w:t>
            </w:r>
            <w:r w:rsidR="002208D3" w:rsidRPr="00AF0B9B">
              <w:rPr>
                <w:bCs/>
              </w:rPr>
              <w:t xml:space="preserve"> </w:t>
            </w:r>
            <w:r w:rsidR="00AF0B9B">
              <w:rPr>
                <w:bCs/>
              </w:rPr>
              <w:t xml:space="preserve">   </w:t>
            </w:r>
            <w:r w:rsidR="002208D3" w:rsidRPr="00AF0B9B">
              <w:rPr>
                <w:bCs/>
              </w:rPr>
              <w:t>(piatok)</w:t>
            </w:r>
          </w:p>
        </w:tc>
        <w:tc>
          <w:tcPr>
            <w:tcW w:w="2484" w:type="dxa"/>
          </w:tcPr>
          <w:p w:rsidR="002208D3" w:rsidRPr="00AF0B9B" w:rsidRDefault="00F33109" w:rsidP="00AF0B9B">
            <w:pPr>
              <w:rPr>
                <w:bCs/>
              </w:rPr>
            </w:pPr>
            <w:r w:rsidRPr="00AF0B9B">
              <w:rPr>
                <w:bCs/>
              </w:rPr>
              <w:t>2</w:t>
            </w:r>
            <w:r w:rsidR="00AF0B9B" w:rsidRPr="00AF0B9B">
              <w:rPr>
                <w:bCs/>
              </w:rPr>
              <w:t>1</w:t>
            </w:r>
            <w:r w:rsidR="00CD79E5" w:rsidRPr="00AF0B9B">
              <w:rPr>
                <w:bCs/>
              </w:rPr>
              <w:t>.</w:t>
            </w:r>
            <w:r w:rsidR="002335C7" w:rsidRPr="00AF0B9B">
              <w:rPr>
                <w:bCs/>
              </w:rPr>
              <w:t xml:space="preserve"> </w:t>
            </w:r>
            <w:r w:rsidRPr="00AF0B9B">
              <w:rPr>
                <w:bCs/>
              </w:rPr>
              <w:t>február</w:t>
            </w:r>
            <w:r w:rsidR="002208D3" w:rsidRPr="00AF0B9B">
              <w:rPr>
                <w:bCs/>
              </w:rPr>
              <w:t xml:space="preserve"> </w:t>
            </w:r>
            <w:r w:rsidR="007D48DF" w:rsidRPr="00AF0B9B">
              <w:rPr>
                <w:bCs/>
              </w:rPr>
              <w:t>–</w:t>
            </w:r>
            <w:r w:rsidRPr="00AF0B9B">
              <w:rPr>
                <w:bCs/>
              </w:rPr>
              <w:t xml:space="preserve">             2</w:t>
            </w:r>
            <w:r w:rsidR="00AF0B9B" w:rsidRPr="00AF0B9B">
              <w:rPr>
                <w:bCs/>
              </w:rPr>
              <w:t>5</w:t>
            </w:r>
            <w:r w:rsidRPr="00AF0B9B">
              <w:rPr>
                <w:bCs/>
              </w:rPr>
              <w:t>. február</w:t>
            </w:r>
            <w:r w:rsidR="002208D3" w:rsidRPr="00AF0B9B">
              <w:rPr>
                <w:bCs/>
              </w:rPr>
              <w:t xml:space="preserve"> 20</w:t>
            </w:r>
            <w:r w:rsidR="000A16DF" w:rsidRPr="00AF0B9B">
              <w:rPr>
                <w:bCs/>
              </w:rPr>
              <w:t>2</w:t>
            </w:r>
            <w:r w:rsidR="00AF0B9B" w:rsidRPr="00AF0B9B">
              <w:rPr>
                <w:bCs/>
              </w:rPr>
              <w:t>2</w:t>
            </w:r>
          </w:p>
        </w:tc>
        <w:tc>
          <w:tcPr>
            <w:tcW w:w="2552" w:type="dxa"/>
          </w:tcPr>
          <w:p w:rsidR="002208D3" w:rsidRPr="00AF0B9B" w:rsidRDefault="00AF0B9B" w:rsidP="00AF0B9B">
            <w:pPr>
              <w:rPr>
                <w:bCs/>
              </w:rPr>
            </w:pPr>
            <w:r w:rsidRPr="00AF0B9B">
              <w:rPr>
                <w:bCs/>
              </w:rPr>
              <w:t>28</w:t>
            </w:r>
            <w:r w:rsidR="006517FB" w:rsidRPr="00AF0B9B">
              <w:rPr>
                <w:bCs/>
              </w:rPr>
              <w:t xml:space="preserve">. </w:t>
            </w:r>
            <w:r w:rsidRPr="00AF0B9B">
              <w:rPr>
                <w:bCs/>
              </w:rPr>
              <w:t>február</w:t>
            </w:r>
            <w:r w:rsidR="002208D3" w:rsidRPr="00AF0B9B">
              <w:rPr>
                <w:bCs/>
              </w:rPr>
              <w:t xml:space="preserve">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  <w:r w:rsidR="002208D3" w:rsidRPr="00AF0B9B">
              <w:rPr>
                <w:bCs/>
              </w:rPr>
              <w:t xml:space="preserve"> (pondelok)</w:t>
            </w:r>
          </w:p>
        </w:tc>
      </w:tr>
      <w:tr w:rsidR="0010236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Veľkonočné</w:t>
            </w:r>
          </w:p>
        </w:tc>
        <w:tc>
          <w:tcPr>
            <w:tcW w:w="2760" w:type="dxa"/>
          </w:tcPr>
          <w:p w:rsidR="002208D3" w:rsidRPr="00AF0B9B" w:rsidRDefault="00AF0B9B" w:rsidP="00AF0B9B">
            <w:pPr>
              <w:rPr>
                <w:bCs/>
              </w:rPr>
            </w:pPr>
            <w:r w:rsidRPr="00AF0B9B">
              <w:rPr>
                <w:bCs/>
              </w:rPr>
              <w:t>13</w:t>
            </w:r>
            <w:r w:rsidR="00F33109" w:rsidRPr="00AF0B9B">
              <w:rPr>
                <w:bCs/>
              </w:rPr>
              <w:t xml:space="preserve">. </w:t>
            </w:r>
            <w:r w:rsidRPr="00AF0B9B">
              <w:rPr>
                <w:bCs/>
              </w:rPr>
              <w:t>apríl</w:t>
            </w:r>
            <w:r w:rsidR="002208D3" w:rsidRPr="00AF0B9B">
              <w:rPr>
                <w:bCs/>
              </w:rPr>
              <w:t xml:space="preserve">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  <w:r>
              <w:rPr>
                <w:bCs/>
              </w:rPr>
              <w:t xml:space="preserve">       </w:t>
            </w:r>
            <w:r w:rsidR="002208D3" w:rsidRPr="00AF0B9B">
              <w:rPr>
                <w:bCs/>
              </w:rPr>
              <w:t xml:space="preserve"> (streda)</w:t>
            </w:r>
          </w:p>
        </w:tc>
        <w:tc>
          <w:tcPr>
            <w:tcW w:w="2484" w:type="dxa"/>
          </w:tcPr>
          <w:p w:rsidR="002208D3" w:rsidRPr="00AF0B9B" w:rsidRDefault="00AF0B9B" w:rsidP="00AF0B9B">
            <w:pPr>
              <w:rPr>
                <w:bCs/>
              </w:rPr>
            </w:pPr>
            <w:r w:rsidRPr="00AF0B9B">
              <w:rPr>
                <w:bCs/>
              </w:rPr>
              <w:t>14</w:t>
            </w:r>
            <w:r w:rsidR="002208D3" w:rsidRPr="00AF0B9B">
              <w:rPr>
                <w:bCs/>
              </w:rPr>
              <w:t>.</w:t>
            </w:r>
            <w:r w:rsidR="002335C7" w:rsidRPr="00AF0B9B">
              <w:rPr>
                <w:bCs/>
              </w:rPr>
              <w:t xml:space="preserve"> apríl</w:t>
            </w:r>
            <w:r w:rsidR="002208D3" w:rsidRPr="00AF0B9B">
              <w:rPr>
                <w:bCs/>
              </w:rPr>
              <w:t xml:space="preserve"> – </w:t>
            </w:r>
            <w:r>
              <w:rPr>
                <w:bCs/>
              </w:rPr>
              <w:t xml:space="preserve">                </w:t>
            </w:r>
            <w:r w:rsidRPr="00AF0B9B">
              <w:rPr>
                <w:bCs/>
              </w:rPr>
              <w:t>19</w:t>
            </w:r>
            <w:r w:rsidR="002208D3" w:rsidRPr="00AF0B9B">
              <w:rPr>
                <w:bCs/>
              </w:rPr>
              <w:t>. apríl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</w:p>
        </w:tc>
        <w:tc>
          <w:tcPr>
            <w:tcW w:w="2552" w:type="dxa"/>
          </w:tcPr>
          <w:p w:rsidR="002208D3" w:rsidRPr="00AF0B9B" w:rsidRDefault="00AF0B9B" w:rsidP="00AF0B9B">
            <w:pPr>
              <w:rPr>
                <w:bCs/>
              </w:rPr>
            </w:pPr>
            <w:r w:rsidRPr="00AF0B9B">
              <w:rPr>
                <w:bCs/>
              </w:rPr>
              <w:t>20</w:t>
            </w:r>
            <w:r w:rsidR="002208D3" w:rsidRPr="00AF0B9B">
              <w:rPr>
                <w:bCs/>
              </w:rPr>
              <w:t>. apríl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  <w:r w:rsidR="002208D3" w:rsidRPr="00AF0B9B">
              <w:rPr>
                <w:bCs/>
              </w:rPr>
              <w:t xml:space="preserve"> </w:t>
            </w:r>
            <w:r>
              <w:rPr>
                <w:bCs/>
              </w:rPr>
              <w:t xml:space="preserve">    </w:t>
            </w:r>
            <w:r w:rsidR="002208D3" w:rsidRPr="00AF0B9B">
              <w:rPr>
                <w:bCs/>
              </w:rPr>
              <w:t>(streda)</w:t>
            </w:r>
          </w:p>
        </w:tc>
      </w:tr>
      <w:tr w:rsidR="00AF0B9B" w:rsidRPr="00AF0B9B" w:rsidTr="002335C7">
        <w:tc>
          <w:tcPr>
            <w:tcW w:w="1560" w:type="dxa"/>
            <w:vAlign w:val="center"/>
          </w:tcPr>
          <w:p w:rsidR="002208D3" w:rsidRPr="00AF0B9B" w:rsidRDefault="002208D3" w:rsidP="0010236B">
            <w:pPr>
              <w:jc w:val="both"/>
              <w:rPr>
                <w:bCs/>
              </w:rPr>
            </w:pPr>
            <w:r w:rsidRPr="00AF0B9B">
              <w:rPr>
                <w:bCs/>
              </w:rPr>
              <w:t>Letné</w:t>
            </w:r>
          </w:p>
        </w:tc>
        <w:tc>
          <w:tcPr>
            <w:tcW w:w="2760" w:type="dxa"/>
          </w:tcPr>
          <w:p w:rsidR="002208D3" w:rsidRPr="00AF0B9B" w:rsidRDefault="00CD79E5" w:rsidP="00AF0B9B">
            <w:pPr>
              <w:rPr>
                <w:bCs/>
              </w:rPr>
            </w:pPr>
            <w:r w:rsidRPr="00AF0B9B">
              <w:rPr>
                <w:bCs/>
              </w:rPr>
              <w:t>30</w:t>
            </w:r>
            <w:r w:rsidR="002208D3" w:rsidRPr="00AF0B9B">
              <w:rPr>
                <w:bCs/>
              </w:rPr>
              <w:t>. jún 20</w:t>
            </w:r>
            <w:r w:rsidR="000A16DF" w:rsidRPr="00AF0B9B">
              <w:rPr>
                <w:bCs/>
              </w:rPr>
              <w:t>2</w:t>
            </w:r>
            <w:r w:rsidR="00AF0B9B" w:rsidRPr="00AF0B9B">
              <w:rPr>
                <w:bCs/>
              </w:rPr>
              <w:t>2</w:t>
            </w:r>
            <w:r w:rsidRPr="00AF0B9B">
              <w:rPr>
                <w:bCs/>
              </w:rPr>
              <w:t xml:space="preserve"> </w:t>
            </w:r>
            <w:r w:rsidR="00AF0B9B">
              <w:rPr>
                <w:bCs/>
              </w:rPr>
              <w:t xml:space="preserve">        </w:t>
            </w:r>
            <w:r w:rsidRPr="00AF0B9B">
              <w:rPr>
                <w:bCs/>
              </w:rPr>
              <w:t>(</w:t>
            </w:r>
            <w:r w:rsidR="00AF0B9B" w:rsidRPr="00AF0B9B">
              <w:rPr>
                <w:bCs/>
              </w:rPr>
              <w:t>štvrtok</w:t>
            </w:r>
            <w:r w:rsidR="002208D3" w:rsidRPr="00AF0B9B">
              <w:rPr>
                <w:bCs/>
              </w:rPr>
              <w:t>)</w:t>
            </w:r>
          </w:p>
        </w:tc>
        <w:tc>
          <w:tcPr>
            <w:tcW w:w="2484" w:type="dxa"/>
          </w:tcPr>
          <w:p w:rsidR="002208D3" w:rsidRPr="00AF0B9B" w:rsidRDefault="0065056C" w:rsidP="00AF0B9B">
            <w:pPr>
              <w:rPr>
                <w:bCs/>
              </w:rPr>
            </w:pPr>
            <w:r w:rsidRPr="00AF0B9B">
              <w:rPr>
                <w:bCs/>
              </w:rPr>
              <w:t>1</w:t>
            </w:r>
            <w:r w:rsidR="00AF51F8" w:rsidRPr="00AF0B9B">
              <w:rPr>
                <w:bCs/>
              </w:rPr>
              <w:t>. júl –</w:t>
            </w:r>
            <w:r w:rsidR="00AF0B9B">
              <w:rPr>
                <w:bCs/>
              </w:rPr>
              <w:t xml:space="preserve">                       </w:t>
            </w:r>
            <w:r w:rsidR="00AF51F8" w:rsidRPr="00AF0B9B">
              <w:rPr>
                <w:bCs/>
              </w:rPr>
              <w:t xml:space="preserve"> </w:t>
            </w:r>
            <w:r w:rsidR="00AF0B9B" w:rsidRPr="00AF0B9B">
              <w:rPr>
                <w:bCs/>
              </w:rPr>
              <w:t>2</w:t>
            </w:r>
            <w:r w:rsidR="002208D3" w:rsidRPr="00AF0B9B">
              <w:rPr>
                <w:bCs/>
              </w:rPr>
              <w:t xml:space="preserve">. </w:t>
            </w:r>
            <w:r w:rsidR="00AF0B9B" w:rsidRPr="00AF0B9B">
              <w:rPr>
                <w:bCs/>
              </w:rPr>
              <w:t>september</w:t>
            </w:r>
            <w:r w:rsidR="002208D3" w:rsidRPr="00AF0B9B">
              <w:rPr>
                <w:bCs/>
              </w:rPr>
              <w:t xml:space="preserve"> 20</w:t>
            </w:r>
            <w:r w:rsidR="000A16DF" w:rsidRPr="00AF0B9B">
              <w:rPr>
                <w:bCs/>
              </w:rPr>
              <w:t>2</w:t>
            </w:r>
            <w:r w:rsidR="00AF0B9B" w:rsidRPr="00AF0B9B">
              <w:rPr>
                <w:bCs/>
              </w:rPr>
              <w:t>2</w:t>
            </w:r>
          </w:p>
        </w:tc>
        <w:tc>
          <w:tcPr>
            <w:tcW w:w="2552" w:type="dxa"/>
          </w:tcPr>
          <w:p w:rsidR="002208D3" w:rsidRPr="00AF0B9B" w:rsidRDefault="00AF0B9B" w:rsidP="00AF0B9B">
            <w:pPr>
              <w:rPr>
                <w:bCs/>
              </w:rPr>
            </w:pPr>
            <w:r w:rsidRPr="00AF0B9B">
              <w:rPr>
                <w:bCs/>
              </w:rPr>
              <w:t>5</w:t>
            </w:r>
            <w:r w:rsidR="002208D3" w:rsidRPr="00AF0B9B">
              <w:rPr>
                <w:bCs/>
              </w:rPr>
              <w:t>. september 20</w:t>
            </w:r>
            <w:r w:rsidR="000A16DF" w:rsidRPr="00AF0B9B">
              <w:rPr>
                <w:bCs/>
              </w:rPr>
              <w:t>2</w:t>
            </w:r>
            <w:r w:rsidRPr="00AF0B9B">
              <w:rPr>
                <w:bCs/>
              </w:rPr>
              <w:t>2</w:t>
            </w:r>
            <w:r w:rsidR="00F33109" w:rsidRPr="00AF0B9B">
              <w:rPr>
                <w:bCs/>
              </w:rPr>
              <w:t xml:space="preserve"> </w:t>
            </w:r>
            <w:r w:rsidR="002208D3" w:rsidRPr="00AF0B9B">
              <w:rPr>
                <w:bCs/>
              </w:rPr>
              <w:t>(</w:t>
            </w:r>
            <w:r w:rsidRPr="00AF0B9B">
              <w:rPr>
                <w:bCs/>
              </w:rPr>
              <w:t>pondelok</w:t>
            </w:r>
            <w:r w:rsidR="002208D3" w:rsidRPr="00AF0B9B">
              <w:rPr>
                <w:bCs/>
              </w:rPr>
              <w:t>)</w:t>
            </w:r>
          </w:p>
        </w:tc>
      </w:tr>
    </w:tbl>
    <w:p w:rsidR="00FF700D" w:rsidRDefault="00FF700D" w:rsidP="0010236B">
      <w:pPr>
        <w:tabs>
          <w:tab w:val="left" w:pos="567"/>
        </w:tabs>
        <w:spacing w:after="120"/>
        <w:jc w:val="both"/>
        <w:rPr>
          <w:bCs/>
        </w:rPr>
      </w:pPr>
    </w:p>
    <w:p w:rsidR="00FE53D2" w:rsidRDefault="00FE53D2" w:rsidP="0010236B">
      <w:pPr>
        <w:tabs>
          <w:tab w:val="left" w:pos="567"/>
        </w:tabs>
        <w:spacing w:after="120"/>
        <w:jc w:val="both"/>
        <w:rPr>
          <w:bCs/>
        </w:rPr>
      </w:pPr>
    </w:p>
    <w:p w:rsidR="002208D3" w:rsidRPr="006E68B8" w:rsidRDefault="0096482C" w:rsidP="0010236B">
      <w:pPr>
        <w:tabs>
          <w:tab w:val="left" w:pos="567"/>
        </w:tabs>
        <w:spacing w:after="120"/>
        <w:jc w:val="both"/>
        <w:rPr>
          <w:bCs/>
        </w:rPr>
      </w:pPr>
      <w:r w:rsidRPr="006E68B8">
        <w:rPr>
          <w:bCs/>
        </w:rPr>
        <w:t>1.4.</w:t>
      </w:r>
      <w:r w:rsidR="00603CA8" w:rsidRPr="006E68B8">
        <w:rPr>
          <w:bCs/>
        </w:rPr>
        <w:tab/>
      </w:r>
      <w:r w:rsidR="002208D3" w:rsidRPr="006E68B8">
        <w:rPr>
          <w:bCs/>
        </w:rPr>
        <w:t>Štátne sviatky</w:t>
      </w:r>
      <w:r w:rsidR="007D015F" w:rsidRPr="006E68B8">
        <w:rPr>
          <w:bCs/>
        </w:rPr>
        <w:t xml:space="preserve"> počas školského roka 202</w:t>
      </w:r>
      <w:r w:rsidR="00AF0B9B" w:rsidRPr="006E68B8">
        <w:rPr>
          <w:bCs/>
        </w:rPr>
        <w:t>1</w:t>
      </w:r>
      <w:r w:rsidR="007D015F" w:rsidRPr="006E68B8">
        <w:rPr>
          <w:bCs/>
        </w:rPr>
        <w:t>/202</w:t>
      </w:r>
      <w:r w:rsidR="00AF0B9B" w:rsidRPr="006E68B8">
        <w:rPr>
          <w:bCs/>
        </w:rPr>
        <w:t>2</w:t>
      </w:r>
    </w:p>
    <w:p w:rsidR="006E68B8" w:rsidRPr="006E68B8" w:rsidRDefault="007D015F" w:rsidP="0010236B">
      <w:pPr>
        <w:tabs>
          <w:tab w:val="left" w:pos="567"/>
          <w:tab w:val="left" w:pos="709"/>
          <w:tab w:val="left" w:pos="3420"/>
        </w:tabs>
        <w:jc w:val="both"/>
        <w:rPr>
          <w:bCs/>
        </w:rPr>
      </w:pPr>
      <w:r w:rsidRPr="006E68B8">
        <w:rPr>
          <w:bCs/>
        </w:rPr>
        <w:t>1. september 202</w:t>
      </w:r>
      <w:r w:rsidR="006E68B8" w:rsidRPr="006E68B8">
        <w:rPr>
          <w:bCs/>
        </w:rPr>
        <w:t>1</w:t>
      </w:r>
      <w:r w:rsidR="00826AE5" w:rsidRPr="006E68B8">
        <w:rPr>
          <w:bCs/>
        </w:rPr>
        <w:t xml:space="preserve"> (</w:t>
      </w:r>
      <w:r w:rsidR="00AF0B9B" w:rsidRPr="006E68B8">
        <w:rPr>
          <w:bCs/>
        </w:rPr>
        <w:t>streda</w:t>
      </w:r>
      <w:r w:rsidR="00826AE5" w:rsidRPr="006E68B8">
        <w:rPr>
          <w:bCs/>
        </w:rPr>
        <w:t>)</w:t>
      </w:r>
      <w:r w:rsidRPr="006E68B8">
        <w:rPr>
          <w:bCs/>
        </w:rPr>
        <w:tab/>
      </w:r>
      <w:r w:rsidRPr="006E68B8">
        <w:rPr>
          <w:bCs/>
        </w:rPr>
        <w:tab/>
        <w:t>- Deň Ústavy Slovenskej republiky</w:t>
      </w:r>
    </w:p>
    <w:p w:rsidR="00382EAA" w:rsidRPr="006E68B8" w:rsidRDefault="00382EAA" w:rsidP="0010236B">
      <w:pPr>
        <w:tabs>
          <w:tab w:val="left" w:pos="567"/>
          <w:tab w:val="left" w:pos="709"/>
          <w:tab w:val="left" w:pos="3420"/>
        </w:tabs>
        <w:jc w:val="both"/>
        <w:rPr>
          <w:bCs/>
        </w:rPr>
      </w:pPr>
      <w:r w:rsidRPr="006E68B8">
        <w:rPr>
          <w:bCs/>
        </w:rPr>
        <w:t>17. november 202</w:t>
      </w:r>
      <w:r w:rsidR="006E68B8" w:rsidRPr="006E68B8">
        <w:rPr>
          <w:bCs/>
        </w:rPr>
        <w:t>1</w:t>
      </w:r>
      <w:r w:rsidR="00826AE5" w:rsidRPr="006E68B8">
        <w:rPr>
          <w:bCs/>
        </w:rPr>
        <w:t xml:space="preserve"> (</w:t>
      </w:r>
      <w:r w:rsidR="006E68B8" w:rsidRPr="006E68B8">
        <w:rPr>
          <w:bCs/>
        </w:rPr>
        <w:t>streda</w:t>
      </w:r>
      <w:r w:rsidR="00826AE5" w:rsidRPr="006E68B8">
        <w:rPr>
          <w:bCs/>
        </w:rPr>
        <w:t>)</w:t>
      </w:r>
      <w:r w:rsidRPr="006E68B8">
        <w:rPr>
          <w:bCs/>
        </w:rPr>
        <w:tab/>
      </w:r>
      <w:r w:rsidRPr="006E68B8">
        <w:rPr>
          <w:bCs/>
        </w:rPr>
        <w:tab/>
        <w:t>- Deň boja za slobodu a demokraciu</w:t>
      </w:r>
    </w:p>
    <w:p w:rsidR="00A31611" w:rsidRPr="006E68B8" w:rsidRDefault="002208D3" w:rsidP="0010236B">
      <w:pPr>
        <w:tabs>
          <w:tab w:val="left" w:pos="567"/>
          <w:tab w:val="left" w:pos="709"/>
          <w:tab w:val="left" w:pos="3420"/>
        </w:tabs>
        <w:jc w:val="both"/>
        <w:rPr>
          <w:bCs/>
        </w:rPr>
      </w:pPr>
      <w:r w:rsidRPr="006E68B8">
        <w:rPr>
          <w:bCs/>
        </w:rPr>
        <w:t>1. január 20</w:t>
      </w:r>
      <w:r w:rsidR="00F56F0D" w:rsidRPr="006E68B8">
        <w:rPr>
          <w:bCs/>
        </w:rPr>
        <w:t>2</w:t>
      </w:r>
      <w:r w:rsidR="006E68B8" w:rsidRPr="006E68B8">
        <w:rPr>
          <w:bCs/>
        </w:rPr>
        <w:t>2</w:t>
      </w:r>
      <w:r w:rsidRPr="006E68B8">
        <w:rPr>
          <w:bCs/>
        </w:rPr>
        <w:t xml:space="preserve"> (</w:t>
      </w:r>
      <w:r w:rsidR="006E68B8" w:rsidRPr="006E68B8">
        <w:rPr>
          <w:bCs/>
        </w:rPr>
        <w:t>sobota</w:t>
      </w:r>
      <w:r w:rsidRPr="006E68B8">
        <w:rPr>
          <w:bCs/>
        </w:rPr>
        <w:t>)</w:t>
      </w:r>
      <w:r w:rsidRPr="006E68B8">
        <w:rPr>
          <w:bCs/>
        </w:rPr>
        <w:tab/>
      </w:r>
      <w:r w:rsidR="00781EC3" w:rsidRPr="006E68B8">
        <w:rPr>
          <w:bCs/>
        </w:rPr>
        <w:tab/>
      </w:r>
      <w:r w:rsidRPr="006E68B8">
        <w:rPr>
          <w:bCs/>
        </w:rPr>
        <w:t xml:space="preserve">- </w:t>
      </w:r>
      <w:r w:rsidR="005E7E0F" w:rsidRPr="006E68B8">
        <w:rPr>
          <w:bCs/>
        </w:rPr>
        <w:t>Deň vz</w:t>
      </w:r>
      <w:r w:rsidRPr="006E68B8">
        <w:rPr>
          <w:bCs/>
        </w:rPr>
        <w:t>nik</w:t>
      </w:r>
      <w:r w:rsidR="005E7E0F" w:rsidRPr="006E68B8">
        <w:rPr>
          <w:bCs/>
        </w:rPr>
        <w:t>u</w:t>
      </w:r>
      <w:r w:rsidRPr="006E68B8">
        <w:rPr>
          <w:bCs/>
        </w:rPr>
        <w:t xml:space="preserve"> SR</w:t>
      </w:r>
    </w:p>
    <w:p w:rsidR="00A31611" w:rsidRPr="006E68B8" w:rsidRDefault="002208D3" w:rsidP="0010236B">
      <w:pPr>
        <w:tabs>
          <w:tab w:val="left" w:pos="567"/>
          <w:tab w:val="left" w:pos="709"/>
          <w:tab w:val="left" w:pos="3420"/>
        </w:tabs>
        <w:jc w:val="both"/>
        <w:rPr>
          <w:bCs/>
        </w:rPr>
      </w:pPr>
      <w:r w:rsidRPr="006E68B8">
        <w:rPr>
          <w:bCs/>
        </w:rPr>
        <w:t>5. júl 20</w:t>
      </w:r>
      <w:r w:rsidR="00F56F0D" w:rsidRPr="006E68B8">
        <w:rPr>
          <w:bCs/>
        </w:rPr>
        <w:t>2</w:t>
      </w:r>
      <w:r w:rsidR="006E68B8" w:rsidRPr="006E68B8">
        <w:rPr>
          <w:bCs/>
        </w:rPr>
        <w:t>2</w:t>
      </w:r>
      <w:r w:rsidRPr="006E68B8">
        <w:rPr>
          <w:bCs/>
        </w:rPr>
        <w:t xml:space="preserve"> (</w:t>
      </w:r>
      <w:r w:rsidR="006E68B8" w:rsidRPr="006E68B8">
        <w:rPr>
          <w:bCs/>
        </w:rPr>
        <w:t>utorok</w:t>
      </w:r>
      <w:r w:rsidRPr="006E68B8">
        <w:rPr>
          <w:bCs/>
        </w:rPr>
        <w:t>)</w:t>
      </w:r>
      <w:r w:rsidRPr="006E68B8">
        <w:rPr>
          <w:bCs/>
        </w:rPr>
        <w:tab/>
      </w:r>
      <w:r w:rsidR="00781EC3" w:rsidRPr="006E68B8">
        <w:rPr>
          <w:bCs/>
        </w:rPr>
        <w:tab/>
      </w:r>
      <w:r w:rsidRPr="006E68B8">
        <w:rPr>
          <w:bCs/>
        </w:rPr>
        <w:t xml:space="preserve">- sviatok </w:t>
      </w:r>
      <w:r w:rsidR="00A31611" w:rsidRPr="006E68B8">
        <w:rPr>
          <w:bCs/>
        </w:rPr>
        <w:t>svätého Cyrila a svätého Metoda</w:t>
      </w:r>
    </w:p>
    <w:p w:rsidR="002208D3" w:rsidRPr="006E68B8" w:rsidRDefault="002208D3" w:rsidP="0010236B">
      <w:pPr>
        <w:tabs>
          <w:tab w:val="left" w:pos="567"/>
          <w:tab w:val="left" w:pos="709"/>
          <w:tab w:val="left" w:pos="3420"/>
        </w:tabs>
        <w:spacing w:after="120"/>
        <w:jc w:val="both"/>
        <w:rPr>
          <w:bCs/>
        </w:rPr>
      </w:pPr>
      <w:r w:rsidRPr="006E68B8">
        <w:rPr>
          <w:bCs/>
        </w:rPr>
        <w:t>29. august 20</w:t>
      </w:r>
      <w:r w:rsidR="00F56F0D" w:rsidRPr="006E68B8">
        <w:rPr>
          <w:bCs/>
        </w:rPr>
        <w:t>2</w:t>
      </w:r>
      <w:r w:rsidR="006E68B8" w:rsidRPr="006E68B8">
        <w:rPr>
          <w:bCs/>
        </w:rPr>
        <w:t>2</w:t>
      </w:r>
      <w:r w:rsidRPr="006E68B8">
        <w:rPr>
          <w:bCs/>
        </w:rPr>
        <w:t xml:space="preserve"> (</w:t>
      </w:r>
      <w:r w:rsidR="006E68B8" w:rsidRPr="006E68B8">
        <w:rPr>
          <w:bCs/>
        </w:rPr>
        <w:t>pondelok</w:t>
      </w:r>
      <w:r w:rsidRPr="006E68B8">
        <w:rPr>
          <w:bCs/>
        </w:rPr>
        <w:t>)</w:t>
      </w:r>
      <w:r w:rsidRPr="006E68B8">
        <w:rPr>
          <w:bCs/>
        </w:rPr>
        <w:tab/>
      </w:r>
      <w:r w:rsidR="00781EC3" w:rsidRPr="006E68B8">
        <w:rPr>
          <w:bCs/>
        </w:rPr>
        <w:tab/>
      </w:r>
      <w:r w:rsidRPr="006E68B8">
        <w:rPr>
          <w:bCs/>
        </w:rPr>
        <w:t>- výročie Slovenského národného povstania</w:t>
      </w:r>
    </w:p>
    <w:p w:rsidR="00F3775B" w:rsidRDefault="00F3775B" w:rsidP="0010236B">
      <w:pPr>
        <w:tabs>
          <w:tab w:val="left" w:pos="567"/>
          <w:tab w:val="left" w:pos="709"/>
          <w:tab w:val="left" w:pos="851"/>
          <w:tab w:val="left" w:pos="3420"/>
        </w:tabs>
        <w:spacing w:after="120"/>
        <w:jc w:val="both"/>
        <w:rPr>
          <w:bCs/>
        </w:rPr>
      </w:pPr>
    </w:p>
    <w:p w:rsidR="002208D3" w:rsidRPr="006E68B8" w:rsidRDefault="0096482C" w:rsidP="0010236B">
      <w:pPr>
        <w:tabs>
          <w:tab w:val="left" w:pos="567"/>
          <w:tab w:val="left" w:pos="709"/>
          <w:tab w:val="left" w:pos="851"/>
          <w:tab w:val="left" w:pos="3420"/>
        </w:tabs>
        <w:spacing w:after="120"/>
        <w:jc w:val="both"/>
        <w:rPr>
          <w:bCs/>
        </w:rPr>
      </w:pPr>
      <w:r w:rsidRPr="006E68B8">
        <w:rPr>
          <w:bCs/>
        </w:rPr>
        <w:t>1.</w:t>
      </w:r>
      <w:r w:rsidR="00603CA8" w:rsidRPr="006E68B8">
        <w:rPr>
          <w:bCs/>
        </w:rPr>
        <w:t>5</w:t>
      </w:r>
      <w:r w:rsidRPr="006E68B8">
        <w:rPr>
          <w:bCs/>
        </w:rPr>
        <w:t>.</w:t>
      </w:r>
      <w:r w:rsidR="00603CA8" w:rsidRPr="006E68B8">
        <w:rPr>
          <w:bCs/>
        </w:rPr>
        <w:t xml:space="preserve">   </w:t>
      </w:r>
      <w:r w:rsidR="00603CA8" w:rsidRPr="006E68B8">
        <w:rPr>
          <w:bCs/>
        </w:rPr>
        <w:tab/>
      </w:r>
      <w:r w:rsidR="002208D3" w:rsidRPr="006E68B8">
        <w:rPr>
          <w:bCs/>
        </w:rPr>
        <w:t xml:space="preserve">Ďalšie </w:t>
      </w:r>
      <w:r w:rsidR="006E68B8" w:rsidRPr="006E68B8">
        <w:rPr>
          <w:bCs/>
        </w:rPr>
        <w:t xml:space="preserve">sviatky a </w:t>
      </w:r>
      <w:r w:rsidR="002208D3" w:rsidRPr="006E68B8">
        <w:rPr>
          <w:bCs/>
        </w:rPr>
        <w:t xml:space="preserve">dni pracovného pokoja </w:t>
      </w:r>
      <w:r w:rsidR="003E293A" w:rsidRPr="006E68B8">
        <w:rPr>
          <w:bCs/>
        </w:rPr>
        <w:t>počas školského roka 202</w:t>
      </w:r>
      <w:r w:rsidR="00E6262A" w:rsidRPr="006E68B8">
        <w:rPr>
          <w:bCs/>
        </w:rPr>
        <w:t>1</w:t>
      </w:r>
      <w:r w:rsidR="003E293A" w:rsidRPr="006E68B8">
        <w:rPr>
          <w:bCs/>
        </w:rPr>
        <w:t>/202</w:t>
      </w:r>
      <w:r w:rsidR="00E6262A" w:rsidRPr="006E68B8">
        <w:rPr>
          <w:bCs/>
        </w:rPr>
        <w:t>2</w:t>
      </w:r>
    </w:p>
    <w:p w:rsidR="00382EAA" w:rsidRPr="006E68B8" w:rsidRDefault="00382EAA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6E68B8">
        <w:t>15. september 202</w:t>
      </w:r>
      <w:r w:rsidR="006E68B8" w:rsidRPr="006E68B8">
        <w:t>1 (streda)</w:t>
      </w:r>
      <w:r w:rsidRPr="006E68B8">
        <w:tab/>
      </w:r>
      <w:r w:rsidRPr="006E68B8">
        <w:tab/>
        <w:t>- Sedembolestná Panna Mária</w:t>
      </w:r>
    </w:p>
    <w:p w:rsidR="00A31611" w:rsidRPr="006E68B8" w:rsidRDefault="002208D3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6E68B8">
        <w:t>1. november 20</w:t>
      </w:r>
      <w:r w:rsidR="007D015F" w:rsidRPr="006E68B8">
        <w:t>2</w:t>
      </w:r>
      <w:r w:rsidR="006E68B8" w:rsidRPr="006E68B8">
        <w:t>1</w:t>
      </w:r>
      <w:r w:rsidRPr="006E68B8">
        <w:t xml:space="preserve"> (</w:t>
      </w:r>
      <w:r w:rsidR="006E68B8" w:rsidRPr="006E68B8">
        <w:t>pondelok</w:t>
      </w:r>
      <w:r w:rsidR="00A31611" w:rsidRPr="006E68B8">
        <w:t>)</w:t>
      </w:r>
      <w:r w:rsidR="00A31611" w:rsidRPr="006E68B8">
        <w:tab/>
      </w:r>
      <w:r w:rsidR="00781EC3" w:rsidRPr="006E68B8">
        <w:tab/>
      </w:r>
      <w:r w:rsidR="00A31611" w:rsidRPr="006E68B8">
        <w:t>- Sviatok všetkých svätých</w:t>
      </w:r>
    </w:p>
    <w:p w:rsidR="00A31611" w:rsidRPr="006E68B8" w:rsidRDefault="005E7E0F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6E68B8">
        <w:t>24. december 20</w:t>
      </w:r>
      <w:r w:rsidR="007D015F" w:rsidRPr="006E68B8">
        <w:t>2</w:t>
      </w:r>
      <w:r w:rsidR="006E68B8" w:rsidRPr="006E68B8">
        <w:t>1</w:t>
      </w:r>
      <w:r w:rsidR="00F56F0D" w:rsidRPr="006E68B8">
        <w:t xml:space="preserve"> (</w:t>
      </w:r>
      <w:r w:rsidR="006E68B8" w:rsidRPr="006E68B8">
        <w:t>piatok</w:t>
      </w:r>
      <w:r w:rsidR="00A31611" w:rsidRPr="006E68B8">
        <w:t>)</w:t>
      </w:r>
      <w:r w:rsidR="00781EC3" w:rsidRPr="006E68B8">
        <w:tab/>
      </w:r>
      <w:r w:rsidR="00684E8D" w:rsidRPr="006E68B8">
        <w:tab/>
      </w:r>
      <w:r w:rsidR="00A31611" w:rsidRPr="006E68B8">
        <w:t>- Štedrý deň</w:t>
      </w:r>
    </w:p>
    <w:p w:rsidR="00A31611" w:rsidRPr="006E68B8" w:rsidRDefault="002208D3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6E68B8">
        <w:t>25. december 20</w:t>
      </w:r>
      <w:r w:rsidR="007D015F" w:rsidRPr="006E68B8">
        <w:t>2</w:t>
      </w:r>
      <w:r w:rsidR="006E68B8" w:rsidRPr="006E68B8">
        <w:t>1</w:t>
      </w:r>
      <w:r w:rsidRPr="006E68B8">
        <w:t xml:space="preserve"> (</w:t>
      </w:r>
      <w:r w:rsidR="006E68B8" w:rsidRPr="006E68B8">
        <w:t>sobota</w:t>
      </w:r>
      <w:r w:rsidR="00A31611" w:rsidRPr="006E68B8">
        <w:t>)</w:t>
      </w:r>
      <w:r w:rsidR="00A31611" w:rsidRPr="006E68B8">
        <w:tab/>
      </w:r>
      <w:r w:rsidR="00781EC3" w:rsidRPr="006E68B8">
        <w:tab/>
      </w:r>
      <w:r w:rsidR="00A31611" w:rsidRPr="006E68B8">
        <w:t>- Prvý sviatok vianočný</w:t>
      </w:r>
    </w:p>
    <w:p w:rsidR="00A31611" w:rsidRPr="006E68B8" w:rsidRDefault="002208D3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6E68B8">
        <w:t>26. december 20</w:t>
      </w:r>
      <w:r w:rsidR="007D015F" w:rsidRPr="006E68B8">
        <w:t>2</w:t>
      </w:r>
      <w:r w:rsidR="006E68B8" w:rsidRPr="006E68B8">
        <w:t>1</w:t>
      </w:r>
      <w:r w:rsidRPr="006E68B8">
        <w:t xml:space="preserve"> (</w:t>
      </w:r>
      <w:r w:rsidR="006E68B8" w:rsidRPr="006E68B8">
        <w:t>nedeľa</w:t>
      </w:r>
      <w:r w:rsidR="00A31611" w:rsidRPr="006E68B8">
        <w:t>)</w:t>
      </w:r>
      <w:r w:rsidR="00A31611" w:rsidRPr="006E68B8">
        <w:tab/>
      </w:r>
      <w:r w:rsidR="00826AE5" w:rsidRPr="006E68B8">
        <w:tab/>
      </w:r>
      <w:r w:rsidR="00A31611" w:rsidRPr="006E68B8">
        <w:t>- Druhý sviatok vianočný</w:t>
      </w:r>
    </w:p>
    <w:p w:rsidR="00382EAA" w:rsidRPr="006E68B8" w:rsidRDefault="00382EAA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6E68B8">
        <w:t>6. január 202</w:t>
      </w:r>
      <w:r w:rsidR="006E68B8" w:rsidRPr="006E68B8">
        <w:t>2</w:t>
      </w:r>
      <w:r w:rsidR="00826AE5" w:rsidRPr="006E68B8">
        <w:t xml:space="preserve"> (</w:t>
      </w:r>
      <w:r w:rsidR="006E68B8" w:rsidRPr="006E68B8">
        <w:t>štvrtok</w:t>
      </w:r>
      <w:r w:rsidR="00826AE5" w:rsidRPr="006E68B8">
        <w:t>)</w:t>
      </w:r>
      <w:r w:rsidRPr="006E68B8">
        <w:tab/>
      </w:r>
      <w:r w:rsidRPr="006E68B8">
        <w:tab/>
        <w:t>- Zjavenie Pána (Traja králi)</w:t>
      </w:r>
    </w:p>
    <w:p w:rsidR="00A31611" w:rsidRPr="007A2E12" w:rsidRDefault="006E68B8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7A2E12">
        <w:t>15</w:t>
      </w:r>
      <w:r w:rsidR="002208D3" w:rsidRPr="007A2E12">
        <w:t xml:space="preserve">. </w:t>
      </w:r>
      <w:r w:rsidR="00CF0679" w:rsidRPr="007A2E12">
        <w:t>apríl</w:t>
      </w:r>
      <w:r w:rsidR="002208D3" w:rsidRPr="007A2E12">
        <w:t xml:space="preserve"> 20</w:t>
      </w:r>
      <w:r w:rsidR="00F56F0D" w:rsidRPr="007A2E12">
        <w:t>2</w:t>
      </w:r>
      <w:r w:rsidRPr="007A2E12">
        <w:t>2</w:t>
      </w:r>
      <w:r w:rsidR="00A31611" w:rsidRPr="007A2E12">
        <w:t xml:space="preserve"> (piatok)</w:t>
      </w:r>
      <w:r w:rsidR="00A31611" w:rsidRPr="007A2E12">
        <w:tab/>
      </w:r>
      <w:r w:rsidR="00781EC3" w:rsidRPr="007A2E12">
        <w:tab/>
      </w:r>
      <w:r w:rsidR="00A31611" w:rsidRPr="007A2E12">
        <w:t>- Veľkonočný piatok</w:t>
      </w:r>
    </w:p>
    <w:p w:rsidR="00382EAA" w:rsidRPr="007A2E12" w:rsidRDefault="006E68B8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contextualSpacing/>
        <w:jc w:val="both"/>
      </w:pPr>
      <w:r w:rsidRPr="007A2E12">
        <w:t>18</w:t>
      </w:r>
      <w:r w:rsidR="002208D3" w:rsidRPr="007A2E12">
        <w:t>. apríl 20</w:t>
      </w:r>
      <w:r w:rsidR="00F56F0D" w:rsidRPr="007A2E12">
        <w:t>2</w:t>
      </w:r>
      <w:r w:rsidRPr="007A2E12">
        <w:t>2</w:t>
      </w:r>
      <w:r w:rsidR="002208D3" w:rsidRPr="007A2E12">
        <w:t xml:space="preserve"> (pondelok)</w:t>
      </w:r>
      <w:r w:rsidR="002208D3" w:rsidRPr="007A2E12">
        <w:tab/>
      </w:r>
      <w:r w:rsidR="00781EC3" w:rsidRPr="007A2E12">
        <w:tab/>
      </w:r>
      <w:r w:rsidR="002208D3" w:rsidRPr="007A2E12">
        <w:t>- Veľkonočný pondelo</w:t>
      </w:r>
      <w:r w:rsidR="00C35454" w:rsidRPr="007A2E12">
        <w:t>k</w:t>
      </w:r>
    </w:p>
    <w:p w:rsidR="00382EAA" w:rsidRPr="007A2E12" w:rsidRDefault="00382EAA" w:rsidP="0010236B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jc w:val="both"/>
      </w:pPr>
      <w:r w:rsidRPr="007A2E12">
        <w:rPr>
          <w:bCs/>
        </w:rPr>
        <w:t>1. máj 202</w:t>
      </w:r>
      <w:r w:rsidR="006E68B8" w:rsidRPr="007A2E12">
        <w:rPr>
          <w:bCs/>
        </w:rPr>
        <w:t>2</w:t>
      </w:r>
      <w:r w:rsidRPr="007A2E12">
        <w:rPr>
          <w:bCs/>
        </w:rPr>
        <w:t xml:space="preserve"> (</w:t>
      </w:r>
      <w:r w:rsidR="006E68B8" w:rsidRPr="007A2E12">
        <w:rPr>
          <w:bCs/>
        </w:rPr>
        <w:t>nedeľa</w:t>
      </w:r>
      <w:r w:rsidRPr="007A2E12">
        <w:rPr>
          <w:bCs/>
        </w:rPr>
        <w:t>)</w:t>
      </w:r>
      <w:r w:rsidRPr="007A2E12">
        <w:rPr>
          <w:bCs/>
        </w:rPr>
        <w:tab/>
      </w:r>
      <w:r w:rsidRPr="007A2E12">
        <w:rPr>
          <w:bCs/>
        </w:rPr>
        <w:tab/>
        <w:t>- Sviatok práce</w:t>
      </w:r>
    </w:p>
    <w:p w:rsidR="00A20C90" w:rsidRDefault="00382EAA" w:rsidP="006C23F6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spacing w:after="120" w:line="360" w:lineRule="auto"/>
        <w:jc w:val="both"/>
        <w:rPr>
          <w:bCs/>
        </w:rPr>
      </w:pPr>
      <w:r w:rsidRPr="007A2E12">
        <w:rPr>
          <w:bCs/>
        </w:rPr>
        <w:t>8. máj 202</w:t>
      </w:r>
      <w:r w:rsidR="006E68B8" w:rsidRPr="007A2E12">
        <w:rPr>
          <w:bCs/>
        </w:rPr>
        <w:t>2</w:t>
      </w:r>
      <w:r w:rsidRPr="007A2E12">
        <w:rPr>
          <w:bCs/>
        </w:rPr>
        <w:t xml:space="preserve"> (</w:t>
      </w:r>
      <w:r w:rsidR="006E68B8" w:rsidRPr="007A2E12">
        <w:rPr>
          <w:bCs/>
        </w:rPr>
        <w:t>nedeľa</w:t>
      </w:r>
      <w:r w:rsidR="006C23F6" w:rsidRPr="007A2E12">
        <w:rPr>
          <w:bCs/>
        </w:rPr>
        <w:t>)</w:t>
      </w:r>
      <w:r w:rsidR="006C23F6" w:rsidRPr="007A2E12">
        <w:rPr>
          <w:bCs/>
        </w:rPr>
        <w:tab/>
      </w:r>
      <w:r w:rsidR="006C23F6" w:rsidRPr="007A2E12">
        <w:rPr>
          <w:bCs/>
        </w:rPr>
        <w:tab/>
        <w:t>- Deň víťazstva nad fašizmom</w:t>
      </w:r>
    </w:p>
    <w:p w:rsidR="00384B18" w:rsidRDefault="00384B18" w:rsidP="006C23F6">
      <w:pPr>
        <w:tabs>
          <w:tab w:val="left" w:pos="284"/>
          <w:tab w:val="left" w:pos="426"/>
          <w:tab w:val="left" w:pos="567"/>
          <w:tab w:val="left" w:pos="709"/>
          <w:tab w:val="left" w:pos="3420"/>
        </w:tabs>
        <w:spacing w:after="120" w:line="360" w:lineRule="auto"/>
        <w:jc w:val="both"/>
        <w:rPr>
          <w:bCs/>
        </w:rPr>
      </w:pPr>
    </w:p>
    <w:p w:rsidR="00F422FC" w:rsidRPr="00FE53D2" w:rsidRDefault="00EC5969" w:rsidP="001A73E9">
      <w:pPr>
        <w:pStyle w:val="Odsekzoznamu"/>
        <w:numPr>
          <w:ilvl w:val="0"/>
          <w:numId w:val="33"/>
        </w:numPr>
        <w:tabs>
          <w:tab w:val="left" w:pos="567"/>
          <w:tab w:val="left" w:pos="709"/>
        </w:tabs>
        <w:ind w:hanging="72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lastRenderedPageBreak/>
        <w:t>Celoslovenské testovanie žiakov</w:t>
      </w:r>
    </w:p>
    <w:p w:rsidR="001A73E9" w:rsidRPr="001A73E9" w:rsidRDefault="001A73E9" w:rsidP="001A73E9">
      <w:pPr>
        <w:tabs>
          <w:tab w:val="left" w:pos="567"/>
          <w:tab w:val="left" w:pos="709"/>
        </w:tabs>
        <w:jc w:val="both"/>
        <w:rPr>
          <w:b/>
          <w:bCs/>
          <w:sz w:val="28"/>
          <w:szCs w:val="28"/>
        </w:rPr>
      </w:pPr>
    </w:p>
    <w:p w:rsidR="00A20C90" w:rsidRPr="007A2E12" w:rsidRDefault="00A20C90" w:rsidP="0010236B">
      <w:pPr>
        <w:tabs>
          <w:tab w:val="left" w:pos="567"/>
        </w:tabs>
        <w:spacing w:after="120"/>
        <w:jc w:val="both"/>
        <w:rPr>
          <w:b/>
        </w:rPr>
      </w:pPr>
      <w:r w:rsidRPr="007A2E12">
        <w:t>(§ 155 zákona č. 245/2008 Z. z.)</w:t>
      </w:r>
    </w:p>
    <w:p w:rsidR="00DA4411" w:rsidRPr="007A2E12" w:rsidRDefault="009D026B" w:rsidP="0010236B">
      <w:pPr>
        <w:spacing w:after="120"/>
        <w:ind w:left="567" w:hanging="567"/>
        <w:jc w:val="both"/>
      </w:pPr>
      <w:r>
        <w:t>2</w:t>
      </w:r>
      <w:r w:rsidR="00CC19C4" w:rsidRPr="007A2E12">
        <w:t>.1</w:t>
      </w:r>
      <w:r w:rsidR="00CC19C4" w:rsidRPr="007A2E12">
        <w:tab/>
        <w:t>T</w:t>
      </w:r>
      <w:r w:rsidR="00EC5969" w:rsidRPr="007A2E12">
        <w:t xml:space="preserve">estovanie žiakov </w:t>
      </w:r>
      <w:r w:rsidR="00B2727F" w:rsidRPr="007A2E12">
        <w:t xml:space="preserve">4. ročníka gymnázií s osemročným vzdelávacím programom </w:t>
      </w:r>
      <w:r w:rsidR="00EC5969" w:rsidRPr="007A2E12">
        <w:t xml:space="preserve"> sa uskutoční </w:t>
      </w:r>
      <w:r w:rsidR="00B2727F" w:rsidRPr="007A2E12">
        <w:t xml:space="preserve">v stredu </w:t>
      </w:r>
      <w:r w:rsidR="00BD16FA" w:rsidRPr="007A2E12">
        <w:t>6. apríla 2022</w:t>
      </w:r>
      <w:r w:rsidR="00EC5969" w:rsidRPr="007A2E12">
        <w:t xml:space="preserve"> z predmetov matematika, sloven</w:t>
      </w:r>
      <w:r w:rsidR="00B2727F" w:rsidRPr="007A2E12">
        <w:t>ský jazyk a literatúra</w:t>
      </w:r>
      <w:r w:rsidR="00EC5969" w:rsidRPr="007A2E12">
        <w:t>, maďarský jazyk a literatúra (</w:t>
      </w:r>
      <w:r w:rsidR="00A20C90" w:rsidRPr="007A2E12">
        <w:t xml:space="preserve">aj </w:t>
      </w:r>
      <w:r w:rsidR="00EC5969" w:rsidRPr="007A2E12">
        <w:t>na školách s vyučovacím jazykom maďarským)</w:t>
      </w:r>
      <w:r w:rsidR="00BD16FA" w:rsidRPr="007A2E12">
        <w:t>.</w:t>
      </w:r>
      <w:r w:rsidR="00EC5969" w:rsidRPr="007A2E12">
        <w:t xml:space="preserve"> </w:t>
      </w:r>
    </w:p>
    <w:p w:rsidR="00EC5969" w:rsidRPr="007A2E12" w:rsidRDefault="009D026B" w:rsidP="0010236B">
      <w:pPr>
        <w:ind w:left="567" w:hanging="567"/>
        <w:jc w:val="both"/>
      </w:pPr>
      <w:r>
        <w:t>2</w:t>
      </w:r>
      <w:r w:rsidR="00DA4411" w:rsidRPr="007A2E12">
        <w:t>.2</w:t>
      </w:r>
      <w:r w:rsidR="00DA4411" w:rsidRPr="007A2E12">
        <w:tab/>
      </w:r>
      <w:r w:rsidR="00EC5969" w:rsidRPr="007A2E12">
        <w:t xml:space="preserve">Náhradný termín </w:t>
      </w:r>
      <w:r w:rsidR="00DA4411" w:rsidRPr="007A2E12">
        <w:t>testovania</w:t>
      </w:r>
      <w:r w:rsidR="00EC5969" w:rsidRPr="007A2E12">
        <w:t xml:space="preserve"> sa uskutoční </w:t>
      </w:r>
      <w:r w:rsidR="00A20C90" w:rsidRPr="007A2E12">
        <w:t>21.</w:t>
      </w:r>
      <w:r w:rsidR="00DA4411" w:rsidRPr="007A2E12">
        <w:t xml:space="preserve"> apríla 202</w:t>
      </w:r>
      <w:r w:rsidR="00A20C90" w:rsidRPr="007A2E12">
        <w:t>2</w:t>
      </w:r>
      <w:r w:rsidR="00EC5969" w:rsidRPr="007A2E12">
        <w:t>.</w:t>
      </w:r>
      <w:r w:rsidR="00DA4411" w:rsidRPr="007A2E12">
        <w:t xml:space="preserve"> </w:t>
      </w:r>
    </w:p>
    <w:p w:rsidR="00A20C90" w:rsidRDefault="00A20C90" w:rsidP="0010236B">
      <w:pPr>
        <w:ind w:left="567" w:hanging="567"/>
        <w:jc w:val="both"/>
      </w:pPr>
    </w:p>
    <w:p w:rsidR="001A73E9" w:rsidRPr="007A2E12" w:rsidRDefault="001A73E9" w:rsidP="0010236B">
      <w:pPr>
        <w:ind w:left="567" w:hanging="567"/>
        <w:jc w:val="both"/>
      </w:pPr>
    </w:p>
    <w:p w:rsidR="00A20C90" w:rsidRPr="00FE53D2" w:rsidRDefault="002208D3" w:rsidP="001A73E9">
      <w:pPr>
        <w:pStyle w:val="Odsekzoznamu"/>
        <w:numPr>
          <w:ilvl w:val="0"/>
          <w:numId w:val="33"/>
        </w:numPr>
        <w:tabs>
          <w:tab w:val="left" w:pos="567"/>
          <w:tab w:val="left" w:pos="709"/>
        </w:tabs>
        <w:ind w:hanging="72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Maturitná skúška</w:t>
      </w:r>
    </w:p>
    <w:p w:rsidR="00A20C90" w:rsidRPr="007A2E12" w:rsidRDefault="00A20C90" w:rsidP="00A20C90">
      <w:pPr>
        <w:pStyle w:val="Nadpis3"/>
        <w:tabs>
          <w:tab w:val="left" w:pos="426"/>
          <w:tab w:val="left" w:pos="567"/>
        </w:tabs>
        <w:spacing w:before="240"/>
        <w:ind w:left="0"/>
        <w:jc w:val="both"/>
      </w:pPr>
      <w:r w:rsidRPr="007A2E12">
        <w:t>(§76 a §77 zákona č. 245/2008 Z. z., vyhláška Ministerstva školstva SR č. 318/2008 Z. z.)</w:t>
      </w:r>
    </w:p>
    <w:p w:rsidR="00A20C90" w:rsidRPr="007A2E12" w:rsidRDefault="00A20C90" w:rsidP="00A20C90">
      <w:pPr>
        <w:rPr>
          <w:lang w:eastAsia="sk-SK"/>
        </w:rPr>
      </w:pPr>
    </w:p>
    <w:p w:rsidR="00382076" w:rsidRPr="007A2E12" w:rsidRDefault="006C23F6" w:rsidP="0010236B">
      <w:pPr>
        <w:tabs>
          <w:tab w:val="left" w:pos="567"/>
        </w:tabs>
        <w:autoSpaceDE w:val="0"/>
        <w:autoSpaceDN w:val="0"/>
        <w:adjustRightInd w:val="0"/>
        <w:ind w:left="564" w:hanging="564"/>
        <w:jc w:val="both"/>
      </w:pPr>
      <w:r w:rsidRPr="007A2E12">
        <w:t>3</w:t>
      </w:r>
      <w:r w:rsidR="00DA4411" w:rsidRPr="007A2E12">
        <w:t xml:space="preserve">.1 </w:t>
      </w:r>
      <w:r w:rsidR="00DA4411" w:rsidRPr="007A2E12">
        <w:tab/>
      </w:r>
      <w:r w:rsidR="00382076" w:rsidRPr="007A2E12">
        <w:t>Termíny konania MS sú uvedené v tabuľke:</w:t>
      </w:r>
    </w:p>
    <w:p w:rsidR="00382076" w:rsidRPr="007A2E12" w:rsidRDefault="00382076" w:rsidP="0010236B">
      <w:pPr>
        <w:tabs>
          <w:tab w:val="left" w:pos="567"/>
        </w:tabs>
        <w:autoSpaceDE w:val="0"/>
        <w:autoSpaceDN w:val="0"/>
        <w:adjustRightInd w:val="0"/>
        <w:ind w:left="564" w:hanging="564"/>
        <w:jc w:val="both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69"/>
        <w:gridCol w:w="1674"/>
        <w:gridCol w:w="6379"/>
      </w:tblGrid>
      <w:tr w:rsidR="007A2E12" w:rsidRPr="007A2E12" w:rsidTr="00D6428B">
        <w:tc>
          <w:tcPr>
            <w:tcW w:w="1269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Testovanie</w:t>
            </w:r>
          </w:p>
        </w:tc>
        <w:tc>
          <w:tcPr>
            <w:tcW w:w="1674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Termín</w:t>
            </w:r>
          </w:p>
        </w:tc>
        <w:tc>
          <w:tcPr>
            <w:tcW w:w="6379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Predmet</w:t>
            </w:r>
          </w:p>
        </w:tc>
      </w:tr>
      <w:tr w:rsidR="007A2E12" w:rsidRPr="007A2E12" w:rsidTr="00D6428B">
        <w:tc>
          <w:tcPr>
            <w:tcW w:w="1269" w:type="dxa"/>
            <w:vMerge w:val="restart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Riadny termín</w:t>
            </w:r>
          </w:p>
        </w:tc>
        <w:tc>
          <w:tcPr>
            <w:tcW w:w="1674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15.3.2022</w:t>
            </w:r>
          </w:p>
        </w:tc>
        <w:tc>
          <w:tcPr>
            <w:tcW w:w="6379" w:type="dxa"/>
          </w:tcPr>
          <w:p w:rsidR="00382076" w:rsidRPr="007A2E12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Slovenský jazyk a literatúra, maďarský jazyk a literatúra</w:t>
            </w:r>
          </w:p>
        </w:tc>
      </w:tr>
      <w:tr w:rsidR="007A2E12" w:rsidRPr="007A2E12" w:rsidTr="00D6428B">
        <w:tc>
          <w:tcPr>
            <w:tcW w:w="1269" w:type="dxa"/>
            <w:vMerge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1674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16.3.2022</w:t>
            </w:r>
          </w:p>
        </w:tc>
        <w:tc>
          <w:tcPr>
            <w:tcW w:w="6379" w:type="dxa"/>
          </w:tcPr>
          <w:p w:rsidR="00382076" w:rsidRPr="007A2E12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Cudzie jazyky</w:t>
            </w:r>
          </w:p>
        </w:tc>
      </w:tr>
      <w:tr w:rsidR="007A2E12" w:rsidRPr="007A2E12" w:rsidTr="00D6428B">
        <w:tc>
          <w:tcPr>
            <w:tcW w:w="1269" w:type="dxa"/>
            <w:vMerge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1674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17.3.2022</w:t>
            </w:r>
          </w:p>
        </w:tc>
        <w:tc>
          <w:tcPr>
            <w:tcW w:w="6379" w:type="dxa"/>
          </w:tcPr>
          <w:p w:rsidR="00382076" w:rsidRPr="007A2E12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matematika</w:t>
            </w:r>
          </w:p>
        </w:tc>
      </w:tr>
      <w:tr w:rsidR="007A2E12" w:rsidRPr="007A2E12" w:rsidTr="00D6428B">
        <w:tc>
          <w:tcPr>
            <w:tcW w:w="1269" w:type="dxa"/>
            <w:vMerge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1674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18.3.2022</w:t>
            </w:r>
          </w:p>
        </w:tc>
        <w:tc>
          <w:tcPr>
            <w:tcW w:w="6379" w:type="dxa"/>
          </w:tcPr>
          <w:p w:rsidR="00382076" w:rsidRPr="007A2E12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Slovenský jazyk a slovenská literatúra, ukrajinský jazyk a literatúra</w:t>
            </w:r>
          </w:p>
        </w:tc>
      </w:tr>
      <w:tr w:rsidR="007A2E12" w:rsidRPr="007A2E12" w:rsidTr="00D6428B">
        <w:tc>
          <w:tcPr>
            <w:tcW w:w="1269" w:type="dxa"/>
          </w:tcPr>
          <w:p w:rsidR="00382076" w:rsidRPr="007A2E12" w:rsidRDefault="00382076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Náhradný termín</w:t>
            </w:r>
          </w:p>
        </w:tc>
        <w:tc>
          <w:tcPr>
            <w:tcW w:w="1674" w:type="dxa"/>
          </w:tcPr>
          <w:p w:rsidR="00382076" w:rsidRPr="007A2E12" w:rsidRDefault="0014144D" w:rsidP="0014144D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5.-8.4.2022</w:t>
            </w:r>
          </w:p>
        </w:tc>
        <w:tc>
          <w:tcPr>
            <w:tcW w:w="6379" w:type="dxa"/>
          </w:tcPr>
          <w:p w:rsidR="00382076" w:rsidRPr="007A2E12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Slovenský jazyk a literatúra, maďarský jazyk a literatúra, matematika, slovenský jazyk a slovenská literatúra, ukrajinský jazyk a literatúra</w:t>
            </w:r>
          </w:p>
        </w:tc>
      </w:tr>
      <w:tr w:rsidR="007A2E12" w:rsidRPr="007A2E12" w:rsidTr="00D6428B">
        <w:tc>
          <w:tcPr>
            <w:tcW w:w="1269" w:type="dxa"/>
            <w:vMerge w:val="restart"/>
          </w:tcPr>
          <w:p w:rsidR="0014144D" w:rsidRPr="007A2E12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Opravný termín</w:t>
            </w:r>
          </w:p>
        </w:tc>
        <w:tc>
          <w:tcPr>
            <w:tcW w:w="1674" w:type="dxa"/>
          </w:tcPr>
          <w:p w:rsidR="0014144D" w:rsidRPr="007A2E12" w:rsidRDefault="0014144D" w:rsidP="0014144D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3.- 8.9.2021*</w:t>
            </w:r>
          </w:p>
        </w:tc>
        <w:tc>
          <w:tcPr>
            <w:tcW w:w="6379" w:type="dxa"/>
          </w:tcPr>
          <w:p w:rsidR="0014144D" w:rsidRPr="007A2E12" w:rsidRDefault="0014144D" w:rsidP="009E59D1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7A2E12">
              <w:t>Slovenský jazyk a literatúra, maďarský jazyk a literatúra, matematika, slovenský jazyk a slovenská literatúra, ukrajinský jazyk a literatúra</w:t>
            </w:r>
          </w:p>
        </w:tc>
      </w:tr>
      <w:tr w:rsidR="00BD16FA" w:rsidRPr="00BD16FA" w:rsidTr="00D6428B">
        <w:tc>
          <w:tcPr>
            <w:tcW w:w="1269" w:type="dxa"/>
            <w:vMerge/>
          </w:tcPr>
          <w:p w:rsidR="0014144D" w:rsidRPr="00BD16FA" w:rsidRDefault="0014144D" w:rsidP="0010236B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1674" w:type="dxa"/>
          </w:tcPr>
          <w:p w:rsidR="0014144D" w:rsidRPr="00BD16FA" w:rsidRDefault="0014144D" w:rsidP="009E59D1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BD16FA">
              <w:t>3.- 8.9.2021**</w:t>
            </w:r>
          </w:p>
        </w:tc>
        <w:tc>
          <w:tcPr>
            <w:tcW w:w="6379" w:type="dxa"/>
          </w:tcPr>
          <w:p w:rsidR="0014144D" w:rsidRPr="00BD16FA" w:rsidRDefault="0014144D" w:rsidP="009E59D1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</w:pPr>
            <w:r w:rsidRPr="00BD16FA">
              <w:t>Slovenský jazyk a literatúra, maďarský jazyk a literatúra, matematika, slovenský jazyk a slovenská literatúra, ukrajinský jazyk a literatúra</w:t>
            </w:r>
          </w:p>
        </w:tc>
      </w:tr>
    </w:tbl>
    <w:p w:rsidR="00382076" w:rsidRPr="00BD16FA" w:rsidRDefault="0014144D" w:rsidP="0010236B">
      <w:pPr>
        <w:tabs>
          <w:tab w:val="left" w:pos="567"/>
        </w:tabs>
        <w:autoSpaceDE w:val="0"/>
        <w:autoSpaceDN w:val="0"/>
        <w:adjustRightInd w:val="0"/>
        <w:ind w:left="564" w:hanging="564"/>
        <w:jc w:val="both"/>
      </w:pPr>
      <w:r w:rsidRPr="00BD16FA">
        <w:t>* opravný termín pre školský rok 2020/2021; ** opravný termín pre školský rok 2021/2022</w:t>
      </w:r>
    </w:p>
    <w:p w:rsidR="00382076" w:rsidRPr="00BD16FA" w:rsidRDefault="00382076" w:rsidP="0010236B">
      <w:pPr>
        <w:tabs>
          <w:tab w:val="left" w:pos="567"/>
        </w:tabs>
        <w:autoSpaceDE w:val="0"/>
        <w:autoSpaceDN w:val="0"/>
        <w:adjustRightInd w:val="0"/>
        <w:ind w:left="564" w:hanging="564"/>
        <w:jc w:val="both"/>
      </w:pPr>
    </w:p>
    <w:p w:rsidR="00C44C05" w:rsidRPr="00BD16FA" w:rsidRDefault="006C23F6" w:rsidP="00BD16FA">
      <w:pPr>
        <w:tabs>
          <w:tab w:val="left" w:pos="567"/>
          <w:tab w:val="left" w:pos="709"/>
          <w:tab w:val="left" w:pos="851"/>
        </w:tabs>
        <w:autoSpaceDE w:val="0"/>
        <w:autoSpaceDN w:val="0"/>
        <w:adjustRightInd w:val="0"/>
        <w:spacing w:after="120"/>
        <w:ind w:left="567" w:hanging="567"/>
        <w:jc w:val="both"/>
      </w:pPr>
      <w:r>
        <w:t>3</w:t>
      </w:r>
      <w:r w:rsidR="00684E8D" w:rsidRPr="00BD16FA">
        <w:t>.</w:t>
      </w:r>
      <w:r w:rsidR="0014144D" w:rsidRPr="00BD16FA">
        <w:t>2</w:t>
      </w:r>
      <w:r w:rsidR="00684E8D" w:rsidRPr="00BD16FA">
        <w:t xml:space="preserve">   </w:t>
      </w:r>
      <w:r w:rsidR="002050E5" w:rsidRPr="00BD16FA">
        <w:t xml:space="preserve">Príslušné OŠ OÚ určia termíny internej časti MS, okrem písomnej formy, jednotlivým SŠ vo svojej územnej pôsobnosti v čase od </w:t>
      </w:r>
      <w:r w:rsidR="0014144D" w:rsidRPr="00BD16FA">
        <w:t>23</w:t>
      </w:r>
      <w:r w:rsidR="002050E5" w:rsidRPr="00BD16FA">
        <w:t>. mája 202</w:t>
      </w:r>
      <w:r w:rsidR="0014144D" w:rsidRPr="00BD16FA">
        <w:t>2</w:t>
      </w:r>
      <w:r w:rsidR="002050E5" w:rsidRPr="00BD16FA">
        <w:t xml:space="preserve"> do </w:t>
      </w:r>
      <w:r w:rsidR="0014144D" w:rsidRPr="00BD16FA">
        <w:t>10</w:t>
      </w:r>
      <w:r w:rsidR="002050E5" w:rsidRPr="00BD16FA">
        <w:t>. júna 202</w:t>
      </w:r>
      <w:r w:rsidR="0014144D" w:rsidRPr="00BD16FA">
        <w:t>2</w:t>
      </w:r>
      <w:r w:rsidR="002050E5" w:rsidRPr="00BD16FA">
        <w:t>.</w:t>
      </w:r>
    </w:p>
    <w:p w:rsidR="002050E5" w:rsidRDefault="006C23F6" w:rsidP="00FE53D2">
      <w:pPr>
        <w:tabs>
          <w:tab w:val="left" w:pos="567"/>
        </w:tabs>
        <w:autoSpaceDE w:val="0"/>
        <w:autoSpaceDN w:val="0"/>
        <w:adjustRightInd w:val="0"/>
        <w:spacing w:before="60" w:after="360"/>
        <w:jc w:val="both"/>
        <w:rPr>
          <w:rStyle w:val="Hypertextovprepojenie"/>
          <w:color w:val="auto"/>
        </w:rPr>
      </w:pPr>
      <w:r>
        <w:t>3</w:t>
      </w:r>
      <w:r w:rsidR="00BD16FA" w:rsidRPr="00BD16FA">
        <w:t>.</w:t>
      </w:r>
      <w:r w:rsidR="00BD16FA">
        <w:t>3</w:t>
      </w:r>
      <w:r w:rsidR="00684E8D" w:rsidRPr="00BD16FA">
        <w:t xml:space="preserve"> </w:t>
      </w:r>
      <w:r w:rsidR="00684E8D" w:rsidRPr="00BD16FA">
        <w:tab/>
      </w:r>
      <w:r w:rsidR="00DA4411" w:rsidRPr="00BD16FA">
        <w:t xml:space="preserve">Informácie </w:t>
      </w:r>
      <w:r w:rsidR="00710704" w:rsidRPr="00BD16FA">
        <w:t>nájdete</w:t>
      </w:r>
      <w:r w:rsidR="002050E5" w:rsidRPr="00BD16FA">
        <w:t xml:space="preserve"> na</w:t>
      </w:r>
      <w:r w:rsidR="0015306F" w:rsidRPr="00BD16FA">
        <w:t xml:space="preserve"> </w:t>
      </w:r>
      <w:hyperlink r:id="rId10" w:history="1">
        <w:r w:rsidR="00C44C05" w:rsidRPr="00BD16FA">
          <w:rPr>
            <w:rStyle w:val="Hypertextovprepojenie"/>
            <w:color w:val="auto"/>
          </w:rPr>
          <w:t>https://www.nucem.sk/sk/merania/narodne-merania/maturita</w:t>
        </w:r>
      </w:hyperlink>
    </w:p>
    <w:p w:rsidR="002050E5" w:rsidRPr="00FE53D2" w:rsidRDefault="0015306F" w:rsidP="00FE53D2">
      <w:pPr>
        <w:pStyle w:val="Odsekzoznamu"/>
        <w:numPr>
          <w:ilvl w:val="0"/>
          <w:numId w:val="33"/>
        </w:numPr>
        <w:tabs>
          <w:tab w:val="left" w:pos="567"/>
          <w:tab w:val="left" w:pos="709"/>
        </w:tabs>
        <w:ind w:hanging="72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Medzinárodné merania</w:t>
      </w:r>
    </w:p>
    <w:p w:rsidR="00A20C90" w:rsidRPr="00015191" w:rsidRDefault="00A20C90" w:rsidP="0010236B">
      <w:pPr>
        <w:tabs>
          <w:tab w:val="left" w:pos="567"/>
        </w:tabs>
        <w:autoSpaceDE w:val="0"/>
        <w:autoSpaceDN w:val="0"/>
        <w:adjustRightInd w:val="0"/>
        <w:spacing w:before="60" w:after="240"/>
        <w:ind w:left="567" w:hanging="567"/>
        <w:jc w:val="both"/>
        <w:rPr>
          <w:b/>
        </w:rPr>
      </w:pPr>
      <w:r w:rsidRPr="00015191">
        <w:t>(§ 154 ods. 6 zákona č. 245/2008 Z. z.)</w:t>
      </w:r>
    </w:p>
    <w:p w:rsidR="00A20C90" w:rsidRPr="00A20C90" w:rsidRDefault="001B0F4D" w:rsidP="00A20C90">
      <w:pPr>
        <w:autoSpaceDE w:val="0"/>
        <w:autoSpaceDN w:val="0"/>
        <w:adjustRightInd w:val="0"/>
        <w:spacing w:before="60"/>
        <w:ind w:left="567" w:hanging="567"/>
        <w:jc w:val="both"/>
        <w:rPr>
          <w:color w:val="FF0000"/>
        </w:rPr>
      </w:pPr>
      <w:r>
        <w:t>4</w:t>
      </w:r>
      <w:r w:rsidR="00A20C90" w:rsidRPr="00015191">
        <w:t>.1 Administrácia hlavného merania medzinárodnej štúdie OECD PISA 2022 (čitateľská, matematická a prírodovedná gramotnosť 15</w:t>
      </w:r>
      <w:r w:rsidR="00921C41">
        <w:t xml:space="preserve"> </w:t>
      </w:r>
      <w:r w:rsidR="00A20C90" w:rsidRPr="00015191">
        <w:t>-</w:t>
      </w:r>
      <w:r w:rsidR="00921C41">
        <w:t xml:space="preserve"> </w:t>
      </w:r>
      <w:r w:rsidR="00A20C90" w:rsidRPr="00015191">
        <w:t xml:space="preserve">ročných žiakov ZŠ a SŠ) sa uskutoční v elektronickej podobe v období apríl – máj 2022. Hlavnou doménou štúdie PISA 2022 je matematická gramotnosť. Súčasťou výskumu sú aj dotazníky pre žiakov a riaditeľov zúčastnených škôl. Podrobné informácie o medzinárodnej štúdii OECD PISA sú zverejnené na </w:t>
      </w:r>
      <w:hyperlink r:id="rId11" w:history="1">
        <w:r w:rsidR="00A20C90" w:rsidRPr="00015191">
          <w:rPr>
            <w:rStyle w:val="Hypertextovprepojenie"/>
            <w:color w:val="auto"/>
          </w:rPr>
          <w:t>https://www.nucem.sk/sk/merania/medzinarodne-merania/pisa</w:t>
        </w:r>
      </w:hyperlink>
    </w:p>
    <w:p w:rsidR="00A20C90" w:rsidRDefault="00A20C90" w:rsidP="00A20C90">
      <w:pPr>
        <w:autoSpaceDE w:val="0"/>
        <w:autoSpaceDN w:val="0"/>
        <w:adjustRightInd w:val="0"/>
        <w:spacing w:before="60"/>
        <w:ind w:left="567" w:hanging="567"/>
        <w:jc w:val="both"/>
      </w:pPr>
    </w:p>
    <w:p w:rsidR="00A20C90" w:rsidRPr="009E59D1" w:rsidRDefault="001B0F4D" w:rsidP="00A20C90">
      <w:pPr>
        <w:autoSpaceDE w:val="0"/>
        <w:autoSpaceDN w:val="0"/>
        <w:adjustRightInd w:val="0"/>
        <w:spacing w:before="60"/>
        <w:ind w:left="567" w:hanging="567"/>
        <w:jc w:val="both"/>
      </w:pPr>
      <w:r>
        <w:lastRenderedPageBreak/>
        <w:t>4</w:t>
      </w:r>
      <w:r w:rsidR="00A20C90">
        <w:t xml:space="preserve">.2 Administrácia hlavného merania medzinárodnej štúdie IEA ICCS 2022 zameranej na občianske vzdelávanie a občiansku výchovu žiakov 8. ročníka základnej školy, resp. </w:t>
      </w:r>
      <w:r w:rsidR="00A20C90" w:rsidRPr="009E59D1">
        <w:t xml:space="preserve">zodpovedajúceho ročníka gymnázií s osemročným vzdelávacím programom v SR, sa uskutoční v období marec – apríl 2022 v elektronickej podobe. Súčasťou výskumu sú aj dotazníky pre žiakov, riaditeľov a učiteľov vyučujúcich žiakov zúčastnených škôl. Informácie o štúdii ICCS sú zverejnené na </w:t>
      </w:r>
      <w:hyperlink r:id="rId12" w:history="1">
        <w:r w:rsidR="00A20C90" w:rsidRPr="009E59D1">
          <w:rPr>
            <w:rStyle w:val="Hypertextovprepojenie"/>
            <w:color w:val="auto"/>
          </w:rPr>
          <w:t>https://www.nucem.sk/sk/merania/medzinarodne-merania/iccs</w:t>
        </w:r>
      </w:hyperlink>
    </w:p>
    <w:p w:rsidR="001A73E9" w:rsidRDefault="001A73E9" w:rsidP="009E59D1">
      <w:pPr>
        <w:autoSpaceDE w:val="0"/>
        <w:autoSpaceDN w:val="0"/>
        <w:adjustRightInd w:val="0"/>
        <w:spacing w:before="60"/>
        <w:ind w:left="567" w:hanging="567"/>
        <w:jc w:val="both"/>
        <w:rPr>
          <w:b/>
        </w:rPr>
      </w:pPr>
    </w:p>
    <w:p w:rsidR="002208D3" w:rsidRPr="00FE53D2" w:rsidRDefault="00876685" w:rsidP="00FE53D2">
      <w:pPr>
        <w:pStyle w:val="Odsekzoznamu"/>
        <w:numPr>
          <w:ilvl w:val="0"/>
          <w:numId w:val="33"/>
        </w:numPr>
        <w:tabs>
          <w:tab w:val="left" w:pos="567"/>
          <w:tab w:val="left" w:pos="709"/>
        </w:tabs>
        <w:ind w:hanging="72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Prijímacie skúšky v</w:t>
      </w:r>
      <w:r w:rsidR="009E59D1" w:rsidRPr="00FE53D2">
        <w:rPr>
          <w:b/>
          <w:bCs/>
          <w:sz w:val="28"/>
          <w:szCs w:val="28"/>
        </w:rPr>
        <w:t> </w:t>
      </w:r>
      <w:r w:rsidRPr="00FE53D2">
        <w:rPr>
          <w:b/>
          <w:bCs/>
          <w:sz w:val="28"/>
          <w:szCs w:val="28"/>
        </w:rPr>
        <w:t>škol</w:t>
      </w:r>
      <w:r w:rsidR="009E59D1" w:rsidRPr="00FE53D2">
        <w:rPr>
          <w:b/>
          <w:bCs/>
          <w:sz w:val="28"/>
          <w:szCs w:val="28"/>
        </w:rPr>
        <w:t xml:space="preserve">skom roku </w:t>
      </w:r>
      <w:r w:rsidR="0027565C" w:rsidRPr="00FE53D2">
        <w:rPr>
          <w:b/>
          <w:bCs/>
          <w:sz w:val="28"/>
          <w:szCs w:val="28"/>
        </w:rPr>
        <w:t>202</w:t>
      </w:r>
      <w:r w:rsidR="009E59D1" w:rsidRPr="00FE53D2">
        <w:rPr>
          <w:b/>
          <w:bCs/>
          <w:sz w:val="28"/>
          <w:szCs w:val="28"/>
        </w:rPr>
        <w:t>1</w:t>
      </w:r>
      <w:r w:rsidR="0027565C" w:rsidRPr="00FE53D2">
        <w:rPr>
          <w:b/>
          <w:bCs/>
          <w:sz w:val="28"/>
          <w:szCs w:val="28"/>
        </w:rPr>
        <w:t>/202</w:t>
      </w:r>
      <w:r w:rsidR="009E59D1" w:rsidRPr="00FE53D2">
        <w:rPr>
          <w:b/>
          <w:bCs/>
          <w:sz w:val="28"/>
          <w:szCs w:val="28"/>
        </w:rPr>
        <w:t>2</w:t>
      </w:r>
      <w:r w:rsidR="0027565C" w:rsidRPr="00FE53D2">
        <w:rPr>
          <w:b/>
          <w:bCs/>
          <w:sz w:val="28"/>
          <w:szCs w:val="28"/>
        </w:rPr>
        <w:t xml:space="preserve"> na </w:t>
      </w:r>
      <w:r w:rsidR="001E439E" w:rsidRPr="00FE53D2">
        <w:rPr>
          <w:b/>
          <w:bCs/>
          <w:sz w:val="28"/>
          <w:szCs w:val="28"/>
        </w:rPr>
        <w:t>stredné školy</w:t>
      </w:r>
      <w:r w:rsidR="009E59D1" w:rsidRPr="00FE53D2">
        <w:rPr>
          <w:b/>
          <w:bCs/>
          <w:sz w:val="28"/>
          <w:szCs w:val="28"/>
        </w:rPr>
        <w:t xml:space="preserve"> pre školský r</w:t>
      </w:r>
      <w:r w:rsidR="0027565C" w:rsidRPr="00FE53D2">
        <w:rPr>
          <w:b/>
          <w:bCs/>
          <w:sz w:val="28"/>
          <w:szCs w:val="28"/>
        </w:rPr>
        <w:t>ok 202</w:t>
      </w:r>
      <w:r w:rsidR="009E59D1" w:rsidRPr="00FE53D2">
        <w:rPr>
          <w:b/>
          <w:bCs/>
          <w:sz w:val="28"/>
          <w:szCs w:val="28"/>
        </w:rPr>
        <w:t>2</w:t>
      </w:r>
      <w:r w:rsidR="0027565C" w:rsidRPr="00FE53D2">
        <w:rPr>
          <w:b/>
          <w:bCs/>
          <w:sz w:val="28"/>
          <w:szCs w:val="28"/>
        </w:rPr>
        <w:t>/202</w:t>
      </w:r>
      <w:r w:rsidR="009E59D1" w:rsidRPr="00FE53D2">
        <w:rPr>
          <w:b/>
          <w:bCs/>
          <w:sz w:val="28"/>
          <w:szCs w:val="28"/>
        </w:rPr>
        <w:t>3</w:t>
      </w:r>
    </w:p>
    <w:p w:rsidR="001E439E" w:rsidRDefault="00C957C7" w:rsidP="0010236B">
      <w:pPr>
        <w:pStyle w:val="Odsekzoznamu"/>
        <w:numPr>
          <w:ilvl w:val="0"/>
          <w:numId w:val="4"/>
        </w:numPr>
        <w:tabs>
          <w:tab w:val="left" w:pos="851"/>
          <w:tab w:val="left" w:pos="3780"/>
        </w:tabs>
        <w:spacing w:after="240"/>
        <w:ind w:left="851" w:hanging="284"/>
        <w:jc w:val="both"/>
      </w:pPr>
      <w:r w:rsidRPr="009E59D1">
        <w:t>p</w:t>
      </w:r>
      <w:r w:rsidR="001E439E" w:rsidRPr="009E59D1">
        <w:t xml:space="preserve">resné termíny skúšok v priebehu školského roka </w:t>
      </w:r>
      <w:r w:rsidR="00F3775B">
        <w:t xml:space="preserve">v súlade s rozhodnutím MŠVVaŠ SR </w:t>
      </w:r>
      <w:r w:rsidR="001E439E" w:rsidRPr="009E59D1">
        <w:t xml:space="preserve">oznámi </w:t>
      </w:r>
      <w:r w:rsidR="00E32C77" w:rsidRPr="009E59D1">
        <w:t>OŠ OÚ</w:t>
      </w:r>
      <w:r w:rsidR="001E439E" w:rsidRPr="009E59D1">
        <w:t xml:space="preserve"> Košice.</w:t>
      </w:r>
    </w:p>
    <w:p w:rsidR="00921C41" w:rsidRPr="009E59D1" w:rsidRDefault="00921C41" w:rsidP="00921C41">
      <w:pPr>
        <w:pStyle w:val="Odsekzoznamu"/>
        <w:tabs>
          <w:tab w:val="left" w:pos="851"/>
          <w:tab w:val="left" w:pos="3780"/>
        </w:tabs>
        <w:spacing w:after="240"/>
        <w:ind w:left="851"/>
        <w:jc w:val="both"/>
      </w:pPr>
    </w:p>
    <w:p w:rsidR="00430946" w:rsidRPr="00FE53D2" w:rsidRDefault="00CF63D5" w:rsidP="00FE53D2">
      <w:pPr>
        <w:pStyle w:val="Odsekzoznamu"/>
        <w:numPr>
          <w:ilvl w:val="0"/>
          <w:numId w:val="33"/>
        </w:numPr>
        <w:tabs>
          <w:tab w:val="left" w:pos="567"/>
          <w:tab w:val="left" w:pos="709"/>
        </w:tabs>
        <w:ind w:hanging="72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Súťaže</w:t>
      </w:r>
    </w:p>
    <w:p w:rsidR="003E7CDA" w:rsidRPr="0010236B" w:rsidRDefault="003E7CDA" w:rsidP="003E7CDA">
      <w:pPr>
        <w:tabs>
          <w:tab w:val="left" w:pos="567"/>
        </w:tabs>
        <w:autoSpaceDE w:val="0"/>
        <w:autoSpaceDN w:val="0"/>
        <w:adjustRightInd w:val="0"/>
        <w:spacing w:before="60" w:after="120"/>
        <w:ind w:left="567"/>
        <w:jc w:val="both"/>
        <w:rPr>
          <w:b/>
          <w:color w:val="FF0000"/>
        </w:rPr>
      </w:pPr>
      <w:r>
        <w:t>Súťaže sa  riadia smernicou č. 23/2017 o súťažiach, ktorá bola vydaná v súlade s ustanovením § 14 ods. 6 písm. n) zákona č. 596/2003 Z. z. o štátnej správe v školstve a školskej samospráve a o zmene a doplnení niektorých zákonov v znení neskorších predpisov (ďalej len „zákon č. 596/2003 Z. z.“) a § 5 ods. 6 zákona č. 440/2015 Z. z. Jednotlivé súťaže sa zároveň riadia ich organizačnými poriadkami a metodicko-organizačnými pokynmi.</w:t>
      </w:r>
    </w:p>
    <w:p w:rsidR="00FF5491" w:rsidRPr="003E7CDA" w:rsidRDefault="0088644C" w:rsidP="0010236B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240"/>
        <w:ind w:left="851" w:hanging="284"/>
        <w:jc w:val="both"/>
      </w:pPr>
      <w:r w:rsidRPr="003E7CDA">
        <w:t>V </w:t>
      </w:r>
      <w:r w:rsidR="000261A1" w:rsidRPr="003E7CDA">
        <w:t>SŠ</w:t>
      </w:r>
      <w:r w:rsidRPr="003E7CDA">
        <w:t>, pri ktorých je zriadené COVaP, o</w:t>
      </w:r>
      <w:r w:rsidR="00FF5491" w:rsidRPr="003E7CDA">
        <w:t>rgan</w:t>
      </w:r>
      <w:r w:rsidRPr="003E7CDA">
        <w:t>izovať súťaže zručnosti pre</w:t>
      </w:r>
      <w:r w:rsidR="00FF5491" w:rsidRPr="003E7CDA">
        <w:t xml:space="preserve"> skupiny odborov v spolupráci so zamestnávateľmi. Vyhlásenie súťaže vrátane podmienok zverejniť na webovej stránke ÚKSK. Súťaže s tradíciou:</w:t>
      </w:r>
    </w:p>
    <w:p w:rsidR="0088644C" w:rsidRPr="003E7CDA" w:rsidRDefault="00FF5491" w:rsidP="0010236B">
      <w:pPr>
        <w:pStyle w:val="Odsekzoznamu"/>
        <w:numPr>
          <w:ilvl w:val="1"/>
          <w:numId w:val="5"/>
        </w:numPr>
        <w:autoSpaceDE w:val="0"/>
        <w:autoSpaceDN w:val="0"/>
        <w:adjustRightInd w:val="0"/>
        <w:spacing w:after="240"/>
        <w:ind w:left="1276" w:hanging="425"/>
        <w:jc w:val="both"/>
      </w:pPr>
      <w:r w:rsidRPr="003E7CDA">
        <w:t xml:space="preserve">pre žiakov SŠ </w:t>
      </w:r>
      <w:r w:rsidR="0088644C" w:rsidRPr="003E7CDA">
        <w:t xml:space="preserve">zameranej na </w:t>
      </w:r>
      <w:r w:rsidRPr="003E7CDA">
        <w:t>tvorbu webových stránok, ktorej vyhlasovateľom je SPŠ elektrotechnická v</w:t>
      </w:r>
      <w:r w:rsidR="0088644C" w:rsidRPr="003E7CDA">
        <w:t> </w:t>
      </w:r>
      <w:r w:rsidRPr="003E7CDA">
        <w:t>Košiciach</w:t>
      </w:r>
      <w:r w:rsidR="0088644C" w:rsidRPr="003E7CDA">
        <w:t>,</w:t>
      </w:r>
    </w:p>
    <w:p w:rsidR="0088644C" w:rsidRPr="003E7CDA" w:rsidRDefault="00FA26A4" w:rsidP="0010236B">
      <w:pPr>
        <w:pStyle w:val="Odsekzoznamu"/>
        <w:numPr>
          <w:ilvl w:val="1"/>
          <w:numId w:val="5"/>
        </w:numPr>
        <w:autoSpaceDE w:val="0"/>
        <w:autoSpaceDN w:val="0"/>
        <w:adjustRightInd w:val="0"/>
        <w:spacing w:after="240"/>
        <w:ind w:left="1276" w:hanging="425"/>
        <w:jc w:val="both"/>
      </w:pPr>
      <w:r w:rsidRPr="003E7CDA">
        <w:t>pokračovať v</w:t>
      </w:r>
      <w:r w:rsidR="00FF5491" w:rsidRPr="003E7CDA">
        <w:t xml:space="preserve"> grafickej súťaži o putovný pohár v umeleckej tvorivosti v grafických programoch, ktorej vyhlasovateľom a garantom je SOŠ, Ostrovského 1, Košice</w:t>
      </w:r>
      <w:r w:rsidR="0088644C" w:rsidRPr="003E7CDA">
        <w:t>,</w:t>
      </w:r>
    </w:p>
    <w:p w:rsidR="00FF5491" w:rsidRDefault="00FF5491" w:rsidP="0010236B">
      <w:pPr>
        <w:pStyle w:val="Odsekzoznamu"/>
        <w:numPr>
          <w:ilvl w:val="1"/>
          <w:numId w:val="5"/>
        </w:numPr>
        <w:autoSpaceDE w:val="0"/>
        <w:autoSpaceDN w:val="0"/>
        <w:adjustRightInd w:val="0"/>
        <w:spacing w:after="240"/>
        <w:ind w:left="1276" w:hanging="425"/>
        <w:jc w:val="both"/>
      </w:pPr>
      <w:r w:rsidRPr="003E7CDA">
        <w:t>regionálne kolo súťaže v CNC sústružení a CNC frézovaní pre žiakov SŠ Košického a Prešovského kraja na Technickej akadémii v Spišskej Novej Vsi</w:t>
      </w:r>
      <w:r w:rsidR="000261A1" w:rsidRPr="003E7CDA">
        <w:t>.</w:t>
      </w:r>
    </w:p>
    <w:p w:rsidR="003E7CDA" w:rsidRPr="00921C41" w:rsidRDefault="003E7CDA" w:rsidP="003E7CDA">
      <w:pPr>
        <w:pStyle w:val="Odsekzoznamu"/>
        <w:numPr>
          <w:ilvl w:val="0"/>
          <w:numId w:val="5"/>
        </w:numPr>
        <w:autoSpaceDE w:val="0"/>
        <w:autoSpaceDN w:val="0"/>
        <w:adjustRightInd w:val="0"/>
        <w:ind w:left="851" w:hanging="284"/>
        <w:jc w:val="both"/>
      </w:pPr>
      <w:r w:rsidRPr="00921C41">
        <w:t>Podporovať aktivitu SZŠ, Kukučínova 40, Košice a zapojiť do súťaže družstiev prvej pomoci ostatné SŠ.</w:t>
      </w:r>
    </w:p>
    <w:p w:rsidR="003E7CDA" w:rsidRDefault="003E7CDA" w:rsidP="003E7CDA">
      <w:pPr>
        <w:pStyle w:val="Odsekzoznamu"/>
        <w:autoSpaceDE w:val="0"/>
        <w:autoSpaceDN w:val="0"/>
        <w:adjustRightInd w:val="0"/>
        <w:ind w:left="851"/>
        <w:jc w:val="both"/>
        <w:rPr>
          <w:b/>
          <w:color w:val="FF0000"/>
        </w:rPr>
      </w:pPr>
    </w:p>
    <w:p w:rsidR="00CF63D5" w:rsidRDefault="0035746A" w:rsidP="00FE53D2">
      <w:pPr>
        <w:pStyle w:val="Odsekzoznamu"/>
        <w:numPr>
          <w:ilvl w:val="0"/>
          <w:numId w:val="33"/>
        </w:numPr>
        <w:tabs>
          <w:tab w:val="left" w:pos="567"/>
        </w:tabs>
        <w:ind w:left="567" w:hanging="567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Všeobecné t</w:t>
      </w:r>
      <w:r w:rsidR="00CF63D5" w:rsidRPr="00FE53D2">
        <w:rPr>
          <w:b/>
          <w:bCs/>
          <w:sz w:val="28"/>
          <w:szCs w:val="28"/>
        </w:rPr>
        <w:t>ermínov</w:t>
      </w:r>
      <w:r w:rsidR="007F45B4" w:rsidRPr="00FE53D2">
        <w:rPr>
          <w:b/>
          <w:bCs/>
          <w:sz w:val="28"/>
          <w:szCs w:val="28"/>
        </w:rPr>
        <w:t>ané úlohy</w:t>
      </w:r>
      <w:r w:rsidR="00434195" w:rsidRPr="00FE53D2">
        <w:rPr>
          <w:b/>
          <w:bCs/>
          <w:sz w:val="28"/>
          <w:szCs w:val="28"/>
        </w:rPr>
        <w:t xml:space="preserve"> pre riadite</w:t>
      </w:r>
      <w:r w:rsidR="00FE53D2">
        <w:rPr>
          <w:b/>
          <w:bCs/>
          <w:sz w:val="28"/>
          <w:szCs w:val="28"/>
        </w:rPr>
        <w:t xml:space="preserve">ľov škôl a ŠZ v zriaďovateľskej </w:t>
      </w:r>
      <w:r w:rsidR="00434195" w:rsidRPr="00FE53D2">
        <w:rPr>
          <w:b/>
          <w:bCs/>
          <w:sz w:val="28"/>
          <w:szCs w:val="28"/>
        </w:rPr>
        <w:t>pôsobnosti KSK</w:t>
      </w:r>
      <w:r w:rsidR="009C77D9" w:rsidRPr="00FE53D2">
        <w:rPr>
          <w:b/>
          <w:bCs/>
          <w:sz w:val="28"/>
          <w:szCs w:val="28"/>
        </w:rPr>
        <w:t xml:space="preserve"> pre školský rok 2021/2022</w:t>
      </w:r>
    </w:p>
    <w:p w:rsidR="00FE53D2" w:rsidRPr="00FE53D2" w:rsidRDefault="00FE53D2" w:rsidP="00FE53D2">
      <w:pPr>
        <w:pStyle w:val="Odsekzoznamu"/>
        <w:tabs>
          <w:tab w:val="left" w:pos="567"/>
        </w:tabs>
        <w:ind w:left="567"/>
        <w:jc w:val="both"/>
        <w:rPr>
          <w:b/>
          <w:bCs/>
          <w:sz w:val="28"/>
          <w:szCs w:val="28"/>
        </w:rPr>
      </w:pPr>
    </w:p>
    <w:p w:rsidR="00C337B7" w:rsidRDefault="00C337B7" w:rsidP="00F3775B">
      <w:pPr>
        <w:autoSpaceDE w:val="0"/>
        <w:autoSpaceDN w:val="0"/>
        <w:adjustRightInd w:val="0"/>
        <w:spacing w:before="60" w:after="120"/>
        <w:ind w:left="567"/>
        <w:jc w:val="both"/>
      </w:pPr>
      <w:r>
        <w:t xml:space="preserve">Úlohy priamo určené MŠVVaŠ SR sú obsahom materiálu Sprievodca školským rokom 2021/2022, ktorý je zverejnený na </w:t>
      </w:r>
      <w:hyperlink r:id="rId13" w:history="1">
        <w:r w:rsidRPr="00A232F7">
          <w:rPr>
            <w:rStyle w:val="Hypertextovprepojenie"/>
          </w:rPr>
          <w:t>https://www.minedu.sk/data/att/20111.pdf</w:t>
        </w:r>
      </w:hyperlink>
      <w:r>
        <w:t xml:space="preserve"> a riaditeľ školy, resp. školského zariadenia je povinný ich plniť. </w:t>
      </w:r>
    </w:p>
    <w:p w:rsidR="009E59D1" w:rsidRDefault="00F3775B" w:rsidP="001A73E9">
      <w:pPr>
        <w:autoSpaceDE w:val="0"/>
        <w:autoSpaceDN w:val="0"/>
        <w:adjustRightInd w:val="0"/>
        <w:spacing w:before="60" w:after="120"/>
        <w:ind w:left="567"/>
        <w:jc w:val="both"/>
        <w:rPr>
          <w:b/>
        </w:rPr>
      </w:pPr>
      <w:r w:rsidRPr="00F3775B">
        <w:t>Riaditeľ SŠ, resp. školského zariadenia zasiela príslušné materiály určené pri úlohách v POP na jednotlivé referáty, resp. oddelenia včas</w:t>
      </w:r>
      <w:r w:rsidR="00C337B7">
        <w:t xml:space="preserve"> v požadovanom termíne</w:t>
      </w:r>
      <w:r w:rsidRPr="00F3775B">
        <w:t xml:space="preserve"> a v požadovanej kvalite. </w:t>
      </w:r>
    </w:p>
    <w:p w:rsidR="00FD3468" w:rsidRDefault="00FD3468" w:rsidP="0010236B">
      <w:pPr>
        <w:autoSpaceDE w:val="0"/>
        <w:autoSpaceDN w:val="0"/>
        <w:adjustRightInd w:val="0"/>
        <w:spacing w:before="60" w:after="120"/>
        <w:ind w:left="567" w:hanging="567"/>
        <w:jc w:val="both"/>
        <w:rPr>
          <w:b/>
        </w:rPr>
        <w:sectPr w:rsidR="00FD3468" w:rsidSect="00FD3468">
          <w:footerReference w:type="default" r:id="rId14"/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566"/>
        <w:gridCol w:w="7939"/>
        <w:gridCol w:w="1558"/>
        <w:gridCol w:w="2874"/>
      </w:tblGrid>
      <w:tr w:rsidR="00BF1D43" w:rsidRPr="00D47C8C" w:rsidTr="000E65A7">
        <w:trPr>
          <w:trHeight w:val="9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D3468" w:rsidRPr="00D47C8C" w:rsidRDefault="00FD3468" w:rsidP="00384B18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lastRenderedPageBreak/>
              <w:t>Mesiac školského roka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D3468" w:rsidRPr="00D47C8C" w:rsidRDefault="00FD3468" w:rsidP="00384B18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Číslo úlohy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D3468" w:rsidRPr="00D47C8C" w:rsidRDefault="00FD3468" w:rsidP="00384B18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Úloh</w:t>
            </w:r>
            <w:r w:rsidR="005D7B9A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y</w:t>
            </w: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  v školskom roku 2021/2022 </w:t>
            </w:r>
            <w:r w:rsidR="005D7B9A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- termínované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D3468" w:rsidRPr="00D47C8C" w:rsidRDefault="00FD3468" w:rsidP="00384B18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Dátum plnenia/ predloženia splnenej  úlohy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D3468" w:rsidRPr="00D47C8C" w:rsidRDefault="00FD3468" w:rsidP="00384B18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referát resp. oddelenie kontrolujúce plnenie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september 2021</w:t>
            </w: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 xml:space="preserve">Riaditelia SŠ a ŠZ zapracujú do dokumentov školy a ŠZ </w:t>
            </w:r>
            <w:r w:rsidRPr="00D47C8C">
              <w:rPr>
                <w:b/>
                <w:bCs/>
                <w:sz w:val="22"/>
                <w:szCs w:val="22"/>
                <w:lang w:eastAsia="sk-SK"/>
              </w:rPr>
              <w:t xml:space="preserve">úlohy </w:t>
            </w:r>
            <w:r w:rsidRPr="00D47C8C">
              <w:rPr>
                <w:sz w:val="22"/>
                <w:szCs w:val="22"/>
                <w:lang w:eastAsia="sk-SK"/>
              </w:rPr>
              <w:t>z organizačných pokynov (</w:t>
            </w:r>
            <w:r w:rsidRPr="00D47C8C">
              <w:rPr>
                <w:b/>
                <w:sz w:val="22"/>
                <w:szCs w:val="22"/>
                <w:lang w:eastAsia="sk-SK"/>
              </w:rPr>
              <w:t>Sprievodca školským rokom 2021/2022</w:t>
            </w:r>
            <w:r w:rsidRPr="00D47C8C">
              <w:rPr>
                <w:sz w:val="22"/>
                <w:szCs w:val="22"/>
                <w:lang w:eastAsia="sk-SK"/>
              </w:rPr>
              <w:t xml:space="preserve">), ktoré vydalo MŠVVaŠ SR, vrátane </w:t>
            </w:r>
            <w:r w:rsidRPr="00D47C8C">
              <w:rPr>
                <w:b/>
                <w:bCs/>
                <w:sz w:val="22"/>
                <w:szCs w:val="22"/>
                <w:lang w:eastAsia="sk-SK"/>
              </w:rPr>
              <w:t>úloh</w:t>
            </w:r>
            <w:r w:rsidRPr="00D47C8C">
              <w:rPr>
                <w:sz w:val="22"/>
                <w:szCs w:val="22"/>
                <w:lang w:eastAsia="sk-SK"/>
              </w:rPr>
              <w:t xml:space="preserve"> z </w:t>
            </w:r>
            <w:r w:rsidRPr="00D47C8C">
              <w:rPr>
                <w:b/>
                <w:sz w:val="22"/>
                <w:szCs w:val="22"/>
                <w:lang w:eastAsia="sk-SK"/>
              </w:rPr>
              <w:t>POP KSK</w:t>
            </w:r>
            <w:r w:rsidRPr="00D47C8C">
              <w:rPr>
                <w:sz w:val="22"/>
                <w:szCs w:val="22"/>
                <w:lang w:eastAsia="sk-SK"/>
              </w:rPr>
              <w:t xml:space="preserve"> </w:t>
            </w:r>
            <w:r w:rsidRPr="00D47C8C">
              <w:rPr>
                <w:b/>
                <w:sz w:val="22"/>
                <w:szCs w:val="22"/>
                <w:lang w:eastAsia="sk-SK"/>
              </w:rPr>
              <w:t>na školský rok 2021/2022</w:t>
            </w:r>
            <w:r w:rsidRPr="00D47C8C">
              <w:rPr>
                <w:sz w:val="22"/>
                <w:szCs w:val="22"/>
                <w:lang w:eastAsia="sk-SK"/>
              </w:rPr>
              <w:t xml:space="preserve"> a </w:t>
            </w:r>
            <w:r w:rsidRPr="00D47C8C">
              <w:rPr>
                <w:b/>
                <w:sz w:val="22"/>
                <w:szCs w:val="22"/>
                <w:lang w:eastAsia="sk-SK"/>
              </w:rPr>
              <w:t>strategických materiálov</w:t>
            </w:r>
            <w:r w:rsidRPr="00D47C8C">
              <w:rPr>
                <w:sz w:val="22"/>
                <w:szCs w:val="22"/>
                <w:lang w:eastAsia="sk-SK"/>
              </w:rPr>
              <w:t xml:space="preserve"> schválených KSK.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 september 2021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7.2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školy predloží na KSK  školské vzdelávacie programy pre odbory, v ktorých sa vzdelávajú žiaci, aktualizované v zmysle platných dodatkov a predpisov.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 september 2021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7.3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Riaditelia SŠ sú povinní každý mesiac poskytovať údaje do centrálneho registra prostredníctvom svojho školského informačného systému; platí to aj v prípade, ak zmena v údajoch nenastala.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september 2021 a následne mesačne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7.4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Protokol ku zberu údajov (RIS/EDUZBER) pre potreby normatívneho financovania spolu s výkazom o strednej škole (</w:t>
            </w:r>
            <w:proofErr w:type="spellStart"/>
            <w:r w:rsidRPr="00D47C8C">
              <w:rPr>
                <w:sz w:val="22"/>
                <w:szCs w:val="22"/>
                <w:lang w:eastAsia="sk-SK"/>
              </w:rPr>
              <w:t>Škol</w:t>
            </w:r>
            <w:proofErr w:type="spellEnd"/>
            <w:r w:rsidRPr="00D47C8C">
              <w:rPr>
                <w:sz w:val="22"/>
                <w:szCs w:val="22"/>
                <w:lang w:eastAsia="sk-SK"/>
              </w:rPr>
              <w:t xml:space="preserve"> 2-01) odovzdá riaditeľ školy na OŠ ÚKSK osobne podľa harmonogramu a pokynov odboru školstva najneskôr </w:t>
            </w:r>
            <w:r w:rsidRPr="00D47C8C">
              <w:rPr>
                <w:b/>
                <w:bCs/>
                <w:sz w:val="22"/>
                <w:szCs w:val="22"/>
                <w:lang w:eastAsia="sk-SK"/>
              </w:rPr>
              <w:t>do 25. septembra 2021</w:t>
            </w:r>
            <w:r w:rsidRPr="00D47C8C">
              <w:rPr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podľa harmonogramu určeného OŠ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7.5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0C1045" w:rsidP="00384B18">
            <w:pPr>
              <w:rPr>
                <w:sz w:val="22"/>
                <w:szCs w:val="22"/>
                <w:lang w:eastAsia="sk-SK"/>
              </w:rPr>
            </w:pPr>
            <w:r w:rsidRPr="00EC6BC7">
              <w:rPr>
                <w:sz w:val="22"/>
                <w:szCs w:val="22"/>
                <w:lang w:eastAsia="sk-SK"/>
              </w:rPr>
              <w:t xml:space="preserve">Riaditeľ </w:t>
            </w:r>
            <w:r>
              <w:rPr>
                <w:sz w:val="22"/>
                <w:szCs w:val="22"/>
                <w:lang w:eastAsia="sk-SK"/>
              </w:rPr>
              <w:t>gymnázia</w:t>
            </w:r>
            <w:r w:rsidRPr="00EC6BC7">
              <w:rPr>
                <w:sz w:val="22"/>
                <w:szCs w:val="22"/>
                <w:lang w:eastAsia="sk-SK"/>
              </w:rPr>
              <w:t xml:space="preserve"> </w:t>
            </w:r>
            <w:r>
              <w:rPr>
                <w:sz w:val="22"/>
                <w:szCs w:val="22"/>
                <w:lang w:eastAsia="sk-SK"/>
              </w:rPr>
              <w:t xml:space="preserve">zašle zriaďovateľovi </w:t>
            </w:r>
            <w:r w:rsidRPr="00EC6BC7">
              <w:rPr>
                <w:sz w:val="22"/>
                <w:szCs w:val="22"/>
                <w:lang w:eastAsia="sk-SK"/>
              </w:rPr>
              <w:t xml:space="preserve">návrh počtu žiakov </w:t>
            </w:r>
            <w:r>
              <w:rPr>
                <w:sz w:val="22"/>
                <w:szCs w:val="22"/>
                <w:lang w:eastAsia="sk-SK"/>
              </w:rPr>
              <w:t>1.</w:t>
            </w:r>
            <w:r w:rsidRPr="00EC6BC7">
              <w:rPr>
                <w:sz w:val="22"/>
                <w:szCs w:val="22"/>
                <w:lang w:eastAsia="sk-SK"/>
              </w:rPr>
              <w:t xml:space="preserve"> ročníka </w:t>
            </w:r>
            <w:r>
              <w:rPr>
                <w:sz w:val="22"/>
                <w:szCs w:val="22"/>
                <w:lang w:eastAsia="sk-SK"/>
              </w:rPr>
              <w:t>8-</w:t>
            </w:r>
            <w:r w:rsidRPr="00EC6BC7">
              <w:rPr>
                <w:sz w:val="22"/>
                <w:szCs w:val="22"/>
                <w:lang w:eastAsia="sk-SK"/>
              </w:rPr>
              <w:t>ročnej formy štúdia 7902 J gymnázium pre 2022/2023</w:t>
            </w:r>
            <w:r>
              <w:rPr>
                <w:sz w:val="22"/>
                <w:szCs w:val="22"/>
                <w:lang w:eastAsia="sk-SK"/>
              </w:rPr>
              <w:t xml:space="preserve"> </w:t>
            </w:r>
            <w:r w:rsidRPr="00EC6BC7">
              <w:rPr>
                <w:sz w:val="22"/>
                <w:szCs w:val="22"/>
                <w:lang w:eastAsia="sk-SK"/>
              </w:rPr>
              <w:t>.</w:t>
            </w:r>
            <w:r>
              <w:rPr>
                <w:sz w:val="22"/>
                <w:szCs w:val="22"/>
                <w:lang w:eastAsia="sk-SK"/>
              </w:rPr>
              <w:t>(</w:t>
            </w:r>
            <w:r w:rsidRPr="00EC6BC7">
              <w:rPr>
                <w:rFonts w:ascii="Calibri" w:hAnsi="Calibri" w:cs="Calibri"/>
                <w:sz w:val="22"/>
                <w:szCs w:val="22"/>
                <w:lang w:eastAsia="sk-SK"/>
              </w:rPr>
              <w:t>§</w:t>
            </w:r>
            <w:r w:rsidRPr="00EC6BC7">
              <w:rPr>
                <w:sz w:val="22"/>
                <w:szCs w:val="22"/>
                <w:lang w:eastAsia="sk-SK"/>
              </w:rPr>
              <w:t xml:space="preserve">64 ods. 5 zákona 245/2008 </w:t>
            </w:r>
            <w:r>
              <w:rPr>
                <w:sz w:val="22"/>
                <w:szCs w:val="22"/>
                <w:lang w:eastAsia="sk-SK"/>
              </w:rPr>
              <w:t xml:space="preserve">Z.z. </w:t>
            </w:r>
            <w:r w:rsidRPr="00EC6BC7">
              <w:rPr>
                <w:bCs/>
                <w:color w:val="070707"/>
                <w:sz w:val="22"/>
                <w:szCs w:val="22"/>
                <w:shd w:val="clear" w:color="auto" w:fill="FFFFFF"/>
              </w:rPr>
              <w:t xml:space="preserve"> o výchove a vzdelávaní (školský zákon) a o zmene a doplnení niektorých zákonov)</w:t>
            </w:r>
            <w:r>
              <w:rPr>
                <w:bCs/>
                <w:color w:val="070707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EC6BC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15</w:t>
            </w:r>
            <w:r w:rsidR="00943BE0" w:rsidRPr="00D47C8C">
              <w:rPr>
                <w:color w:val="000000"/>
                <w:sz w:val="22"/>
                <w:szCs w:val="22"/>
                <w:lang w:eastAsia="sk-SK"/>
              </w:rPr>
              <w:t>. september 2021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7.6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tabs>
                <w:tab w:val="left" w:pos="851"/>
              </w:tabs>
              <w:rPr>
                <w:color w:val="FF0000"/>
                <w:sz w:val="22"/>
                <w:szCs w:val="22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 xml:space="preserve">Sledovať a podľa termínov na web stránke </w:t>
            </w:r>
            <w:hyperlink r:id="rId15" w:history="1">
              <w:r w:rsidRPr="00D47C8C">
                <w:rPr>
                  <w:rStyle w:val="Hypertextovprepojenie"/>
                  <w:sz w:val="22"/>
                  <w:szCs w:val="22"/>
                </w:rPr>
                <w:t>https://www.cvtisr.sk/cvti-sr-vedecka-kniznica/informacie-o-skolstve/zber-udajov/vykazy-typu-skol-msvvs-sr.html?page_id=9989</w:t>
              </w:r>
            </w:hyperlink>
            <w:r w:rsidRPr="00D47C8C">
              <w:rPr>
                <w:color w:val="FF0000"/>
                <w:sz w:val="22"/>
                <w:szCs w:val="22"/>
              </w:rPr>
              <w:t xml:space="preserve"> </w:t>
            </w:r>
            <w:r w:rsidRPr="00D47C8C">
              <w:rPr>
                <w:color w:val="000000" w:themeColor="text1"/>
                <w:sz w:val="22"/>
                <w:szCs w:val="22"/>
              </w:rPr>
              <w:t>predkladať zriaďovateľovi výkazy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>stály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spacing w:before="240"/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referát/oddelenie podľa typu výkazu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7.7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tabs>
                <w:tab w:val="left" w:pos="851"/>
              </w:tabs>
              <w:rPr>
                <w:color w:val="000000" w:themeColor="text1"/>
                <w:sz w:val="22"/>
                <w:szCs w:val="22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 xml:space="preserve">Riaditeľ predloží výkaz </w:t>
            </w:r>
            <w:proofErr w:type="spellStart"/>
            <w:r w:rsidRPr="00D47C8C">
              <w:rPr>
                <w:color w:val="000000" w:themeColor="text1"/>
                <w:sz w:val="22"/>
                <w:szCs w:val="22"/>
              </w:rPr>
              <w:t>Škol</w:t>
            </w:r>
            <w:proofErr w:type="spellEnd"/>
            <w:r w:rsidRPr="00D47C8C">
              <w:rPr>
                <w:color w:val="000000" w:themeColor="text1"/>
                <w:sz w:val="22"/>
                <w:szCs w:val="22"/>
              </w:rPr>
              <w:t xml:space="preserve"> (MŠVVŠ SR) 1-04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 w:themeColor="text1"/>
                <w:sz w:val="22"/>
                <w:szCs w:val="22"/>
                <w:lang w:eastAsia="sk-SK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 xml:space="preserve">do 10. </w:t>
            </w:r>
            <w:r w:rsidR="007E0999">
              <w:rPr>
                <w:color w:val="000000" w:themeColor="text1"/>
                <w:sz w:val="22"/>
                <w:szCs w:val="22"/>
              </w:rPr>
              <w:t>kal.</w:t>
            </w:r>
            <w:r w:rsidR="00EC6BC7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7C8C">
              <w:rPr>
                <w:color w:val="000000" w:themeColor="text1"/>
                <w:sz w:val="22"/>
                <w:szCs w:val="22"/>
              </w:rPr>
              <w:t>dňa po sledovanom štvrťroku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personálnej, správnej agendy a sťažností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7.8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tabs>
                <w:tab w:val="left" w:pos="851"/>
              </w:tabs>
              <w:rPr>
                <w:color w:val="000000" w:themeColor="text1"/>
                <w:sz w:val="22"/>
                <w:szCs w:val="22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>Údaje o dosiahnutej skutočnosti zo štatistického výkazu P2-04</w:t>
            </w:r>
          </w:p>
          <w:p w:rsidR="00943BE0" w:rsidRPr="00D47C8C" w:rsidRDefault="00943BE0" w:rsidP="00384B18">
            <w:pPr>
              <w:tabs>
                <w:tab w:val="left" w:pos="851"/>
              </w:tabs>
              <w:ind w:left="426" w:firstLine="141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 w:themeColor="text1"/>
                <w:sz w:val="22"/>
                <w:szCs w:val="22"/>
                <w:lang w:eastAsia="sk-SK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 xml:space="preserve">do 10. </w:t>
            </w:r>
            <w:r w:rsidR="007E0999">
              <w:rPr>
                <w:color w:val="000000" w:themeColor="text1"/>
                <w:sz w:val="22"/>
                <w:szCs w:val="22"/>
              </w:rPr>
              <w:t>k</w:t>
            </w:r>
            <w:r w:rsidRPr="00D47C8C">
              <w:rPr>
                <w:color w:val="000000" w:themeColor="text1"/>
                <w:sz w:val="22"/>
                <w:szCs w:val="22"/>
              </w:rPr>
              <w:t>al</w:t>
            </w:r>
            <w:r w:rsidR="007E0999">
              <w:rPr>
                <w:color w:val="000000" w:themeColor="text1"/>
                <w:sz w:val="22"/>
                <w:szCs w:val="22"/>
              </w:rPr>
              <w:t>.</w:t>
            </w:r>
            <w:r w:rsidRPr="00D47C8C">
              <w:rPr>
                <w:color w:val="000000" w:themeColor="text1"/>
                <w:sz w:val="22"/>
                <w:szCs w:val="22"/>
              </w:rPr>
              <w:t xml:space="preserve"> dňa po sledovanom štvrťroku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personálnej, správnej agendy a sťažností</w:t>
            </w:r>
          </w:p>
        </w:tc>
      </w:tr>
      <w:tr w:rsidR="00BF1D43" w:rsidRPr="00D47C8C" w:rsidTr="000E65A7">
        <w:trPr>
          <w:trHeight w:val="6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7.9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16" w:history="1">
              <w:r w:rsidR="00943BE0" w:rsidRPr="00D47C8C">
                <w:rPr>
                  <w:sz w:val="22"/>
                  <w:szCs w:val="22"/>
                  <w:lang w:eastAsia="sk-SK"/>
                </w:rPr>
                <w:t>Riaditeľ SŠ v zriaďovateľskej pôsobnosti KSK je</w:t>
              </w:r>
              <w:r w:rsidR="00943BE0" w:rsidRPr="00D47C8C">
                <w:rPr>
                  <w:b/>
                  <w:sz w:val="22"/>
                  <w:szCs w:val="22"/>
                  <w:lang w:eastAsia="sk-SK"/>
                </w:rPr>
                <w:t xml:space="preserve"> povinný oznámiť záujem školy zapojiť sa do aktuálnych výziev</w:t>
              </w:r>
              <w:r w:rsidR="00943BE0" w:rsidRPr="00D47C8C">
                <w:rPr>
                  <w:sz w:val="22"/>
                  <w:szCs w:val="22"/>
                  <w:lang w:eastAsia="sk-SK"/>
                </w:rPr>
                <w:t xml:space="preserve"> v rámci dostupných operačných programov ešte pred podaním žiadosti o poskytnutie finančných prostriedkov</w:t>
              </w:r>
            </w:hyperlink>
            <w:r w:rsidR="00943BE0" w:rsidRPr="00D47C8C">
              <w:rPr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BF1D43" w:rsidRPr="00D47C8C" w:rsidTr="000E65A7">
        <w:trPr>
          <w:trHeight w:val="300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7.10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Default="00943BE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 predloží na OŠ ÚKSK do 10 dní od prerokovania  záznam Štátnej školskej inšpekcie spolu s navrhnutými opatreniami</w:t>
            </w:r>
          </w:p>
          <w:p w:rsidR="000C1045" w:rsidRPr="00D47C8C" w:rsidRDefault="000C1045" w:rsidP="00384B18">
            <w:pPr>
              <w:rPr>
                <w:sz w:val="22"/>
                <w:szCs w:val="22"/>
                <w:lang w:eastAsia="sk-SK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BF1D43" w:rsidRPr="00D47C8C" w:rsidTr="000E65A7">
        <w:trPr>
          <w:trHeight w:val="268"/>
        </w:trPr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 xml:space="preserve">Návrhy na </w:t>
            </w:r>
            <w:r w:rsidRPr="00D47C8C">
              <w:rPr>
                <w:b/>
                <w:sz w:val="22"/>
                <w:szCs w:val="22"/>
                <w:lang w:eastAsia="sk-SK"/>
              </w:rPr>
              <w:t>zmeny v sieti</w:t>
            </w:r>
            <w:r w:rsidRPr="00D47C8C">
              <w:rPr>
                <w:sz w:val="22"/>
                <w:szCs w:val="22"/>
                <w:lang w:eastAsia="sk-SK"/>
              </w:rPr>
              <w:t xml:space="preserve"> podľa § 18 zákona č. 596/2003 Z. z. o štátnej správe v školstve a školskej samospráve na vydanie súhlasu KSK predkladajú žiadatelia najneskôr </w:t>
            </w:r>
            <w:r w:rsidRPr="00D47C8C">
              <w:rPr>
                <w:b/>
                <w:bCs/>
                <w:sz w:val="22"/>
                <w:szCs w:val="22"/>
                <w:lang w:eastAsia="sk-SK"/>
              </w:rPr>
              <w:t>10 dní</w:t>
            </w:r>
            <w:r w:rsidRPr="00D47C8C">
              <w:rPr>
                <w:sz w:val="22"/>
                <w:szCs w:val="22"/>
                <w:lang w:eastAsia="sk-SK"/>
              </w:rPr>
              <w:t xml:space="preserve"> pred zasadnutím KROVaP a Územnej školskej rady. Termíny zasadnutí sú zverejňované na web stránke KSK v časti Školstvo. Žiadosť je potrebné predložiť kompletnú aj s povinnými prílohami.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0E65A7" w:rsidRPr="00D47C8C" w:rsidTr="000E65A7">
        <w:trPr>
          <w:trHeight w:val="900"/>
        </w:trPr>
        <w:tc>
          <w:tcPr>
            <w:tcW w:w="42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7.12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Školy a ŠZ zašlú na  OŠ ÚKSK  platovú inventúru</w:t>
            </w:r>
            <w:r>
              <w:rPr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 september 2021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činností a investícií  </w:t>
            </w:r>
          </w:p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17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zuzana.konarova@vucke.sk</w:t>
              </w:r>
            </w:hyperlink>
          </w:p>
        </w:tc>
      </w:tr>
      <w:tr w:rsidR="000E65A7" w:rsidRPr="00D47C8C" w:rsidTr="000E65A7">
        <w:trPr>
          <w:trHeight w:val="900"/>
        </w:trPr>
        <w:tc>
          <w:tcPr>
            <w:tcW w:w="4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7.13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 xml:space="preserve">Riaditeľ školy reviduje </w:t>
            </w:r>
            <w:r w:rsidRPr="00D47C8C">
              <w:rPr>
                <w:rStyle w:val="h1a2"/>
                <w:b/>
                <w:bCs/>
                <w:sz w:val="22"/>
                <w:szCs w:val="22"/>
              </w:rPr>
              <w:t xml:space="preserve">Plán profesijného rozvoja </w:t>
            </w:r>
            <w:r w:rsidRPr="00D47C8C">
              <w:rPr>
                <w:rStyle w:val="h1a2"/>
                <w:sz w:val="22"/>
                <w:szCs w:val="22"/>
              </w:rPr>
              <w:t xml:space="preserve">na šk. roky </w:t>
            </w:r>
            <w:r w:rsidRPr="00D47C8C">
              <w:rPr>
                <w:rStyle w:val="h1a2"/>
                <w:b/>
                <w:bCs/>
                <w:sz w:val="22"/>
                <w:szCs w:val="22"/>
              </w:rPr>
              <w:t xml:space="preserve"> </w:t>
            </w:r>
            <w:r w:rsidRPr="00D47C8C">
              <w:rPr>
                <w:rStyle w:val="h1a2"/>
                <w:sz w:val="22"/>
                <w:szCs w:val="22"/>
              </w:rPr>
              <w:t xml:space="preserve">2021/2022  až 2024/2025 a vloží plán  do „bezpečnostného projektu  KSK“, kde bude vytvorený adresár. 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rStyle w:val="h1a2"/>
                <w:sz w:val="22"/>
                <w:szCs w:val="22"/>
              </w:rPr>
              <w:t>15. september 2021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október 2021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Riaditelia SŠ predložia na OŠ ÚKSK plán činnosti COVaP na obdobie školského roka 2021/2022.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október 2021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  <w:p w:rsidR="00713940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18" w:history="1">
              <w:r w:rsidR="00713940" w:rsidRPr="00AE0BDF">
                <w:rPr>
                  <w:rStyle w:val="Hypertextovprepojenie"/>
                  <w:sz w:val="22"/>
                  <w:szCs w:val="22"/>
                  <w:lang w:eastAsia="sk-SK"/>
                </w:rPr>
                <w:t>maria.kokardova@vucke.sk</w:t>
              </w:r>
            </w:hyperlink>
          </w:p>
        </w:tc>
      </w:tr>
      <w:tr w:rsidR="00713940" w:rsidRPr="00D47C8C" w:rsidTr="000E65A7">
        <w:trPr>
          <w:trHeight w:val="600"/>
        </w:trPr>
        <w:tc>
          <w:tcPr>
            <w:tcW w:w="4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5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Riaditeľ SŠ a ŠZ predloží na schválenie zriaďovateľovi správu o stave a úrovni výchovno-vzdelávacieho procesu za školský rok 2020/2021 v súlade s vyhláškou MŠVVaŠ SR č. 435/2020 Z. z.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31. október 2021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december 2021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6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Návrh na spracovanie experimentálneho overovania podľa  §14 zákona  č. 245/2008 Z. z. prerokuje riaditeľ SŠ s OŠ ÚKSK.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december 2021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713940" w:rsidRPr="00D47C8C" w:rsidTr="000E65A7">
        <w:trPr>
          <w:trHeight w:val="900"/>
        </w:trPr>
        <w:tc>
          <w:tcPr>
            <w:tcW w:w="42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január 2022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7.1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7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Zriaďovateľ školy a ŠZ v územnej pôsobnosti KSK predloží svoju žiadosť o zaradenie jazykovej školy, základnej umeleckej školy, ŠZ v súlade s § 16 ods. (1)  písm. m) zákona č. 596/ 2003 Z. z. o štátnej správe v školstve a školskej samospráve s kompletnými podkladmi na zabezpečenie stanoviska KSK </w:t>
            </w:r>
            <w:r w:rsidRPr="00D47C8C">
              <w:rPr>
                <w:b/>
                <w:bCs/>
                <w:color w:val="000000"/>
                <w:sz w:val="22"/>
                <w:szCs w:val="22"/>
                <w:lang w:eastAsia="sk-SK"/>
              </w:rPr>
              <w:t>do 31. januára 202</w:t>
            </w:r>
            <w:r>
              <w:rPr>
                <w:b/>
                <w:bCs/>
                <w:color w:val="000000"/>
                <w:sz w:val="22"/>
                <w:szCs w:val="22"/>
                <w:lang w:eastAsia="sk-SK"/>
              </w:rPr>
              <w:t>2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t>. Žiadosť s kompletnými podkladmi bude následne predložená na rokovanie Územnej školskej rady.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31. január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713940" w:rsidRPr="00D47C8C" w:rsidTr="000E65A7">
        <w:trPr>
          <w:trHeight w:val="6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7.18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19" w:history="1">
              <w:r w:rsidR="00713940" w:rsidRPr="00D47C8C">
                <w:rPr>
                  <w:sz w:val="22"/>
                  <w:szCs w:val="22"/>
                  <w:lang w:eastAsia="sk-SK"/>
                </w:rPr>
                <w:t xml:space="preserve">Riaditelia konzervatórií zašlú na OŠ ÚKSK informáciu o počte a druhu aktivít v školskom roku 2021/2022 v rámci aktívnej prezentácie a propagácie výsledkov žiakov konzervatórií vo vzťahu k verejnosti spolu so stručnou správou o ich realizácii </w:t>
              </w:r>
            </w:hyperlink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január 2022, 5. júl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metodiky a projektov </w:t>
            </w:r>
            <w:hyperlink r:id="rId20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henrieta.kubova@vucke.sk</w:t>
              </w:r>
            </w:hyperlink>
          </w:p>
        </w:tc>
      </w:tr>
      <w:tr w:rsidR="00713940" w:rsidRPr="00D47C8C" w:rsidTr="000E65A7">
        <w:trPr>
          <w:trHeight w:val="6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7.19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21" w:history="1">
              <w:r w:rsidR="00713940" w:rsidRPr="00D47C8C">
                <w:rPr>
                  <w:sz w:val="22"/>
                  <w:szCs w:val="22"/>
                  <w:lang w:eastAsia="sk-SK"/>
                </w:rPr>
                <w:t>Riaditelia jazykových škôl zašlú na OŠ ÚKSK informáciu o počte a druhu aktivít v školskom roku 2021/2022 spolu so stručnou správou o ich realizácii v rámci aktívnej prezentácie a propagácie získania štátnej jazykovej skúšky</w:t>
              </w:r>
              <w:r>
                <w:rPr>
                  <w:sz w:val="22"/>
                  <w:szCs w:val="22"/>
                  <w:lang w:eastAsia="sk-SK"/>
                </w:rPr>
                <w:t>.</w:t>
              </w:r>
              <w:r w:rsidR="00713940" w:rsidRPr="00D47C8C">
                <w:rPr>
                  <w:sz w:val="22"/>
                  <w:szCs w:val="22"/>
                  <w:lang w:eastAsia="sk-SK"/>
                </w:rPr>
                <w:t xml:space="preserve"> </w:t>
              </w:r>
            </w:hyperlink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január 2022, 5. júl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metodiky a projektov </w:t>
            </w:r>
            <w:hyperlink r:id="rId22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henrieta.kubova@vucke.sk</w:t>
              </w:r>
            </w:hyperlink>
          </w:p>
        </w:tc>
      </w:tr>
      <w:tr w:rsidR="00713940" w:rsidRPr="00D47C8C" w:rsidTr="000E65A7">
        <w:trPr>
          <w:trHeight w:val="48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20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Riaditelia SOŠ, pri ktorých sú zriadené EP, zašlú stručnú správu o stave vzdelávania žiakov zo SZP v sídle školy a v EP a zoznam prijatých opatrení.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31. január 2022, 30. jún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713940" w:rsidRPr="00D47C8C" w:rsidTr="000E65A7">
        <w:trPr>
          <w:trHeight w:val="699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23" w:history="1">
              <w:r w:rsidR="00713940" w:rsidRPr="00D47C8C">
                <w:rPr>
                  <w:sz w:val="22"/>
                  <w:szCs w:val="22"/>
                  <w:lang w:eastAsia="sk-SK"/>
                </w:rPr>
                <w:t>Riaditelia škôl a ŠZ zašlú do 1.1.202</w:t>
              </w:r>
              <w:r w:rsidR="00713940">
                <w:rPr>
                  <w:sz w:val="22"/>
                  <w:szCs w:val="22"/>
                  <w:lang w:eastAsia="sk-SK"/>
                </w:rPr>
                <w:t>2</w:t>
              </w:r>
              <w:r w:rsidR="00713940" w:rsidRPr="00D47C8C">
                <w:rPr>
                  <w:sz w:val="22"/>
                  <w:szCs w:val="22"/>
                  <w:lang w:eastAsia="sk-SK"/>
                </w:rPr>
                <w:t xml:space="preserve"> na OŠ ÚKSK technické požiadavky, požiadavky na bežné opravy, údržbu a</w:t>
              </w:r>
              <w:r>
                <w:rPr>
                  <w:sz w:val="22"/>
                  <w:szCs w:val="22"/>
                  <w:lang w:eastAsia="sk-SK"/>
                </w:rPr>
                <w:t> </w:t>
              </w:r>
              <w:r w:rsidR="00713940" w:rsidRPr="00D47C8C">
                <w:rPr>
                  <w:sz w:val="22"/>
                  <w:szCs w:val="22"/>
                  <w:lang w:eastAsia="sk-SK"/>
                </w:rPr>
                <w:t>investície</w:t>
              </w:r>
              <w:r>
                <w:rPr>
                  <w:sz w:val="22"/>
                  <w:szCs w:val="22"/>
                  <w:lang w:eastAsia="sk-SK"/>
                </w:rPr>
                <w:t>.</w:t>
              </w:r>
              <w:r w:rsidR="00713940" w:rsidRPr="00D47C8C">
                <w:rPr>
                  <w:sz w:val="22"/>
                  <w:szCs w:val="22"/>
                  <w:lang w:eastAsia="sk-SK"/>
                </w:rPr>
                <w:t xml:space="preserve"> </w:t>
              </w:r>
            </w:hyperlink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1. január 2022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činností a investícií  </w:t>
            </w:r>
            <w:hyperlink r:id="rId24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andrea.gajdosova@vucke.sk</w:t>
              </w:r>
            </w:hyperlink>
          </w:p>
        </w:tc>
      </w:tr>
      <w:tr w:rsidR="00713940" w:rsidRPr="00D47C8C" w:rsidTr="000E65A7">
        <w:trPr>
          <w:trHeight w:val="699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7.22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Riaditelia škôl a ŠZ zašlú na </w:t>
            </w:r>
            <w:r w:rsidR="000E65A7" w:rsidRPr="00D47C8C">
              <w:rPr>
                <w:sz w:val="22"/>
                <w:szCs w:val="22"/>
                <w:lang w:eastAsia="sk-SK"/>
              </w:rPr>
              <w:t xml:space="preserve"> OŠ ÚKSK </w:t>
            </w:r>
            <w:r w:rsidRPr="00D47C8C">
              <w:rPr>
                <w:sz w:val="22"/>
                <w:szCs w:val="22"/>
              </w:rPr>
              <w:t xml:space="preserve"> návrh rozpočtu bežných výdavkov na rok 2022 v mzdovej a prevádzkovej oblasti</w:t>
            </w:r>
            <w:r w:rsidR="000E65A7">
              <w:rPr>
                <w:sz w:val="22"/>
                <w:szCs w:val="22"/>
              </w:rPr>
              <w:t>.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13. január 2022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činností a investícií  </w:t>
            </w:r>
          </w:p>
          <w:p w:rsidR="00713940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25" w:history="1">
              <w:r w:rsidR="00713940" w:rsidRPr="00D47C8C">
                <w:rPr>
                  <w:rStyle w:val="Hypertextovprepojenie"/>
                  <w:sz w:val="22"/>
                  <w:szCs w:val="22"/>
                  <w:lang w:eastAsia="sk-SK"/>
                </w:rPr>
                <w:t>zuzana.konarova@vucke.sk</w:t>
              </w:r>
            </w:hyperlink>
          </w:p>
        </w:tc>
      </w:tr>
      <w:tr w:rsidR="00713940" w:rsidRPr="00D47C8C" w:rsidTr="000E65A7">
        <w:trPr>
          <w:trHeight w:val="699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7.23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Riaditelia škôl a ŠZ zašlú na </w:t>
            </w:r>
            <w:r w:rsidR="000E65A7" w:rsidRPr="00D47C8C">
              <w:rPr>
                <w:sz w:val="22"/>
                <w:szCs w:val="22"/>
                <w:lang w:eastAsia="sk-SK"/>
              </w:rPr>
              <w:t xml:space="preserve"> OŠ ÚKSK </w:t>
            </w:r>
            <w:r w:rsidRPr="00D47C8C">
              <w:rPr>
                <w:sz w:val="22"/>
                <w:szCs w:val="22"/>
              </w:rPr>
              <w:t xml:space="preserve"> plán verejných obstarávaní na rok 2022</w:t>
            </w:r>
            <w:r w:rsidR="000E65A7">
              <w:rPr>
                <w:sz w:val="22"/>
                <w:szCs w:val="22"/>
              </w:rPr>
              <w:t>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 január 2022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činností a investícií  </w:t>
            </w:r>
            <w:hyperlink r:id="rId26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andrea.gajdosova@vucke.sk</w:t>
              </w:r>
            </w:hyperlink>
          </w:p>
        </w:tc>
      </w:tr>
      <w:tr w:rsidR="00713940" w:rsidRPr="00D47C8C" w:rsidTr="000E65A7">
        <w:trPr>
          <w:trHeight w:val="699"/>
        </w:trPr>
        <w:tc>
          <w:tcPr>
            <w:tcW w:w="4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7.24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Riaditelia škôl a ŠZ zašlú na </w:t>
            </w:r>
            <w:r w:rsidR="000E65A7" w:rsidRPr="00D47C8C">
              <w:rPr>
                <w:sz w:val="22"/>
                <w:szCs w:val="22"/>
                <w:lang w:eastAsia="sk-SK"/>
              </w:rPr>
              <w:t xml:space="preserve"> OŠ ÚKSK </w:t>
            </w:r>
            <w:r w:rsidRPr="00D47C8C">
              <w:rPr>
                <w:sz w:val="22"/>
                <w:szCs w:val="22"/>
              </w:rPr>
              <w:t xml:space="preserve"> oznámenie o výške presunutých finančných prostriedkov do nového rozpočtového roka so stručným zdôvodnením</w:t>
            </w:r>
            <w:r w:rsidR="000E65A7">
              <w:rPr>
                <w:sz w:val="22"/>
                <w:szCs w:val="22"/>
              </w:rPr>
              <w:t>.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 január 2022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činností a investícií  </w:t>
            </w:r>
          </w:p>
          <w:p w:rsidR="00713940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27" w:history="1">
              <w:r w:rsidR="00713940" w:rsidRPr="00D47C8C">
                <w:rPr>
                  <w:rStyle w:val="Hypertextovprepojenie"/>
                  <w:sz w:val="22"/>
                  <w:szCs w:val="22"/>
                  <w:lang w:eastAsia="sk-SK"/>
                </w:rPr>
                <w:t>zuzana.konarova@vucke.sk</w:t>
              </w:r>
            </w:hyperlink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marec 2022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7.25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 predloží  na OŠ ÚKSK návrh na počet tried prvého ročníka pre prijímacie konanie na školský rok 2022/2023 na externú formu štúdia, kombinovanú formu štúdia a na nadväzujúce formy odborného vzdelávania a prípravy.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30. marec 2022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apríl 2022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7.26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 predloží na OŠ ÚKSK správu o hospodárení za rok 2021 v zmysle zákona č. 597/2003 Z. z. o financovaní základných škôl, stredných škôl a školských zariadení v znení neskorších predpisov, prerokovanú v rade školy.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FD3468">
              <w:rPr>
                <w:color w:val="000000"/>
                <w:sz w:val="22"/>
                <w:szCs w:val="22"/>
                <w:lang w:eastAsia="sk-SK"/>
              </w:rPr>
              <w:t>6.</w:t>
            </w:r>
            <w:r>
              <w:rPr>
                <w:color w:val="000000"/>
                <w:sz w:val="22"/>
                <w:szCs w:val="22"/>
                <w:lang w:eastAsia="sk-SK"/>
              </w:rPr>
              <w:t xml:space="preserve"> apríl </w:t>
            </w:r>
            <w:r w:rsidRPr="00BD4E12">
              <w:rPr>
                <w:color w:val="000000"/>
                <w:sz w:val="22"/>
                <w:szCs w:val="22"/>
                <w:lang w:eastAsia="sk-SK"/>
              </w:rPr>
              <w:t>2</w:t>
            </w:r>
            <w:r w:rsidRPr="00057B35">
              <w:rPr>
                <w:color w:val="000000"/>
                <w:sz w:val="22"/>
                <w:szCs w:val="22"/>
                <w:lang w:eastAsia="sk-SK"/>
              </w:rPr>
              <w:t>02</w:t>
            </w:r>
            <w:r w:rsidRPr="00BD4E12">
              <w:rPr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  <w:hyperlink r:id="rId28" w:history="1">
              <w:r w:rsidRPr="00AE0BDF">
                <w:rPr>
                  <w:rStyle w:val="Hypertextovprepojenie"/>
                  <w:sz w:val="22"/>
                  <w:szCs w:val="22"/>
                  <w:lang w:eastAsia="sk-SK"/>
                </w:rPr>
                <w:t>miroslava.senkova@vucke.sk</w:t>
              </w:r>
            </w:hyperlink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 </w:t>
            </w:r>
          </w:p>
        </w:tc>
      </w:tr>
      <w:tr w:rsidR="00713940" w:rsidRPr="00D47C8C" w:rsidTr="000E65A7">
        <w:trPr>
          <w:trHeight w:val="600"/>
        </w:trPr>
        <w:tc>
          <w:tcPr>
            <w:tcW w:w="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máj 2022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7.27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 doručí na OŠ ÚKSK odvolania proti neprijatiu po prijímacích skúškach na overenie špeciálnych schopností, zručností a nadania, po 1. kole a 2. kole prijímacích skúšok podľa v tom čase platných pokynov a v nadväznosti na aktuálnu situáciu</w:t>
            </w:r>
            <w:r w:rsidRPr="00D47C8C">
              <w:rPr>
                <w:color w:val="FF0000"/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podľa pokynu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13940" w:rsidRPr="00D47C8C" w:rsidTr="000E65A7">
        <w:trPr>
          <w:trHeight w:val="480"/>
        </w:trPr>
        <w:tc>
          <w:tcPr>
            <w:tcW w:w="4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jún2022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7.28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 zašle na OŠ ÚKSK kópiu výkazu o výsledku MS</w:t>
            </w:r>
            <w:r w:rsidR="000E65A7">
              <w:rPr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14. jún </w:t>
            </w:r>
            <w:r>
              <w:rPr>
                <w:color w:val="000000"/>
                <w:sz w:val="22"/>
                <w:szCs w:val="22"/>
                <w:lang w:eastAsia="sk-SK"/>
              </w:rPr>
              <w:t>20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t>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13940" w:rsidRPr="00D47C8C" w:rsidTr="000E65A7">
        <w:trPr>
          <w:trHeight w:val="6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7.29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Zriaďovateľ SŠ v územnej pôsobnosti KSK predloží do</w:t>
            </w:r>
            <w:r w:rsidRPr="00D47C8C">
              <w:rPr>
                <w:b/>
                <w:bCs/>
                <w:sz w:val="22"/>
                <w:szCs w:val="22"/>
                <w:lang w:eastAsia="sk-SK"/>
              </w:rPr>
              <w:t xml:space="preserve"> 30. júna 202</w:t>
            </w:r>
            <w:r>
              <w:rPr>
                <w:b/>
                <w:bCs/>
                <w:sz w:val="22"/>
                <w:szCs w:val="22"/>
                <w:lang w:eastAsia="sk-SK"/>
              </w:rPr>
              <w:t>2</w:t>
            </w:r>
            <w:r w:rsidRPr="00D47C8C">
              <w:rPr>
                <w:sz w:val="22"/>
                <w:szCs w:val="22"/>
                <w:lang w:eastAsia="sk-SK"/>
              </w:rPr>
              <w:t xml:space="preserve"> návrh na najvyšší počet žiakov prvého ročníka v dennej forme štúdia v členení na jednotlivé študijné odbory a učebné odbory, financované podľa osobitného predpisu pre prijímacie konanie školský rok 202</w:t>
            </w:r>
            <w:r>
              <w:rPr>
                <w:sz w:val="22"/>
                <w:szCs w:val="22"/>
                <w:lang w:eastAsia="sk-SK"/>
              </w:rPr>
              <w:t>3</w:t>
            </w:r>
            <w:r w:rsidRPr="00D47C8C">
              <w:rPr>
                <w:sz w:val="22"/>
                <w:szCs w:val="22"/>
                <w:lang w:eastAsia="sk-SK"/>
              </w:rPr>
              <w:t>/202</w:t>
            </w:r>
            <w:r>
              <w:rPr>
                <w:sz w:val="22"/>
                <w:szCs w:val="22"/>
                <w:lang w:eastAsia="sk-SK"/>
              </w:rPr>
              <w:t>4</w:t>
            </w:r>
            <w:r w:rsidRPr="00D47C8C">
              <w:rPr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30. jún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713940" w:rsidRPr="00D47C8C" w:rsidTr="000E65A7">
        <w:trPr>
          <w:trHeight w:val="9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30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29" w:history="1">
              <w:r w:rsidR="00713940" w:rsidRPr="00D47C8C">
                <w:rPr>
                  <w:sz w:val="22"/>
                  <w:szCs w:val="22"/>
                  <w:lang w:eastAsia="sk-SK"/>
                </w:rPr>
                <w:t>Riaditeľ SŠ v zriaďovateľskej pôsobnosti KSK zašle na OŠ ÚKSK návrh počtu žiakov prvého ročníka v dennej forme štúdia v členení na jednotlivé študijné odbory a na učebné odbory, financované podľa osobitného predpisu pre prijímacie konanie pre školský rok 2023/2024, po prerokovaní v pedagogickej rade školy a v rade školy  v súlade s § 64 ods. 2 zákona č. 245/2008 Z. z. o výchove a vzdelávaní (školský zákon).</w:t>
              </w:r>
            </w:hyperlink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ind w:left="360"/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jún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oddelenie rozvoja školstva  </w:t>
            </w:r>
            <w:hyperlink r:id="rId30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peter.kutrucz@vucke.sk</w:t>
              </w:r>
            </w:hyperlink>
          </w:p>
        </w:tc>
      </w:tr>
      <w:tr w:rsidR="00713940" w:rsidRPr="00D47C8C" w:rsidTr="000E65A7">
        <w:trPr>
          <w:trHeight w:val="9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31</w:t>
            </w:r>
          </w:p>
        </w:tc>
        <w:tc>
          <w:tcPr>
            <w:tcW w:w="2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 oznámi počty novoprijatých žiakov a voľné miesta na OŠ ÚKSK.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384B18" w:rsidRDefault="00713940" w:rsidP="00384B18">
            <w:pPr>
              <w:jc w:val="center"/>
              <w:rPr>
                <w:sz w:val="20"/>
                <w:szCs w:val="20"/>
                <w:lang w:eastAsia="sk-SK"/>
              </w:rPr>
            </w:pPr>
            <w:r w:rsidRPr="00384B18">
              <w:rPr>
                <w:sz w:val="20"/>
                <w:szCs w:val="20"/>
                <w:lang w:eastAsia="sk-SK"/>
              </w:rPr>
              <w:t>po 1. kole PS do 1. júna 2022,                            po 2. kole PS</w:t>
            </w:r>
          </w:p>
          <w:p w:rsidR="00713940" w:rsidRPr="00D47C8C" w:rsidRDefault="00713940" w:rsidP="00384B18">
            <w:pPr>
              <w:jc w:val="center"/>
              <w:rPr>
                <w:sz w:val="22"/>
                <w:szCs w:val="22"/>
                <w:lang w:eastAsia="sk-SK"/>
              </w:rPr>
            </w:pPr>
            <w:r w:rsidRPr="00384B18">
              <w:rPr>
                <w:sz w:val="20"/>
                <w:szCs w:val="20"/>
                <w:lang w:eastAsia="sk-SK"/>
              </w:rPr>
              <w:t>25. júna 2022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13940" w:rsidRPr="00D47C8C" w:rsidTr="000E65A7">
        <w:trPr>
          <w:trHeight w:val="268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7.32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31" w:history="1">
              <w:r w:rsidR="00713940" w:rsidRPr="00D47C8C">
                <w:rPr>
                  <w:sz w:val="22"/>
                  <w:szCs w:val="22"/>
                  <w:lang w:eastAsia="sk-SK"/>
                </w:rPr>
                <w:t>Riaditeľ SŠ predloží na OŠ ÚKSK zúčtovanie finančných prostriedkov na úhradu nákladov súvisiacich s výkonom funkcie externých zamestnancov na maturitných skúškach alebo záverečných skúškach.</w:t>
              </w:r>
            </w:hyperlink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FD3468">
              <w:rPr>
                <w:color w:val="000000"/>
                <w:sz w:val="22"/>
                <w:szCs w:val="22"/>
                <w:lang w:eastAsia="sk-SK"/>
              </w:rPr>
              <w:t xml:space="preserve">v riadnom </w:t>
            </w:r>
            <w:proofErr w:type="spellStart"/>
            <w:r w:rsidRPr="00FD3468">
              <w:rPr>
                <w:color w:val="000000"/>
                <w:sz w:val="22"/>
                <w:szCs w:val="22"/>
                <w:lang w:eastAsia="sk-SK"/>
              </w:rPr>
              <w:t>skúš</w:t>
            </w:r>
            <w:proofErr w:type="spellEnd"/>
            <w:r w:rsidRPr="00FD3468">
              <w:rPr>
                <w:color w:val="000000"/>
                <w:sz w:val="22"/>
                <w:szCs w:val="22"/>
                <w:lang w:eastAsia="sk-SK"/>
              </w:rPr>
              <w:t xml:space="preserve">. období  do 25. júna </w:t>
            </w:r>
            <w:r w:rsidRPr="005F3033">
              <w:rPr>
                <w:color w:val="000000"/>
                <w:sz w:val="22"/>
                <w:szCs w:val="22"/>
                <w:lang w:eastAsia="sk-SK"/>
              </w:rPr>
              <w:t>202</w:t>
            </w:r>
            <w:r w:rsidRPr="00057B35">
              <w:rPr>
                <w:color w:val="000000"/>
                <w:sz w:val="22"/>
                <w:szCs w:val="22"/>
                <w:lang w:eastAsia="sk-SK"/>
              </w:rPr>
              <w:t>2</w:t>
            </w:r>
            <w:r w:rsidRPr="00FD3468">
              <w:rPr>
                <w:color w:val="000000"/>
                <w:sz w:val="22"/>
                <w:szCs w:val="22"/>
                <w:lang w:eastAsia="sk-SK"/>
              </w:rPr>
              <w:t xml:space="preserve"> a v mimoriadnom </w:t>
            </w:r>
            <w:proofErr w:type="spellStart"/>
            <w:r w:rsidRPr="00FD3468">
              <w:rPr>
                <w:color w:val="000000"/>
                <w:sz w:val="22"/>
                <w:szCs w:val="22"/>
                <w:lang w:eastAsia="sk-SK"/>
              </w:rPr>
              <w:t>skúš</w:t>
            </w:r>
            <w:proofErr w:type="spellEnd"/>
            <w:r w:rsidRPr="00FD3468">
              <w:rPr>
                <w:color w:val="000000"/>
                <w:sz w:val="22"/>
                <w:szCs w:val="22"/>
                <w:lang w:eastAsia="sk-SK"/>
              </w:rPr>
              <w:t>. období </w:t>
            </w:r>
            <w:r>
              <w:rPr>
                <w:color w:val="000000"/>
                <w:sz w:val="22"/>
                <w:szCs w:val="22"/>
                <w:lang w:eastAsia="sk-SK"/>
              </w:rPr>
              <w:br/>
            </w:r>
            <w:r w:rsidRPr="00FD3468">
              <w:rPr>
                <w:color w:val="000000"/>
                <w:sz w:val="22"/>
                <w:szCs w:val="22"/>
                <w:lang w:eastAsia="sk-SK"/>
              </w:rPr>
              <w:t xml:space="preserve">do 1. októbra </w:t>
            </w:r>
            <w:r>
              <w:rPr>
                <w:color w:val="000000"/>
                <w:sz w:val="22"/>
                <w:szCs w:val="22"/>
                <w:lang w:eastAsia="sk-SK"/>
              </w:rPr>
              <w:t>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>. činností a investícií</w:t>
            </w:r>
            <w:r>
              <w:rPr>
                <w:color w:val="000000"/>
                <w:sz w:val="22"/>
                <w:szCs w:val="22"/>
                <w:lang w:eastAsia="sk-SK"/>
              </w:rPr>
              <w:t xml:space="preserve"> </w:t>
            </w:r>
          </w:p>
          <w:p w:rsidR="00713940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32" w:history="1">
              <w:r w:rsidR="00713940" w:rsidRPr="00AE0BDF">
                <w:rPr>
                  <w:rStyle w:val="Hypertextovprepojenie"/>
                  <w:sz w:val="22"/>
                  <w:szCs w:val="22"/>
                  <w:lang w:eastAsia="sk-SK"/>
                </w:rPr>
                <w:t>miroslava.senkova@vucke.sk</w:t>
              </w:r>
            </w:hyperlink>
          </w:p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33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Riaditeľ SŠ, pri ktorej je zriadené COVaP, predloží na OŠ ÚKSK  vyhodnotenie plánu činnosti za obdobie školského roka 202</w:t>
            </w:r>
            <w:r>
              <w:rPr>
                <w:sz w:val="22"/>
                <w:szCs w:val="22"/>
                <w:lang w:eastAsia="sk-SK"/>
              </w:rPr>
              <w:t>1</w:t>
            </w:r>
            <w:r w:rsidRPr="00D47C8C">
              <w:rPr>
                <w:sz w:val="22"/>
                <w:szCs w:val="22"/>
                <w:lang w:eastAsia="sk-SK"/>
              </w:rPr>
              <w:t>/202</w:t>
            </w:r>
            <w:r>
              <w:rPr>
                <w:sz w:val="22"/>
                <w:szCs w:val="22"/>
                <w:lang w:eastAsia="sk-SK"/>
              </w:rPr>
              <w:t>2</w:t>
            </w:r>
            <w:r w:rsidRPr="00D47C8C">
              <w:rPr>
                <w:sz w:val="22"/>
                <w:szCs w:val="22"/>
                <w:lang w:eastAsia="sk-SK"/>
              </w:rPr>
              <w:t>.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30. jún 2022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7.34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FD3468" w:rsidRDefault="00713940" w:rsidP="00384B18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Zaslanie predpokladaného počtu žiakov po 15.9.2022 pre potreby úpravy rozpočtu bežných výdavkov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FD3468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 xml:space="preserve">24. jún </w:t>
            </w:r>
            <w:r w:rsidRPr="005F3033">
              <w:rPr>
                <w:color w:val="000000"/>
                <w:sz w:val="22"/>
                <w:szCs w:val="22"/>
                <w:lang w:eastAsia="sk-SK"/>
              </w:rPr>
              <w:t>202</w:t>
            </w:r>
            <w:r w:rsidRPr="00057B35">
              <w:rPr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činností a investícií  </w:t>
            </w:r>
          </w:p>
          <w:p w:rsidR="00713940" w:rsidRPr="00D47C8C" w:rsidRDefault="000E65A7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33" w:history="1">
              <w:r w:rsidR="00713940" w:rsidRPr="00D47C8C">
                <w:rPr>
                  <w:rStyle w:val="Hypertextovprepojenie"/>
                  <w:sz w:val="22"/>
                  <w:szCs w:val="22"/>
                  <w:lang w:eastAsia="sk-SK"/>
                </w:rPr>
                <w:t>zuzana.konarova@vucke.sk</w:t>
              </w:r>
            </w:hyperlink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7.35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Default="00713940" w:rsidP="00384B18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Zaslanie ročného vyúčtovania za služby tepelného komfortu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 xml:space="preserve">15.jún </w:t>
            </w:r>
            <w:r w:rsidRPr="005F3033">
              <w:rPr>
                <w:color w:val="000000"/>
                <w:sz w:val="22"/>
                <w:szCs w:val="22"/>
                <w:lang w:eastAsia="sk-SK"/>
              </w:rPr>
              <w:t>202</w:t>
            </w:r>
            <w:r w:rsidRPr="00057B35">
              <w:rPr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  <w:hyperlink r:id="rId34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andrea.gajdosova@vucke.sk</w:t>
              </w:r>
            </w:hyperlink>
          </w:p>
        </w:tc>
      </w:tr>
      <w:tr w:rsidR="00713940" w:rsidRPr="00D47C8C" w:rsidTr="000E65A7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júl 2022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7.3</w:t>
            </w:r>
            <w:r w:rsidR="000E65A7">
              <w:rPr>
                <w:color w:val="000000"/>
                <w:sz w:val="22"/>
                <w:szCs w:val="22"/>
                <w:lang w:eastAsia="sk-SK"/>
              </w:rPr>
              <w:t>6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0E65A7" w:rsidP="00384B18">
            <w:pPr>
              <w:rPr>
                <w:sz w:val="22"/>
                <w:szCs w:val="22"/>
                <w:lang w:eastAsia="sk-SK"/>
              </w:rPr>
            </w:pPr>
            <w:hyperlink r:id="rId35" w:history="1">
              <w:r w:rsidR="00713940" w:rsidRPr="00D47C8C">
                <w:rPr>
                  <w:sz w:val="22"/>
                  <w:szCs w:val="22"/>
                  <w:lang w:eastAsia="sk-SK"/>
                </w:rPr>
                <w:t>Riaditeľ SŠ zašle na OŠ ÚKSK kópiu protokolu o záverečných skúškach a výkaz o výsledku absolventských skúšok.</w:t>
              </w:r>
            </w:hyperlink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6. júl 2022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13940" w:rsidRPr="00D47C8C" w:rsidTr="000E65A7">
        <w:trPr>
          <w:trHeight w:val="11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august 2022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0E65A7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7.37</w:t>
            </w:r>
          </w:p>
        </w:tc>
        <w:tc>
          <w:tcPr>
            <w:tcW w:w="2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rPr>
                <w:sz w:val="22"/>
                <w:szCs w:val="22"/>
              </w:rPr>
            </w:pPr>
            <w:r>
              <w:t>Riaditeľ školy a ŠZ zašle návrh  kapitálových výdavkov na rok 2023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5. august 2022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940" w:rsidRPr="00D47C8C" w:rsidRDefault="00713940" w:rsidP="00384B1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  <w:hyperlink r:id="rId36" w:history="1">
              <w:r w:rsidRPr="00D47C8C">
                <w:rPr>
                  <w:rStyle w:val="Hypertextovprepojenie"/>
                  <w:sz w:val="22"/>
                  <w:szCs w:val="22"/>
                  <w:lang w:eastAsia="sk-SK"/>
                </w:rPr>
                <w:t>andrea.gajdosova@vucke.sk</w:t>
              </w:r>
            </w:hyperlink>
          </w:p>
        </w:tc>
      </w:tr>
    </w:tbl>
    <w:p w:rsidR="009102FF" w:rsidRDefault="009102FF" w:rsidP="009102FF">
      <w:pPr>
        <w:pStyle w:val="Odsekzoznamu"/>
        <w:tabs>
          <w:tab w:val="left" w:pos="567"/>
        </w:tabs>
        <w:ind w:left="567"/>
        <w:jc w:val="both"/>
        <w:rPr>
          <w:b/>
          <w:bCs/>
          <w:sz w:val="28"/>
          <w:szCs w:val="28"/>
        </w:rPr>
      </w:pPr>
    </w:p>
    <w:p w:rsidR="0072185B" w:rsidRPr="00FE53D2" w:rsidRDefault="00FF700D" w:rsidP="00FE53D2">
      <w:pPr>
        <w:pStyle w:val="Odsekzoznamu"/>
        <w:numPr>
          <w:ilvl w:val="0"/>
          <w:numId w:val="33"/>
        </w:numPr>
        <w:tabs>
          <w:tab w:val="left" w:pos="567"/>
        </w:tabs>
        <w:ind w:left="567" w:hanging="567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Termínované úlohy pre riaditeľov vyplývajúce z</w:t>
      </w:r>
      <w:r w:rsidR="00992DDC" w:rsidRPr="00FE53D2">
        <w:rPr>
          <w:b/>
          <w:bCs/>
          <w:sz w:val="28"/>
          <w:szCs w:val="28"/>
        </w:rPr>
        <w:t> Regionálnej stratégie</w:t>
      </w:r>
      <w:r w:rsidRPr="00FE53D2">
        <w:rPr>
          <w:b/>
          <w:bCs/>
          <w:sz w:val="28"/>
          <w:szCs w:val="28"/>
        </w:rPr>
        <w:t xml:space="preserve"> výchovy a</w:t>
      </w:r>
      <w:r w:rsidR="009C77D9" w:rsidRPr="00FE53D2">
        <w:rPr>
          <w:b/>
          <w:bCs/>
          <w:sz w:val="28"/>
          <w:szCs w:val="28"/>
        </w:rPr>
        <w:t> </w:t>
      </w:r>
      <w:r w:rsidRPr="00FE53D2">
        <w:rPr>
          <w:b/>
          <w:bCs/>
          <w:sz w:val="28"/>
          <w:szCs w:val="28"/>
        </w:rPr>
        <w:t>vzdelávania</w:t>
      </w:r>
      <w:r w:rsidR="009C77D9" w:rsidRPr="00FE53D2">
        <w:rPr>
          <w:b/>
          <w:bCs/>
          <w:sz w:val="28"/>
          <w:szCs w:val="28"/>
        </w:rPr>
        <w:t xml:space="preserve"> pre školský rok 2021/2022</w:t>
      </w:r>
      <w:r w:rsidRPr="00FE53D2">
        <w:rPr>
          <w:b/>
          <w:bCs/>
          <w:sz w:val="28"/>
          <w:szCs w:val="28"/>
        </w:rPr>
        <w:t>.</w:t>
      </w:r>
    </w:p>
    <w:p w:rsidR="009E59D1" w:rsidRDefault="00826969" w:rsidP="007A1EB8">
      <w:pPr>
        <w:autoSpaceDE w:val="0"/>
        <w:autoSpaceDN w:val="0"/>
        <w:adjustRightInd w:val="0"/>
        <w:spacing w:before="60" w:after="120"/>
        <w:rPr>
          <w:rStyle w:val="Hypertextovprepojenie"/>
          <w:b/>
        </w:rPr>
      </w:pPr>
      <w:r>
        <w:t>Regionálna stratégia</w:t>
      </w:r>
      <w:r w:rsidR="005C6F89" w:rsidRPr="0072185B">
        <w:t xml:space="preserve"> výchovy a vzdelávania je zverejnená na webovom sídle KSK</w:t>
      </w:r>
      <w:r w:rsidR="0072185B">
        <w:t>:</w:t>
      </w:r>
      <w:r w:rsidR="005C6F89" w:rsidRPr="0072185B">
        <w:t xml:space="preserve"> </w:t>
      </w:r>
      <w:hyperlink r:id="rId37" w:history="1">
        <w:r w:rsidR="007A1EB8" w:rsidRPr="007A1EB8">
          <w:rPr>
            <w:rStyle w:val="Hypertextovprepojenie"/>
            <w:b/>
          </w:rPr>
          <w:t>https://web.vucke.sk/files/sk/kompetencie/skolstvo/koncepcne-materialy/rsvav.pdf</w:t>
        </w:r>
      </w:hyperlink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654"/>
        <w:gridCol w:w="7722"/>
        <w:gridCol w:w="1933"/>
        <w:gridCol w:w="2751"/>
      </w:tblGrid>
      <w:tr w:rsidR="006F671B" w:rsidRPr="00D47C8C" w:rsidTr="00E059BE">
        <w:trPr>
          <w:trHeight w:val="900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F671B" w:rsidRPr="00D47C8C" w:rsidRDefault="006F671B" w:rsidP="00E059BE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Mesiac školského roka 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F671B" w:rsidRPr="00D47C8C" w:rsidRDefault="006F671B" w:rsidP="00E059BE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Číslo úlohy</w:t>
            </w:r>
          </w:p>
        </w:tc>
        <w:tc>
          <w:tcPr>
            <w:tcW w:w="2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F671B" w:rsidRPr="00D47C8C" w:rsidRDefault="006F671B" w:rsidP="00E059BE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Úlohy  vyplývajúce z </w:t>
            </w: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sk-SK"/>
              </w:rPr>
              <w:t>Regionálnej  stratégie výchovy a vzdelávania</w:t>
            </w: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  pre školský rok 2021/2022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F671B" w:rsidRPr="00D47C8C" w:rsidRDefault="006F671B" w:rsidP="00E059BE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Dátum plnenia/ predloženia splnenej  úlohy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F671B" w:rsidRPr="00D47C8C" w:rsidRDefault="006F671B" w:rsidP="00E059BE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referát resp. oddelenie kontrolujúce plnenie</w:t>
            </w:r>
          </w:p>
        </w:tc>
      </w:tr>
      <w:tr w:rsidR="006F671B" w:rsidRPr="00D47C8C" w:rsidTr="006F671B">
        <w:trPr>
          <w:trHeight w:val="600"/>
        </w:trPr>
        <w:tc>
          <w:tcPr>
            <w:tcW w:w="38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F671B" w:rsidRPr="00FF0274" w:rsidRDefault="006F671B" w:rsidP="006F671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šk. rok</w:t>
            </w:r>
          </w:p>
          <w:p w:rsidR="006F671B" w:rsidRPr="00FF0274" w:rsidRDefault="006F671B" w:rsidP="006F671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FF0274">
              <w:rPr>
                <w:color w:val="000000"/>
                <w:sz w:val="22"/>
                <w:szCs w:val="22"/>
                <w:lang w:eastAsia="sk-SK"/>
              </w:rPr>
              <w:t>2021/2022</w:t>
            </w:r>
          </w:p>
          <w:p w:rsidR="006F671B" w:rsidRPr="00D47C8C" w:rsidRDefault="006F671B" w:rsidP="006F671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 xml:space="preserve">Opatrenie 1.2.4 </w:t>
            </w:r>
            <w:r w:rsidRPr="00D47C8C">
              <w:rPr>
                <w:sz w:val="22"/>
                <w:szCs w:val="22"/>
              </w:rPr>
              <w:t>Prehodnotiť  vzdelávacie programy na SOŠ  podľa hlavného zamerania  školy a navrhnúť na vyradenie odbory, v ktorých sa nevzdeláva viac ako 3 roky a nie sú v súlade so zameraním školy.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8.2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 xml:space="preserve">Opatrenie 2.1.7 Riaditeľ školy spracuje zoznam pedagogických a odborných zamestnancov, </w:t>
            </w:r>
            <w:r w:rsidRPr="009C7C9F">
              <w:rPr>
                <w:sz w:val="22"/>
                <w:szCs w:val="22"/>
                <w:lang w:eastAsia="sk-SK"/>
              </w:rPr>
              <w:t xml:space="preserve">ktorí majú záujem </w:t>
            </w:r>
            <w:r>
              <w:rPr>
                <w:sz w:val="22"/>
                <w:szCs w:val="22"/>
                <w:lang w:eastAsia="sk-SK"/>
              </w:rPr>
              <w:t xml:space="preserve">o zvyšovanie jazykových kompetencií </w:t>
            </w:r>
            <w:r w:rsidRPr="00ED280C">
              <w:rPr>
                <w:sz w:val="22"/>
                <w:szCs w:val="22"/>
                <w:lang w:eastAsia="sk-SK"/>
              </w:rPr>
              <w:t xml:space="preserve">v anglickom </w:t>
            </w:r>
            <w:r w:rsidRPr="00ED280C">
              <w:rPr>
                <w:sz w:val="22"/>
                <w:szCs w:val="22"/>
                <w:lang w:eastAsia="sk-SK"/>
              </w:rPr>
              <w:lastRenderedPageBreak/>
              <w:t xml:space="preserve">a nemeckom jazyku </w:t>
            </w:r>
            <w:r>
              <w:rPr>
                <w:sz w:val="22"/>
                <w:szCs w:val="22"/>
                <w:lang w:eastAsia="sk-SK"/>
              </w:rPr>
              <w:t>na jazykových školách.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lastRenderedPageBreak/>
              <w:t xml:space="preserve">30. </w:t>
            </w:r>
            <w:r w:rsidRPr="009C7C9F">
              <w:rPr>
                <w:sz w:val="22"/>
                <w:szCs w:val="22"/>
                <w:lang w:eastAsia="sk-SK"/>
              </w:rPr>
              <w:t>september 2021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8.3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Opatrenia 3.1.1 - 3.1.5 Riaditeľ školy poskytne prehľad o partnerstvách školy a vypracuje plán na uzatváranie nových partnerstiev (s partnermi ZŠ, SŠ, univerzitami a sociálnymi partnermi).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30. október 2021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oddelenie pre rozvoj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8.4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3.2.1 Riaditeľ školy zabezpečí na propagáciu školy sociálne siete za participácie sociálnych partnerov a aktualizuje informácie do brožúry KSK „Kam na strednú“.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30. október 2021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8.5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3.2.2 Riaditeľ vypracuje a implementuje model vzdelávania pomocou IKT v jednom vyučovacom predmete.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oddelenie pre rozvoj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8.6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 xml:space="preserve">Opatrenie 3.4.1 </w:t>
            </w:r>
            <w:r w:rsidRPr="009C7C9F">
              <w:rPr>
                <w:sz w:val="22"/>
                <w:szCs w:val="22"/>
                <w:lang w:eastAsia="sk-SK"/>
              </w:rPr>
              <w:t xml:space="preserve">Riaditeľ SŠ s technickým zameraním  </w:t>
            </w:r>
            <w:r>
              <w:rPr>
                <w:sz w:val="22"/>
                <w:szCs w:val="22"/>
                <w:lang w:eastAsia="sk-SK"/>
              </w:rPr>
              <w:t>zorganizuje v školskom roku min. 1 aktivitu pre verejnosť zameranú na popularizáciu technických smerov odborného vzdelávania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815DB" w:rsidRDefault="006F671B" w:rsidP="00E059BE">
            <w:pPr>
              <w:jc w:val="center"/>
              <w:rPr>
                <w:sz w:val="22"/>
                <w:szCs w:val="22"/>
                <w:lang w:eastAsia="sk-SK"/>
              </w:rPr>
            </w:pPr>
            <w:r w:rsidRPr="00D815DB">
              <w:rPr>
                <w:sz w:val="22"/>
                <w:szCs w:val="22"/>
                <w:lang w:eastAsia="sk-SK"/>
              </w:rPr>
              <w:t>do 31. januára 2022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oddelenie pre rozvoj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8.7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3.5.2 Riaditeľ školy vyberie min. 1 ŠkVP, ktoré zanalyzuje a upraví ho podľa vývojových trendov požiadaviek trhu práce.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815DB" w:rsidRDefault="006F671B" w:rsidP="00E059BE">
            <w:pPr>
              <w:jc w:val="center"/>
              <w:rPr>
                <w:sz w:val="22"/>
                <w:szCs w:val="22"/>
                <w:lang w:eastAsia="sk-SK"/>
              </w:rPr>
            </w:pPr>
            <w:r w:rsidRPr="00D815DB">
              <w:rPr>
                <w:sz w:val="22"/>
                <w:szCs w:val="22"/>
                <w:lang w:eastAsia="sk-SK"/>
              </w:rPr>
              <w:t>do 31. augusta 2022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oddelenie pre rozvoj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8.8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4.1.1 Riaditeľ školy vyberie min. 1 ŠkVP a zakomponuje inovačné formy vzdelávania (zameraných na znalosti, zručnosti, tvorivosť, kritické myslenie a postoje žiakov pre život v digitálnej transformujúcej sa spoločnosti).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815DB" w:rsidRDefault="006F671B" w:rsidP="00E059BE">
            <w:pPr>
              <w:jc w:val="center"/>
              <w:rPr>
                <w:sz w:val="22"/>
                <w:szCs w:val="22"/>
                <w:lang w:eastAsia="sk-SK"/>
              </w:rPr>
            </w:pPr>
            <w:r w:rsidRPr="00D815DB">
              <w:rPr>
                <w:sz w:val="22"/>
                <w:szCs w:val="22"/>
                <w:lang w:eastAsia="sk-SK"/>
              </w:rPr>
              <w:t>do 31. augusta 2022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8.9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9C7C9F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4.1.2 Riaditeľ školy vyberie min. 1 ŠkVP a inovuje obsah vzdelávania v technických a prírodovedných odboroch (zameraných na znalosti, zručnosti, tvorivosť, kritické myslenie a postoje žiakov pre život v digitálnej transformujúcej sa spoločnosti).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815DB" w:rsidRDefault="006F671B" w:rsidP="00E059BE">
            <w:pPr>
              <w:jc w:val="center"/>
              <w:rPr>
                <w:sz w:val="22"/>
                <w:szCs w:val="22"/>
                <w:lang w:eastAsia="sk-SK"/>
              </w:rPr>
            </w:pPr>
            <w:r w:rsidRPr="00D815DB">
              <w:rPr>
                <w:sz w:val="22"/>
                <w:szCs w:val="22"/>
                <w:lang w:eastAsia="sk-SK"/>
              </w:rPr>
              <w:t>do 31. augusta 2022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8.10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 xml:space="preserve">Opatrenie 4.1.10 Riaditeľ školy </w:t>
            </w:r>
            <w:r w:rsidRPr="009C7C9F">
              <w:rPr>
                <w:sz w:val="22"/>
                <w:szCs w:val="22"/>
                <w:lang w:eastAsia="sk-SK"/>
              </w:rPr>
              <w:t>spoly s OŠK bude spolupracovať pri vývoji a implementácii informačného systému pre získavanie potrebných informácií pre optimálnu VVČ škôl a školských zariadení.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oddelenie pre rozvoj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8.11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4.2.3 Riaditeľ školy (SOŠ) uzavrie min. 2 nové zmluvy o duálnom vzdelávaní za školský rok.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31. august 2022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oddelenie pre rozvoj školstva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8.12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5.1.7 Riaditeľ školy zabezpečí vzdelávanie pre pedagogických, odborných a ostatných zamestnancov  školy pre zabezpečenie služieb pre žiakov s poruchami vzdelávania, správania či inými znevýhodneniami.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6F671B" w:rsidRPr="00D47C8C" w:rsidTr="00E059BE">
        <w:trPr>
          <w:trHeight w:val="564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8.13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>Opatrenie 6.2.1 Zrealizovať 1 aktivitu na škole zameranú na témy: plytvanie potravín, biodiverzita a energetika s dôrazom na šetrenie.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30. jún 202</w:t>
            </w:r>
            <w:r w:rsidRPr="00ED280C">
              <w:rPr>
                <w:sz w:val="22"/>
                <w:szCs w:val="22"/>
                <w:lang w:eastAsia="sk-SK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6F671B" w:rsidRPr="00D47C8C" w:rsidTr="00E059BE">
        <w:trPr>
          <w:trHeight w:val="300"/>
        </w:trPr>
        <w:tc>
          <w:tcPr>
            <w:tcW w:w="38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8.14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B97EEA" w:rsidRDefault="006F671B" w:rsidP="00E059BE">
            <w:pPr>
              <w:rPr>
                <w:color w:val="FF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Riaditeľ</w:t>
            </w:r>
            <w:r w:rsidRPr="00B97EEA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zašle </w:t>
            </w:r>
            <w:r w:rsidRPr="00B97EEA">
              <w:rPr>
                <w:color w:val="000000"/>
                <w:sz w:val="22"/>
                <w:szCs w:val="22"/>
                <w:shd w:val="clear" w:color="auto" w:fill="FFFFFF"/>
              </w:rPr>
              <w:t xml:space="preserve"> zoznam uzatvorených zmlúv o duálnom vzdelávaní v rozsahu meno a priezvisko žiaka, študijný odbor alebo učebný odbor, identifikačné údaje </w:t>
            </w:r>
            <w:r w:rsidRPr="00B97EEA">
              <w:rPr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zamestnávateľa a identifikačné údaje pracoviska praktického vyučovania. 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lastRenderedPageBreak/>
              <w:t>15. október 2021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  <w:p w:rsidR="006F671B" w:rsidRDefault="006F671B" w:rsidP="006F671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38" w:history="1">
              <w:r w:rsidRPr="00F35ED3">
                <w:rPr>
                  <w:rStyle w:val="Hypertextovprepojenie"/>
                  <w:sz w:val="22"/>
                  <w:szCs w:val="22"/>
                  <w:lang w:eastAsia="sk-SK"/>
                </w:rPr>
                <w:t>maria.kokardova@vucke.sk</w:t>
              </w:r>
            </w:hyperlink>
          </w:p>
          <w:p w:rsidR="006F671B" w:rsidRPr="00D47C8C" w:rsidRDefault="006F671B" w:rsidP="006F671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</w:tr>
      <w:tr w:rsidR="006F671B" w:rsidRPr="00D47C8C" w:rsidTr="00E059BE">
        <w:trPr>
          <w:trHeight w:val="300"/>
        </w:trPr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8.15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rPr>
                <w:color w:val="FF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Riaditeľ písomne oznámi </w:t>
            </w:r>
            <w:r w:rsidRPr="00B97EEA">
              <w:rPr>
                <w:color w:val="000000"/>
                <w:sz w:val="22"/>
                <w:szCs w:val="22"/>
                <w:shd w:val="clear" w:color="auto" w:fill="FFFFFF"/>
              </w:rPr>
              <w:t>ukonče</w:t>
            </w:r>
            <w:r w:rsidRPr="009C7C9F">
              <w:rPr>
                <w:sz w:val="22"/>
                <w:szCs w:val="22"/>
                <w:shd w:val="clear" w:color="auto" w:fill="FFFFFF"/>
              </w:rPr>
              <w:t>nie</w:t>
            </w:r>
            <w:r w:rsidRPr="00B97EEA">
              <w:rPr>
                <w:color w:val="000000"/>
                <w:sz w:val="22"/>
                <w:szCs w:val="22"/>
                <w:shd w:val="clear" w:color="auto" w:fill="FFFFFF"/>
              </w:rPr>
              <w:t xml:space="preserve"> zmluvy o duálnom vzdelávaní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hyperlink r:id="rId39" w:history="1">
              <w:r w:rsidRPr="00F35ED3">
                <w:rPr>
                  <w:rStyle w:val="Hypertextovprepojenie"/>
                  <w:sz w:val="22"/>
                  <w:szCs w:val="22"/>
                  <w:lang w:eastAsia="sk-SK"/>
                </w:rPr>
                <w:t>maria@kokardova@vucke.sk</w:t>
              </w:r>
            </w:hyperlink>
          </w:p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bookmarkStart w:id="0" w:name="_GoBack"/>
            <w:bookmarkEnd w:id="0"/>
          </w:p>
        </w:tc>
      </w:tr>
      <w:tr w:rsidR="006F671B" w:rsidRPr="00D47C8C" w:rsidTr="00E059BE">
        <w:trPr>
          <w:trHeight w:val="300"/>
        </w:trPr>
        <w:tc>
          <w:tcPr>
            <w:tcW w:w="383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hideMark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8.16</w:t>
            </w:r>
          </w:p>
        </w:tc>
        <w:tc>
          <w:tcPr>
            <w:tcW w:w="28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rPr>
                <w:sz w:val="22"/>
                <w:szCs w:val="22"/>
                <w:lang w:eastAsia="sk-SK"/>
              </w:rPr>
            </w:pPr>
            <w:r>
              <w:rPr>
                <w:sz w:val="22"/>
                <w:szCs w:val="22"/>
                <w:lang w:eastAsia="sk-SK"/>
              </w:rPr>
              <w:t xml:space="preserve">Riaditeľ predloží vyhodnotenie </w:t>
            </w:r>
            <w:r w:rsidRPr="00491FA9">
              <w:rPr>
                <w:color w:val="000000"/>
                <w:sz w:val="22"/>
                <w:szCs w:val="22"/>
                <w:shd w:val="clear" w:color="auto" w:fill="FFFFFF"/>
              </w:rPr>
              <w:t>koncepčn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ého</w:t>
            </w:r>
            <w:r w:rsidRPr="00491FA9">
              <w:rPr>
                <w:color w:val="000000"/>
                <w:sz w:val="22"/>
                <w:szCs w:val="22"/>
                <w:shd w:val="clear" w:color="auto" w:fill="FFFFFF"/>
              </w:rPr>
              <w:t xml:space="preserve"> zámer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u</w:t>
            </w:r>
            <w:r w:rsidRPr="00491FA9">
              <w:rPr>
                <w:color w:val="000000"/>
                <w:sz w:val="22"/>
                <w:szCs w:val="22"/>
                <w:shd w:val="clear" w:color="auto" w:fill="FFFFFF"/>
              </w:rPr>
              <w:t xml:space="preserve"> rozvoja školy alebo školského zariadenia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za školský rok 2021/2022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20. júl 202</w:t>
            </w:r>
            <w:r w:rsidRPr="00ED280C">
              <w:rPr>
                <w:sz w:val="22"/>
                <w:szCs w:val="22"/>
                <w:lang w:eastAsia="sk-SK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rozvoja školstva</w:t>
            </w:r>
          </w:p>
        </w:tc>
      </w:tr>
      <w:tr w:rsidR="006F671B" w:rsidRPr="00D47C8C" w:rsidTr="00E059BE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6F671B" w:rsidRPr="00D47C8C" w:rsidRDefault="006F671B" w:rsidP="00E059BE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rPr>
                <w:sz w:val="22"/>
                <w:szCs w:val="22"/>
                <w:lang w:eastAsia="sk-SK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71B" w:rsidRPr="00D47C8C" w:rsidRDefault="006F671B" w:rsidP="00E059B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</w:tr>
    </w:tbl>
    <w:p w:rsidR="00402F98" w:rsidRDefault="00402F98" w:rsidP="00402F98">
      <w:pPr>
        <w:autoSpaceDE w:val="0"/>
        <w:autoSpaceDN w:val="0"/>
        <w:adjustRightInd w:val="0"/>
        <w:spacing w:before="60" w:after="120"/>
        <w:jc w:val="both"/>
        <w:rPr>
          <w:b/>
        </w:rPr>
      </w:pPr>
    </w:p>
    <w:p w:rsidR="00525523" w:rsidRPr="00FE53D2" w:rsidRDefault="000D2BFA" w:rsidP="00FE53D2">
      <w:pPr>
        <w:pStyle w:val="Odsekzoznamu"/>
        <w:numPr>
          <w:ilvl w:val="0"/>
          <w:numId w:val="33"/>
        </w:numPr>
        <w:tabs>
          <w:tab w:val="left" w:pos="567"/>
        </w:tabs>
        <w:ind w:left="567" w:hanging="567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T</w:t>
      </w:r>
      <w:r w:rsidR="0072185B" w:rsidRPr="00FE53D2">
        <w:rPr>
          <w:b/>
          <w:bCs/>
          <w:sz w:val="28"/>
          <w:szCs w:val="28"/>
        </w:rPr>
        <w:t xml:space="preserve">ermínované úlohy pre riaditeľov v oblasti </w:t>
      </w:r>
      <w:r w:rsidR="00992DDC" w:rsidRPr="00FE53D2">
        <w:rPr>
          <w:b/>
          <w:bCs/>
          <w:sz w:val="28"/>
          <w:szCs w:val="28"/>
        </w:rPr>
        <w:t>K</w:t>
      </w:r>
      <w:r w:rsidRPr="00FE53D2">
        <w:rPr>
          <w:b/>
          <w:bCs/>
          <w:sz w:val="28"/>
          <w:szCs w:val="28"/>
        </w:rPr>
        <w:t>oncepcie</w:t>
      </w:r>
      <w:r w:rsidR="00D42E1C" w:rsidRPr="00FE53D2">
        <w:rPr>
          <w:b/>
          <w:bCs/>
          <w:sz w:val="28"/>
          <w:szCs w:val="28"/>
        </w:rPr>
        <w:t xml:space="preserve"> rozvoja práce s</w:t>
      </w:r>
      <w:r w:rsidR="009C77D9" w:rsidRPr="00FE53D2">
        <w:rPr>
          <w:b/>
          <w:bCs/>
          <w:sz w:val="28"/>
          <w:szCs w:val="28"/>
        </w:rPr>
        <w:t> </w:t>
      </w:r>
      <w:r w:rsidR="00D42E1C" w:rsidRPr="00FE53D2">
        <w:rPr>
          <w:b/>
          <w:bCs/>
          <w:sz w:val="28"/>
          <w:szCs w:val="28"/>
        </w:rPr>
        <w:t>mládežou</w:t>
      </w:r>
      <w:r w:rsidR="009C77D9" w:rsidRPr="00FE53D2">
        <w:rPr>
          <w:b/>
          <w:bCs/>
          <w:sz w:val="28"/>
          <w:szCs w:val="28"/>
        </w:rPr>
        <w:t xml:space="preserve"> pre školský rok 2021/2022</w:t>
      </w:r>
      <w:r w:rsidR="00D42E1C" w:rsidRPr="00FE53D2">
        <w:rPr>
          <w:b/>
          <w:bCs/>
          <w:sz w:val="28"/>
          <w:szCs w:val="28"/>
        </w:rPr>
        <w:t>.</w:t>
      </w:r>
    </w:p>
    <w:p w:rsidR="00D42E1C" w:rsidRPr="00D42E1C" w:rsidRDefault="00D42E1C" w:rsidP="0010236B">
      <w:pPr>
        <w:autoSpaceDE w:val="0"/>
        <w:autoSpaceDN w:val="0"/>
        <w:adjustRightInd w:val="0"/>
        <w:spacing w:before="60" w:after="120"/>
        <w:ind w:left="567" w:hanging="567"/>
        <w:jc w:val="both"/>
      </w:pPr>
      <w:r w:rsidRPr="00D42E1C">
        <w:t>Koncepcia rozvoja práce s mládežou je zverejnená na webovom sídle KSK:</w:t>
      </w:r>
    </w:p>
    <w:p w:rsidR="00525523" w:rsidRDefault="000E65A7" w:rsidP="0010236B">
      <w:pPr>
        <w:autoSpaceDE w:val="0"/>
        <w:autoSpaceDN w:val="0"/>
        <w:adjustRightInd w:val="0"/>
        <w:spacing w:before="60" w:after="120"/>
        <w:ind w:left="567" w:hanging="567"/>
        <w:jc w:val="both"/>
        <w:rPr>
          <w:b/>
        </w:rPr>
      </w:pPr>
      <w:hyperlink r:id="rId40" w:history="1">
        <w:r w:rsidR="00D42E1C" w:rsidRPr="003271C0">
          <w:rPr>
            <w:rStyle w:val="Hypertextovprepojenie"/>
            <w:b/>
          </w:rPr>
          <w:t>https://web.vucke.sk/files/sk/kompetencie/skolstvo/koncepcne-materialy/koncepcia-rozvoja-prace-mladezou-21-25.pdf</w:t>
        </w:r>
      </w:hyperlink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1"/>
        <w:gridCol w:w="654"/>
        <w:gridCol w:w="7744"/>
        <w:gridCol w:w="1870"/>
        <w:gridCol w:w="2563"/>
      </w:tblGrid>
      <w:tr w:rsidR="007B43BD" w:rsidRPr="00D47C8C" w:rsidTr="00AB667C">
        <w:trPr>
          <w:trHeight w:val="900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B43BD" w:rsidRPr="00D47C8C" w:rsidRDefault="007B43BD" w:rsidP="007B43BD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Mesiac školského roka 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B43BD" w:rsidRPr="00D47C8C" w:rsidRDefault="007B43BD" w:rsidP="007B43BD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Číslo úlohy</w:t>
            </w:r>
          </w:p>
        </w:tc>
        <w:tc>
          <w:tcPr>
            <w:tcW w:w="2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B43BD" w:rsidRPr="00D47C8C" w:rsidRDefault="007B43BD" w:rsidP="00365612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Úlohy  </w:t>
            </w:r>
            <w:r w:rsidR="00854D87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vyplývajúce z</w:t>
            </w:r>
            <w:r w:rsidR="00500F37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 </w:t>
            </w:r>
            <w:r w:rsidR="00365612" w:rsidRPr="00D47C8C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sk-SK"/>
              </w:rPr>
              <w:t>K</w:t>
            </w:r>
            <w:r w:rsidR="00500F37" w:rsidRPr="00D47C8C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sk-SK"/>
              </w:rPr>
              <w:t>oncepcie rozvoja práce s</w:t>
            </w:r>
            <w:r w:rsidR="00525523" w:rsidRPr="00D47C8C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sk-SK"/>
              </w:rPr>
              <w:t> </w:t>
            </w:r>
            <w:r w:rsidR="00500F37" w:rsidRPr="00D47C8C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sk-SK"/>
              </w:rPr>
              <w:t>mládežou</w:t>
            </w:r>
            <w:r w:rsidR="00525523" w:rsidRPr="00D47C8C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sk-SK"/>
              </w:rPr>
              <w:t xml:space="preserve"> pre školský rok 2021/2022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B43BD" w:rsidRPr="00D47C8C" w:rsidRDefault="007B43BD" w:rsidP="007B43BD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Dátum plnenia/ predloženia splnenej  úlohy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B43BD" w:rsidRPr="00D47C8C" w:rsidRDefault="007B43BD" w:rsidP="007B43BD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referát resp. oddelenie kontrolujúce plnenie</w:t>
            </w:r>
          </w:p>
        </w:tc>
      </w:tr>
      <w:tr w:rsidR="00943BE0" w:rsidRPr="00D47C8C" w:rsidTr="000E65A7">
        <w:trPr>
          <w:trHeight w:val="920"/>
        </w:trPr>
        <w:tc>
          <w:tcPr>
            <w:tcW w:w="46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943BE0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 šk. rok 2021/2022</w:t>
            </w:r>
          </w:p>
          <w:p w:rsidR="00943BE0" w:rsidRPr="00D47C8C" w:rsidRDefault="00943BE0" w:rsidP="00943BE0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  <w:p w:rsidR="00943BE0" w:rsidRPr="00D47C8C" w:rsidRDefault="00943BE0" w:rsidP="00943BE0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  <w:p w:rsidR="00943BE0" w:rsidRPr="00D47C8C" w:rsidRDefault="00943BE0" w:rsidP="00943BE0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  <w:p w:rsidR="00943BE0" w:rsidRPr="00D47C8C" w:rsidRDefault="00943BE0" w:rsidP="00943BE0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  <w:p w:rsidR="00943BE0" w:rsidRPr="00D47C8C" w:rsidRDefault="00943BE0" w:rsidP="00943BE0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9.1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pStyle w:val="Odsekzoznamu"/>
              <w:tabs>
                <w:tab w:val="left" w:pos="567"/>
                <w:tab w:val="left" w:pos="709"/>
              </w:tabs>
              <w:spacing w:after="360"/>
              <w:ind w:left="0"/>
              <w:contextualSpacing w:val="0"/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CVČ – Regionálne centrum mládeže zašle monitorovací dotazník týkajúci sa stavu žiackych školských rád.  Riaditelia SŠ zabezpečia, že bude pre CVČ – RCM poskytnutá súčinnosť pri vypĺňaní tohto dotazníka koordinátorom ŽŠR a členmi ŽŠR.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B43BD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október – november 2021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021C3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6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9.2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 xml:space="preserve">Riaditelia SŠ a ŠZ zakomponujú do vyučovacieho a výchovného procesu neformálne aktivity pre žiakov v téme kritického myslenia.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64757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stály/ jún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64757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564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9.3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 xml:space="preserve">Riaditelia SŠ zabezpečia aspoň 1x ročne vzdelávaciu aktivitu zameranú na digitálnu bezpečnosť.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87276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2022/ jún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021C3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9.4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 pre každú triedu realizáciu minimálne 1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outdoorovej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 aktivity v prírode rozvíjajúcej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medzipredmetové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 vzťahy.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87276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2022/ jún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C81CF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6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9.5</w:t>
            </w:r>
          </w:p>
        </w:tc>
        <w:tc>
          <w:tcPr>
            <w:tcW w:w="2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Riaditelia SŠ zabezpečia zrealizovanie minimálne 4 aktivít zameraných na uľahčenie</w:t>
            </w:r>
          </w:p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adaptácie novoprijatých žiakov školy.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87276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september – október 2021/jún 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C81CF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9.6</w:t>
            </w:r>
          </w:p>
        </w:tc>
        <w:tc>
          <w:tcPr>
            <w:tcW w:w="2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zabezpečia, že budú počas školského roka v každej triede zrealizované minimálne 3 zážitkové aktivity zamerané na budovanie tímov a pozitívnej klímy v triede.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F710E5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9.7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zabezpečia, že budú </w:t>
            </w: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t xml:space="preserve">zrealizované aktivity počas Medzinárodného dňa </w:t>
            </w: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lastRenderedPageBreak/>
              <w:t xml:space="preserve">tolerancie (16.11.) zamerané na podporu ľudských práv a kultúry tolerancie medzi mladými ľuďmi.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 xml:space="preserve">16. november/ jún 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>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FF0B5A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 xml:space="preserve">referát metodiky a 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>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9.8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b/>
                <w:bCs/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zabezpečia, že budú </w:t>
            </w: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t xml:space="preserve">zrealizované </w:t>
            </w:r>
            <w:r w:rsidRPr="00D47C8C">
              <w:rPr>
                <w:sz w:val="22"/>
                <w:szCs w:val="22"/>
              </w:rPr>
              <w:t xml:space="preserve">minimálne 2 vzdelávacie aktivity zamerané na prevenciu, identifikáciu a intervenciu šikanovania, </w:t>
            </w:r>
            <w:proofErr w:type="spellStart"/>
            <w:r w:rsidRPr="00D47C8C">
              <w:rPr>
                <w:sz w:val="22"/>
                <w:szCs w:val="22"/>
              </w:rPr>
              <w:t>kyberšikanovania</w:t>
            </w:r>
            <w:proofErr w:type="spellEnd"/>
            <w:r w:rsidRPr="00D47C8C">
              <w:rPr>
                <w:sz w:val="22"/>
                <w:szCs w:val="22"/>
              </w:rPr>
              <w:t xml:space="preserve"> a nenávistných prejavov.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0C03A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9.9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t xml:space="preserve">Riaditelia SŠ a ŠZ, ktorí majú školského psychológa aspoň na 50 % úväzok, umožnia využiť polovicu času pre realizáciu preventívnych aktivít školského psychológa. </w:t>
            </w:r>
            <w:r w:rsidRPr="00D47C8C">
              <w:rPr>
                <w:b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87276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stály/ jún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E71E54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9.10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 w:themeColor="text1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zabezpečia, že bude </w:t>
            </w: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t xml:space="preserve">raz ročne zrealizovaný “Týždeň zdravej výživy”, ktorého súčasťou bude seminár s nutričným poradcom a ďalšie aktivity navrhnuté a realizované žiakmi a učiteľmi. </w:t>
            </w:r>
            <w:r w:rsidRPr="00D47C8C">
              <w:rPr>
                <w:b/>
                <w:color w:val="000000" w:themeColor="text1"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E71E54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9.11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zabezpečia, že budú v spolupráci s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CPPPaP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, prípadne školským psychológom, či inou organizáciou (RCM, SAŠAP) zrealizované minimálne 2 aktivity zamerané na prácu s vlastnými emóciami, potrebami a očakávaniami, či ďalšími témami spojenými so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sebarozvojom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</w:t>
            </w:r>
            <w:r w:rsidRPr="00D47C8C">
              <w:rPr>
                <w:b/>
                <w:color w:val="000000"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E71E54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9.12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Riaditelia SŠ poskytnú údaje o tom, do akých medzinárodných projektov mobility mládeže sú v danom roku ako škola zapojení. 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87276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stály/ jún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E71E54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9.13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zabezpečia, že budú </w:t>
            </w: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t xml:space="preserve">zrealizované minimálne 3 podujatia/aktivity zamerané na prepojenie formálneho a neformálneho vzdelávania v téme dobrovoľníctva alebo environmentálnej téme. </w:t>
            </w:r>
            <w:r w:rsidRPr="00D47C8C">
              <w:rPr>
                <w:b/>
                <w:color w:val="000000" w:themeColor="text1"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E71E54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4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7B43BD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9.14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b/>
                <w:bCs/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Riaditelia SŠ zabezpečia</w:t>
            </w:r>
            <w:r w:rsidRPr="00D47C8C">
              <w:rPr>
                <w:color w:val="000000" w:themeColor="text1"/>
                <w:sz w:val="22"/>
                <w:szCs w:val="22"/>
                <w:lang w:eastAsia="sk-SK"/>
              </w:rPr>
              <w:t xml:space="preserve"> minimálne 3 aktivity zrealizované žiakmi školy zamerané na podporu sociálnej inklúzie a elimináciu stereotypov. </w:t>
            </w:r>
            <w:r w:rsidRPr="00D47C8C">
              <w:rPr>
                <w:b/>
                <w:color w:val="000000" w:themeColor="text1"/>
                <w:sz w:val="22"/>
                <w:szCs w:val="22"/>
                <w:lang w:eastAsia="sk-SK"/>
              </w:rPr>
              <w:t>*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do 30. júna 2022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3BE0" w:rsidRPr="00D47C8C" w:rsidRDefault="00943BE0" w:rsidP="000C03A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</w:tbl>
    <w:p w:rsidR="001A73E9" w:rsidRDefault="00386C0F" w:rsidP="0002590E">
      <w:pPr>
        <w:autoSpaceDE w:val="0"/>
        <w:autoSpaceDN w:val="0"/>
        <w:adjustRightInd w:val="0"/>
        <w:spacing w:before="60" w:after="120"/>
        <w:jc w:val="both"/>
        <w:rPr>
          <w:sz w:val="22"/>
          <w:szCs w:val="22"/>
          <w:lang w:eastAsia="sk-SK"/>
        </w:rPr>
      </w:pPr>
      <w:r w:rsidRPr="00386C0F">
        <w:rPr>
          <w:b/>
          <w:sz w:val="22"/>
          <w:szCs w:val="22"/>
          <w:lang w:eastAsia="sk-SK"/>
        </w:rPr>
        <w:t>*</w:t>
      </w:r>
      <w:r>
        <w:rPr>
          <w:sz w:val="22"/>
          <w:szCs w:val="22"/>
          <w:lang w:eastAsia="sk-SK"/>
        </w:rPr>
        <w:t xml:space="preserve"> </w:t>
      </w:r>
      <w:r w:rsidRPr="00386C0F">
        <w:rPr>
          <w:sz w:val="22"/>
          <w:szCs w:val="22"/>
          <w:lang w:eastAsia="sk-SK"/>
        </w:rPr>
        <w:t xml:space="preserve">Vyhodnotenie aktivít bude súčasťou hodnotiacej správy o výchovno-vzdelávacej činnosti predkladanej v októbri 2022 alebo na vyžiadanie OŠ KSK </w:t>
      </w:r>
      <w:r w:rsidR="00D55B28">
        <w:rPr>
          <w:sz w:val="22"/>
          <w:szCs w:val="22"/>
          <w:lang w:eastAsia="sk-SK"/>
        </w:rPr>
        <w:t xml:space="preserve">v </w:t>
      </w:r>
      <w:r w:rsidRPr="00386C0F">
        <w:rPr>
          <w:sz w:val="22"/>
          <w:szCs w:val="22"/>
          <w:lang w:eastAsia="sk-SK"/>
        </w:rPr>
        <w:t>jún</w:t>
      </w:r>
      <w:r w:rsidR="00D55B28">
        <w:rPr>
          <w:sz w:val="22"/>
          <w:szCs w:val="22"/>
          <w:lang w:eastAsia="sk-SK"/>
        </w:rPr>
        <w:t>i 2022</w:t>
      </w:r>
      <w:r w:rsidRPr="00386C0F">
        <w:rPr>
          <w:sz w:val="22"/>
          <w:szCs w:val="22"/>
          <w:lang w:eastAsia="sk-SK"/>
        </w:rPr>
        <w:t>.</w:t>
      </w:r>
    </w:p>
    <w:p w:rsidR="000D2BFA" w:rsidRPr="00FE53D2" w:rsidRDefault="000D2BFA" w:rsidP="00FE53D2">
      <w:pPr>
        <w:pStyle w:val="Odsekzoznamu"/>
        <w:numPr>
          <w:ilvl w:val="0"/>
          <w:numId w:val="33"/>
        </w:numPr>
        <w:tabs>
          <w:tab w:val="left" w:pos="567"/>
        </w:tabs>
        <w:ind w:left="567" w:hanging="567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Termínované úlohy pre riaditeľov vyplývajúce z </w:t>
      </w:r>
      <w:r w:rsidR="00E45098" w:rsidRPr="00FE53D2">
        <w:rPr>
          <w:b/>
          <w:bCs/>
          <w:sz w:val="28"/>
          <w:szCs w:val="28"/>
        </w:rPr>
        <w:t>K</w:t>
      </w:r>
      <w:r w:rsidRPr="00FE53D2">
        <w:rPr>
          <w:b/>
          <w:bCs/>
          <w:sz w:val="28"/>
          <w:szCs w:val="28"/>
        </w:rPr>
        <w:t>oncepcie rozvoja pohybových aktivít</w:t>
      </w:r>
      <w:r w:rsidR="009C77D9" w:rsidRPr="00FE53D2">
        <w:rPr>
          <w:b/>
          <w:bCs/>
          <w:sz w:val="28"/>
          <w:szCs w:val="28"/>
        </w:rPr>
        <w:t xml:space="preserve"> </w:t>
      </w:r>
      <w:r w:rsidR="00992DDC" w:rsidRPr="00FE53D2">
        <w:rPr>
          <w:b/>
          <w:bCs/>
          <w:sz w:val="28"/>
          <w:szCs w:val="28"/>
        </w:rPr>
        <w:t xml:space="preserve">obyvateľstva KSK </w:t>
      </w:r>
      <w:r w:rsidR="009C77D9" w:rsidRPr="00FE53D2">
        <w:rPr>
          <w:b/>
          <w:bCs/>
          <w:sz w:val="28"/>
          <w:szCs w:val="28"/>
        </w:rPr>
        <w:t>pre školský rok 2021/2022</w:t>
      </w:r>
      <w:r w:rsidR="00FF700D" w:rsidRPr="00FE53D2">
        <w:rPr>
          <w:b/>
          <w:bCs/>
          <w:sz w:val="28"/>
          <w:szCs w:val="28"/>
        </w:rPr>
        <w:t>.</w:t>
      </w:r>
    </w:p>
    <w:p w:rsidR="009E59D1" w:rsidRPr="000D2BFA" w:rsidRDefault="0072185B" w:rsidP="0010236B">
      <w:pPr>
        <w:autoSpaceDE w:val="0"/>
        <w:autoSpaceDN w:val="0"/>
        <w:adjustRightInd w:val="0"/>
        <w:spacing w:before="60" w:after="120"/>
        <w:ind w:left="567" w:hanging="567"/>
        <w:jc w:val="both"/>
      </w:pPr>
      <w:r w:rsidRPr="000D2BFA">
        <w:t>Koncepcia rozvoja pohybových aktivít je zverejnená na webovom sídle KSK:</w:t>
      </w:r>
    </w:p>
    <w:p w:rsidR="009E59D1" w:rsidRDefault="000E65A7" w:rsidP="0010236B">
      <w:pPr>
        <w:autoSpaceDE w:val="0"/>
        <w:autoSpaceDN w:val="0"/>
        <w:adjustRightInd w:val="0"/>
        <w:spacing w:before="60" w:after="120"/>
        <w:ind w:left="567" w:hanging="567"/>
        <w:jc w:val="both"/>
        <w:rPr>
          <w:b/>
        </w:rPr>
      </w:pPr>
      <w:hyperlink r:id="rId41" w:history="1">
        <w:r w:rsidR="0072185B" w:rsidRPr="00CA5423">
          <w:rPr>
            <w:rStyle w:val="Hypertextovprepojenie"/>
            <w:b/>
          </w:rPr>
          <w:t>https://web.vucke.sk/files/sk/kompetencie/skolstvo/koncepcne-materialy/koncepcia-podpory-pohybovych-aktivit-obyvatelov-ksk-2020-2025.pdf</w:t>
        </w:r>
      </w:hyperlink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654"/>
        <w:gridCol w:w="8085"/>
        <w:gridCol w:w="1705"/>
        <w:gridCol w:w="2653"/>
      </w:tblGrid>
      <w:tr w:rsidR="009D026B" w:rsidRPr="00D47C8C" w:rsidTr="009D026B">
        <w:trPr>
          <w:trHeight w:val="900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D026B" w:rsidRPr="00D47C8C" w:rsidRDefault="009D026B" w:rsidP="009D026B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Mesiac školského roka 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D026B" w:rsidRPr="00D47C8C" w:rsidRDefault="009D026B" w:rsidP="009D026B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Číslo úlohy</w:t>
            </w:r>
          </w:p>
        </w:tc>
        <w:tc>
          <w:tcPr>
            <w:tcW w:w="2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D026B" w:rsidRPr="00D47C8C" w:rsidRDefault="009D026B" w:rsidP="00E45098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Úlohy  vyplývajúce z </w:t>
            </w:r>
            <w:r w:rsidR="00E45098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K</w:t>
            </w: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oncepcie rozvoja </w:t>
            </w:r>
            <w:r w:rsidR="00E45098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pohybových aktivít obyvateľstva</w:t>
            </w:r>
            <w:r w:rsidR="00992DDC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 KSK</w:t>
            </w:r>
            <w:r w:rsidR="00E45098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 </w:t>
            </w: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 pre školský rok 2021/2022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D026B" w:rsidRPr="00D47C8C" w:rsidRDefault="009D026B" w:rsidP="009D026B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Dátum plnenia/ predloženia splnenej  úlohy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D026B" w:rsidRPr="00D47C8C" w:rsidRDefault="009D026B" w:rsidP="009D026B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referát resp. oddelenie kontrolujúce plnenie</w:t>
            </w:r>
          </w:p>
        </w:tc>
      </w:tr>
      <w:tr w:rsidR="00943BE0" w:rsidRPr="00D47C8C" w:rsidTr="000E65A7">
        <w:trPr>
          <w:trHeight w:val="600"/>
        </w:trPr>
        <w:tc>
          <w:tcPr>
            <w:tcW w:w="36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9D026B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>september 2021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10.1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CVČ-RCM ako organizátor športových súťaží vyhlási 14. ročník dlhodobých športových súťaží. Termíny pre jednotlivé kolá v športových disciplínach zverejní na svojej webovej stránke </w:t>
            </w:r>
            <w:hyperlink r:id="rId42" w:history="1">
              <w:r w:rsidRPr="00D47C8C">
                <w:rPr>
                  <w:rStyle w:val="Hypertextovprepojenie"/>
                  <w:sz w:val="22"/>
                  <w:szCs w:val="22"/>
                </w:rPr>
                <w:t>www.rcm.sk</w:t>
              </w:r>
            </w:hyperlink>
            <w:r w:rsidRPr="00D47C8C">
              <w:rPr>
                <w:sz w:val="22"/>
                <w:szCs w:val="22"/>
              </w:rPr>
              <w:t>. Riaditelia SŠ zabezpečia pre dlhodobé športové súťaže účasť družstiev v kolektívnych športoch.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30. september 2021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športu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943BE0" w:rsidRPr="00D47C8C" w:rsidRDefault="00943BE0" w:rsidP="009D026B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10.2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Riaditelia SŠ zabezpečia účasť v športovo-pohybových projektoch, organizovaných alebo spoluorganizovaných KSK – „Študentská liga KFL – Školský pohár predsedu KSK“, „Juniorská štafeta MMM“, „Ideme hrať </w:t>
            </w:r>
            <w:proofErr w:type="spellStart"/>
            <w:r w:rsidRPr="00D47C8C">
              <w:rPr>
                <w:sz w:val="22"/>
                <w:szCs w:val="22"/>
              </w:rPr>
              <w:t>ping</w:t>
            </w:r>
            <w:proofErr w:type="spellEnd"/>
            <w:r w:rsidRPr="00D47C8C">
              <w:rPr>
                <w:sz w:val="22"/>
                <w:szCs w:val="22"/>
              </w:rPr>
              <w:t xml:space="preserve"> </w:t>
            </w:r>
            <w:proofErr w:type="spellStart"/>
            <w:r w:rsidRPr="00D47C8C">
              <w:rPr>
                <w:sz w:val="22"/>
                <w:szCs w:val="22"/>
              </w:rPr>
              <w:t>poooong</w:t>
            </w:r>
            <w:proofErr w:type="spellEnd"/>
            <w:r w:rsidRPr="00D47C8C">
              <w:rPr>
                <w:sz w:val="22"/>
                <w:szCs w:val="22"/>
              </w:rPr>
              <w:t>“, „Vyzbroj sa - vedomosťami, pohybom a aktívnosťou“, účasť na Európskom týždni športu.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sz w:val="22"/>
                <w:szCs w:val="22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športu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9D026B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10.3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</w:rPr>
              <w:t>Riaditelia SŠ zabezpečia minimálne 2 krúžky, zamerané na pohybovú aktivitu a šport v rámci záujmovej, nepovinnej telesnej a športovej výchovy.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sz w:val="22"/>
                <w:szCs w:val="22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športu</w:t>
            </w:r>
          </w:p>
        </w:tc>
      </w:tr>
      <w:tr w:rsidR="00943BE0" w:rsidRPr="00D47C8C" w:rsidTr="000E65A7">
        <w:trPr>
          <w:trHeight w:val="9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9D026B">
            <w:pPr>
              <w:rPr>
                <w:color w:val="000000"/>
                <w:sz w:val="22"/>
                <w:szCs w:val="22"/>
                <w:lang w:eastAsia="sk-SK"/>
              </w:rPr>
            </w:pPr>
            <w:bookmarkStart w:id="1" w:name="_Hlk77628284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10.4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>Riaditelia SŠ zabezpečia znižovanie počtu necvičiacich žiakov na školách. Pre žiakov oslobodených od telesnej výchovy zriadia náhradnú zdravotnú telesnú výchovu v zmysle platnej legislatívy.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sz w:val="22"/>
                <w:szCs w:val="22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športu</w:t>
            </w:r>
          </w:p>
        </w:tc>
      </w:tr>
      <w:bookmarkEnd w:id="1"/>
      <w:tr w:rsidR="00943BE0" w:rsidRPr="00D47C8C" w:rsidTr="000E65A7">
        <w:trPr>
          <w:trHeight w:val="558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9D026B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10.5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Riaditelia SŠ zorganizujú kurzové formy vyučovania telesnej a športovej výchovy (lyžiarsky výcvik, plavecký výcvik, prípadne inú formu výcviku). 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sz w:val="22"/>
                <w:szCs w:val="22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športu</w:t>
            </w:r>
          </w:p>
        </w:tc>
      </w:tr>
      <w:tr w:rsidR="00943BE0" w:rsidRPr="00D47C8C" w:rsidTr="000E65A7">
        <w:trPr>
          <w:trHeight w:val="639"/>
        </w:trPr>
        <w:tc>
          <w:tcPr>
            <w:tcW w:w="3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943BE0" w:rsidRPr="00D47C8C" w:rsidRDefault="00943BE0" w:rsidP="009D026B">
            <w:pPr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10.6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>Riaditelia SŠ zabezpečia sprístupnenie vonkajších školských ihrísk mimo vyučovacieho procesu a pracovných dní pre žiakov školy a verejnosť.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sz w:val="22"/>
                <w:szCs w:val="22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oddelenie športu</w:t>
            </w:r>
          </w:p>
        </w:tc>
      </w:tr>
    </w:tbl>
    <w:p w:rsidR="001A73E9" w:rsidRDefault="001A73E9" w:rsidP="0010236B">
      <w:pPr>
        <w:autoSpaceDE w:val="0"/>
        <w:autoSpaceDN w:val="0"/>
        <w:adjustRightInd w:val="0"/>
        <w:spacing w:before="60" w:after="120"/>
        <w:ind w:left="567" w:hanging="567"/>
        <w:jc w:val="both"/>
        <w:rPr>
          <w:b/>
        </w:rPr>
      </w:pPr>
    </w:p>
    <w:p w:rsidR="00C933E4" w:rsidRDefault="00C933E4" w:rsidP="0010236B">
      <w:pPr>
        <w:autoSpaceDE w:val="0"/>
        <w:autoSpaceDN w:val="0"/>
        <w:adjustRightInd w:val="0"/>
        <w:spacing w:before="60" w:after="120"/>
        <w:ind w:left="567" w:hanging="567"/>
        <w:jc w:val="both"/>
        <w:rPr>
          <w:b/>
        </w:rPr>
      </w:pPr>
    </w:p>
    <w:p w:rsidR="00C933E4" w:rsidRDefault="00C933E4" w:rsidP="0010236B">
      <w:pPr>
        <w:autoSpaceDE w:val="0"/>
        <w:autoSpaceDN w:val="0"/>
        <w:adjustRightInd w:val="0"/>
        <w:spacing w:before="60" w:after="120"/>
        <w:ind w:left="567" w:hanging="567"/>
        <w:jc w:val="both"/>
        <w:rPr>
          <w:b/>
        </w:rPr>
      </w:pPr>
    </w:p>
    <w:p w:rsidR="009E59D1" w:rsidRPr="00FE53D2" w:rsidRDefault="0072185B" w:rsidP="00FE53D2">
      <w:pPr>
        <w:pStyle w:val="Odsekzoznamu"/>
        <w:numPr>
          <w:ilvl w:val="0"/>
          <w:numId w:val="33"/>
        </w:numPr>
        <w:tabs>
          <w:tab w:val="left" w:pos="567"/>
        </w:tabs>
        <w:ind w:left="567" w:hanging="567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>Termínované úlohy pre riaditeľov školských zariadení</w:t>
      </w:r>
      <w:r w:rsidR="009C77D9" w:rsidRPr="00FE53D2">
        <w:rPr>
          <w:b/>
          <w:bCs/>
          <w:sz w:val="28"/>
          <w:szCs w:val="28"/>
        </w:rPr>
        <w:t xml:space="preserve"> pre školský rok 2021/2022</w:t>
      </w:r>
      <w:r w:rsidRPr="00FE53D2">
        <w:rPr>
          <w:b/>
          <w:bCs/>
          <w:sz w:val="28"/>
          <w:szCs w:val="28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654"/>
        <w:gridCol w:w="8085"/>
        <w:gridCol w:w="1705"/>
        <w:gridCol w:w="2653"/>
      </w:tblGrid>
      <w:tr w:rsidR="00500F37" w:rsidRPr="00D47C8C" w:rsidTr="007F772E">
        <w:trPr>
          <w:trHeight w:val="900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00F37" w:rsidRPr="00D47C8C" w:rsidRDefault="00500F37" w:rsidP="007F772E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Mesiac školského roka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00F37" w:rsidRPr="00D47C8C" w:rsidRDefault="00500F37" w:rsidP="007F772E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Číslo úlohy</w:t>
            </w:r>
          </w:p>
        </w:tc>
        <w:tc>
          <w:tcPr>
            <w:tcW w:w="2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00F37" w:rsidRPr="00D47C8C" w:rsidRDefault="00500F37" w:rsidP="008D32D3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Úlohy  </w:t>
            </w:r>
            <w:r w:rsidR="00961E4C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pre riaditeľov</w:t>
            </w:r>
            <w:r w:rsidR="006D755D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 xml:space="preserve"> školských zariadení (školské jedálne, výdajné šk</w:t>
            </w:r>
            <w:r w:rsidR="00082553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olské jedálne, školské internáty, CV</w:t>
            </w:r>
            <w:r w:rsidR="008D32D3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Č</w:t>
            </w:r>
            <w:r w:rsidR="00082553"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, jazyková škola)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00F37" w:rsidRPr="00D47C8C" w:rsidRDefault="00500F37" w:rsidP="007F772E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Dátum plnenia/ predloženia splnenej  úlohy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00F37" w:rsidRPr="00D47C8C" w:rsidRDefault="00500F37" w:rsidP="007F772E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b/>
                <w:bCs/>
                <w:i/>
                <w:iCs/>
                <w:color w:val="000000"/>
                <w:sz w:val="22"/>
                <w:szCs w:val="22"/>
                <w:lang w:eastAsia="sk-SK"/>
              </w:rPr>
              <w:t>referát resp. oddelenie kontrolujúce plnenie</w:t>
            </w:r>
          </w:p>
        </w:tc>
      </w:tr>
      <w:tr w:rsidR="00943BE0" w:rsidRPr="00D47C8C" w:rsidTr="000E65A7">
        <w:trPr>
          <w:trHeight w:val="791"/>
        </w:trPr>
        <w:tc>
          <w:tcPr>
            <w:tcW w:w="36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september 2021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>Prihlasovanie  žiakov na stravovanie realizovať na základe zápisného lístka pre školský rok 2021/2022 s podpisom zákonného zástupcu žiaka s hodnotou potravín a príspevkom na réžiu v zmysle VZN KSK č. 13/2016 v znení neskorších dodatkov, ktorý uhradí rodič.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6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11.2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>Riaditeľ školy vydá hromadné rozhodnutie o prijatí žiaka na stravovanie so zoznamom zapísaných stravníkov v prílohe.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10. september 2021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564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11.3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>Riaditeľ školy zabezpečí informácie na web stránke školy o možnosti a podmienkach diétneho stravovania v ŠJ. Diétne stravovanie žiakov je potrebné zabezpečiť na základe lekárskeho potvrdenia žiaka (bezlepková, šetriaca, diabetická strava).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11.4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 xml:space="preserve">V zápisných lístkoch zistiť aktuálny záujem žiakov o diétne stravovanie a výsledok nahlásiť elektronickou formou na adresu </w:t>
            </w:r>
            <w:hyperlink r:id="rId43" w:history="1">
              <w:r w:rsidRPr="00D47C8C">
                <w:rPr>
                  <w:rStyle w:val="Hypertextovprepojenie"/>
                  <w:sz w:val="22"/>
                  <w:szCs w:val="22"/>
                </w:rPr>
                <w:t>katarina.frankova@vucke.sk</w:t>
              </w:r>
            </w:hyperlink>
            <w:r w:rsidRPr="00D47C8C">
              <w:rPr>
                <w:sz w:val="22"/>
                <w:szCs w:val="22"/>
              </w:rPr>
              <w:t>. Informovať záujemcov o možnosti diétneho stravovania v meste Košice, v ŠJ pri Gymnáziu Šrobárova (obedy) a v ŠJ pri Strednej športovej škole (celodenná strava).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B0627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september 2021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11.5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Default="00943BE0" w:rsidP="00EA4571">
            <w:pPr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Všetky zmeny v školskej jedálni (vedúca ŠJ, telefónne číslo, havárie, opravy, rekonštrukcie – informácia,  cudzí stravníci) informovať mailom na adresu </w:t>
            </w:r>
            <w:hyperlink r:id="rId44" w:history="1">
              <w:r w:rsidRPr="00D47C8C">
                <w:rPr>
                  <w:rStyle w:val="Hypertextovprepojenie"/>
                  <w:sz w:val="22"/>
                  <w:szCs w:val="22"/>
                </w:rPr>
                <w:t>katarina.frankova@vucke.sk</w:t>
              </w:r>
            </w:hyperlink>
            <w:r w:rsidRPr="00D47C8C">
              <w:rPr>
                <w:sz w:val="22"/>
                <w:szCs w:val="22"/>
              </w:rPr>
              <w:t>.</w:t>
            </w:r>
          </w:p>
          <w:p w:rsidR="00C933E4" w:rsidRPr="00D47C8C" w:rsidRDefault="00C933E4" w:rsidP="00EA4571">
            <w:pPr>
              <w:rPr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88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11.6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>V prípade záujmu o stravovanie iných fyzických osôb písomne požiadať OŠ ÚKSK v zmysle § 140 zákona č. 245/2008 Z.z. o vydanie súhlasu. Súhlas platí, pokiaľ trvajú podmienky určené v prevádzkovom poriadku ŠJ.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11.7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color w:val="000000" w:themeColor="text1"/>
                <w:sz w:val="22"/>
                <w:szCs w:val="22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 xml:space="preserve">Výška príspevku na ubytovanie v ŠI je určená podľa VZN KSK č. 5/2019, ktorým sa mení a dopĺňa VZN KSK č. 13/2016 o určení výšky príspevku na čiastočnú úhradu nákladov v školách a v školských zariadeniach </w:t>
            </w:r>
            <w:hyperlink r:id="rId45" w:history="1">
              <w:r w:rsidR="00C933E4" w:rsidRPr="006970CE">
                <w:rPr>
                  <w:rStyle w:val="Hypertextovprepojenie"/>
                  <w:sz w:val="22"/>
                  <w:szCs w:val="22"/>
                </w:rPr>
                <w:t>https://web.vucke.sk/files/dokumenty/pub/legislativa/vzn201905.pdf</w:t>
              </w:r>
            </w:hyperlink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998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11.8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>Žiadosti na odpustenie, zníženie príspevku za ubytovanie v ŠI sa predkladajú na OŠ ÚKSK hromadne za 1. polrok školského roka 2021/2022 k termínu 30.9.2021 a za II. polrok školského roka k termínu 15.2.2022. Metodika úhrady príspevkov je upravená v metodickom usmernení OŠ ÚKSK.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5A7" w:rsidRDefault="00943BE0" w:rsidP="001C2C8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30. september 2021,</w:t>
            </w:r>
          </w:p>
          <w:p w:rsidR="00943BE0" w:rsidRPr="00D47C8C" w:rsidRDefault="00943BE0" w:rsidP="001C2C8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 15. február 202</w:t>
            </w:r>
            <w:r w:rsidR="001C2C87">
              <w:rPr>
                <w:color w:val="000000"/>
                <w:sz w:val="22"/>
                <w:szCs w:val="22"/>
                <w:lang w:eastAsia="sk-SK"/>
              </w:rPr>
              <w:t>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11.9</w:t>
            </w:r>
          </w:p>
        </w:tc>
        <w:tc>
          <w:tcPr>
            <w:tcW w:w="2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>Riaditeľ CVČ-RCM a riaditelia SŠ s CVČ zabezpečia prijímanie žiakov do CVČ na základe písomnej žiadosti zákonného zástupcu. O prijatí žiaka do  CVČ vydávajú rozhodnutia v zmysle § 5 ods. 6 v nadväznosti na § 38 ods. 4 až 7 zákona č. 596/2003 Z.z.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3409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15. september 2021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11.10</w:t>
            </w:r>
          </w:p>
        </w:tc>
        <w:tc>
          <w:tcPr>
            <w:tcW w:w="2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0D47C8C">
              <w:rPr>
                <w:color w:val="000000" w:themeColor="text1"/>
                <w:sz w:val="22"/>
                <w:szCs w:val="22"/>
              </w:rPr>
              <w:t>Riaditeľ CVČ-RCM a riaditelia SŠ s CVČ stanovia výšku mesačného príspevku na čiastočnú úhradu nákladov na činnosti  CVČ a školského strediska záujmovej činnosti v súlade s VZN KSK č.5/2019 o určení výšky príspevku na čiastočnú úhradu nákladov v školách a ŠZ.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september 2021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11.11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spacing w:after="120"/>
              <w:rPr>
                <w:color w:val="FF0000"/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Riaditeľ CVČ doručí na OŠ ÚKSK výkaz </w:t>
            </w:r>
            <w:proofErr w:type="spellStart"/>
            <w:r w:rsidRPr="00D47C8C">
              <w:rPr>
                <w:sz w:val="22"/>
                <w:szCs w:val="22"/>
              </w:rPr>
              <w:t>Škol</w:t>
            </w:r>
            <w:proofErr w:type="spellEnd"/>
            <w:r w:rsidRPr="00D47C8C">
              <w:rPr>
                <w:sz w:val="22"/>
                <w:szCs w:val="22"/>
              </w:rPr>
              <w:t xml:space="preserve"> (MŠVVaŠ SR) 15-01</w:t>
            </w:r>
            <w:r w:rsidR="00C933E4">
              <w:rPr>
                <w:sz w:val="22"/>
                <w:szCs w:val="22"/>
              </w:rPr>
              <w:t>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3409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20. september 2021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11.12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Riaditeľ JŠ doručí na OŠ ÚKSK výkaz </w:t>
            </w:r>
            <w:proofErr w:type="spellStart"/>
            <w:r w:rsidRPr="00D47C8C">
              <w:rPr>
                <w:sz w:val="22"/>
                <w:szCs w:val="22"/>
              </w:rPr>
              <w:t>Škol</w:t>
            </w:r>
            <w:proofErr w:type="spellEnd"/>
            <w:r w:rsidRPr="00D47C8C">
              <w:rPr>
                <w:sz w:val="22"/>
                <w:szCs w:val="22"/>
              </w:rPr>
              <w:t xml:space="preserve"> (MŠVVaŠ SR) 18-01</w:t>
            </w:r>
            <w:r w:rsidR="00C933E4">
              <w:rPr>
                <w:sz w:val="22"/>
                <w:szCs w:val="22"/>
              </w:rPr>
              <w:t>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8E3DD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20. september 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>2021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lastRenderedPageBreak/>
              <w:t>referát metodiky a projektov</w:t>
            </w:r>
          </w:p>
        </w:tc>
      </w:tr>
      <w:tr w:rsidR="00943BE0" w:rsidRPr="00D47C8C" w:rsidTr="000E65A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C933E4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11.13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EA4571">
            <w:pPr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Riaditeľ ŠI doručí na OŠ ÚKSK výkaz </w:t>
            </w:r>
            <w:proofErr w:type="spellStart"/>
            <w:r w:rsidRPr="00D47C8C">
              <w:rPr>
                <w:sz w:val="22"/>
                <w:szCs w:val="22"/>
              </w:rPr>
              <w:t>Škol</w:t>
            </w:r>
            <w:proofErr w:type="spellEnd"/>
            <w:r w:rsidRPr="00D47C8C">
              <w:rPr>
                <w:sz w:val="22"/>
                <w:szCs w:val="22"/>
              </w:rPr>
              <w:t xml:space="preserve"> (MŠVVaŠ SR) 19-01</w:t>
            </w:r>
            <w:r w:rsidR="00C933E4">
              <w:rPr>
                <w:sz w:val="22"/>
                <w:szCs w:val="22"/>
              </w:rPr>
              <w:t>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8E3DD8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20. september 2021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BE0" w:rsidRPr="00D47C8C" w:rsidRDefault="00943BE0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F772E" w:rsidRPr="00D47C8C" w:rsidTr="000E65A7">
        <w:trPr>
          <w:trHeight w:val="300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október 2021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1A73E9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</w:t>
            </w:r>
            <w:r w:rsidR="00C933E4">
              <w:rPr>
                <w:color w:val="000000"/>
                <w:sz w:val="22"/>
                <w:szCs w:val="22"/>
                <w:lang w:eastAsia="sk-SK"/>
              </w:rPr>
              <w:t>4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>Pri príležitostí Svetového dňa výživy (16. október) a Svetového dňa mlieka (3. máj) organizovať akcie s propagáciou zdravého životného štýlu s dôrazom na stravovanie, organizovaním ochutnávky jedál zdravej výživy, v spolupráci s dodávateľmi tovarov, za účasti regionálnej tlače a televízie.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0C1045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o</w:t>
            </w:r>
            <w:r w:rsidR="007F772E" w:rsidRPr="00D47C8C">
              <w:rPr>
                <w:color w:val="000000"/>
                <w:sz w:val="22"/>
                <w:szCs w:val="22"/>
                <w:lang w:eastAsia="sk-SK"/>
              </w:rPr>
              <w:t>któber</w:t>
            </w:r>
            <w:r>
              <w:rPr>
                <w:color w:val="000000"/>
                <w:sz w:val="22"/>
                <w:szCs w:val="22"/>
                <w:lang w:eastAsia="sk-SK"/>
              </w:rPr>
              <w:t xml:space="preserve"> 2021</w:t>
            </w:r>
            <w:r w:rsidR="007F772E" w:rsidRPr="00D47C8C">
              <w:rPr>
                <w:color w:val="000000"/>
                <w:sz w:val="22"/>
                <w:szCs w:val="22"/>
                <w:lang w:eastAsia="sk-SK"/>
              </w:rPr>
              <w:t>, máj</w:t>
            </w:r>
            <w:r>
              <w:rPr>
                <w:color w:val="000000"/>
                <w:sz w:val="22"/>
                <w:szCs w:val="22"/>
                <w:lang w:eastAsia="sk-SK"/>
              </w:rPr>
              <w:t xml:space="preserve"> 2022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7F772E" w:rsidRPr="00D47C8C" w:rsidTr="000E65A7">
        <w:trPr>
          <w:trHeight w:val="786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január 2022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72E" w:rsidRPr="00D47C8C" w:rsidRDefault="00C933E4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11.15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 xml:space="preserve">Školské jedálne  </w:t>
            </w:r>
            <w:r w:rsidR="00C933E4">
              <w:rPr>
                <w:sz w:val="22"/>
                <w:szCs w:val="22"/>
              </w:rPr>
              <w:t>zašlú</w:t>
            </w:r>
            <w:r w:rsidRPr="00D47C8C">
              <w:rPr>
                <w:sz w:val="22"/>
                <w:szCs w:val="22"/>
              </w:rPr>
              <w:t xml:space="preserve"> prehľad</w:t>
            </w:r>
            <w:r w:rsidR="00C933E4">
              <w:rPr>
                <w:sz w:val="22"/>
                <w:szCs w:val="22"/>
              </w:rPr>
              <w:t xml:space="preserve"> aktivít</w:t>
            </w:r>
            <w:r w:rsidRPr="00D47C8C">
              <w:rPr>
                <w:sz w:val="22"/>
                <w:szCs w:val="22"/>
              </w:rPr>
              <w:t xml:space="preserve"> </w:t>
            </w:r>
            <w:r w:rsidRPr="00D47C8C">
              <w:rPr>
                <w:bCs/>
                <w:sz w:val="22"/>
                <w:szCs w:val="22"/>
              </w:rPr>
              <w:t>týkajúci</w:t>
            </w:r>
            <w:r w:rsidR="00C933E4">
              <w:rPr>
                <w:bCs/>
                <w:sz w:val="22"/>
                <w:szCs w:val="22"/>
              </w:rPr>
              <w:t>ch</w:t>
            </w:r>
            <w:r w:rsidRPr="00D47C8C">
              <w:rPr>
                <w:bCs/>
                <w:sz w:val="22"/>
                <w:szCs w:val="22"/>
              </w:rPr>
              <w:t xml:space="preserve"> sa údržby, obnovy a  modernizácie priestorov školskej jedálne</w:t>
            </w:r>
            <w:r w:rsidR="00C933E4">
              <w:rPr>
                <w:bCs/>
                <w:sz w:val="22"/>
                <w:szCs w:val="22"/>
              </w:rPr>
              <w:t xml:space="preserve"> s uvedením aj</w:t>
            </w:r>
            <w:r w:rsidRPr="00D47C8C">
              <w:rPr>
                <w:bCs/>
                <w:sz w:val="22"/>
                <w:szCs w:val="22"/>
              </w:rPr>
              <w:t xml:space="preserve"> zdroj</w:t>
            </w:r>
            <w:r w:rsidR="00C933E4">
              <w:rPr>
                <w:bCs/>
                <w:sz w:val="22"/>
                <w:szCs w:val="22"/>
              </w:rPr>
              <w:t>a</w:t>
            </w:r>
            <w:r w:rsidRPr="00D47C8C">
              <w:rPr>
                <w:bCs/>
                <w:sz w:val="22"/>
                <w:szCs w:val="22"/>
              </w:rPr>
              <w:t xml:space="preserve"> finančných prostriedkov</w:t>
            </w:r>
            <w:r w:rsidR="00C933E4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31. január 2022, 30. jún 2022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7F772E" w:rsidRPr="00D47C8C" w:rsidTr="000E65A7">
        <w:trPr>
          <w:trHeight w:val="552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1A73E9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</w:t>
            </w:r>
            <w:r w:rsidR="00C933E4">
              <w:rPr>
                <w:color w:val="000000"/>
                <w:sz w:val="22"/>
                <w:szCs w:val="22"/>
                <w:lang w:eastAsia="sk-SK"/>
              </w:rPr>
              <w:t>6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Riaditeľ ŠVP doručí na OŠ ÚKSK výkaz </w:t>
            </w:r>
            <w:proofErr w:type="spellStart"/>
            <w:r w:rsidRPr="00D47C8C">
              <w:rPr>
                <w:sz w:val="22"/>
                <w:szCs w:val="22"/>
              </w:rPr>
              <w:t>Škol</w:t>
            </w:r>
            <w:proofErr w:type="spellEnd"/>
            <w:r w:rsidRPr="00D47C8C">
              <w:rPr>
                <w:sz w:val="22"/>
                <w:szCs w:val="22"/>
              </w:rPr>
              <w:t xml:space="preserve"> (MŠVVaŠ SR) 29-01</w:t>
            </w:r>
            <w:r w:rsidR="00C933E4">
              <w:rPr>
                <w:sz w:val="22"/>
                <w:szCs w:val="22"/>
              </w:rPr>
              <w:t>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0E65A7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 xml:space="preserve">9. január </w:t>
            </w:r>
            <w:r w:rsidR="007F772E" w:rsidRPr="00D47C8C">
              <w:rPr>
                <w:color w:val="000000"/>
                <w:sz w:val="22"/>
                <w:szCs w:val="22"/>
                <w:lang w:eastAsia="sk-SK"/>
              </w:rPr>
              <w:t>.2022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referát metodiky a projektov</w:t>
            </w:r>
          </w:p>
        </w:tc>
      </w:tr>
      <w:tr w:rsidR="007F772E" w:rsidRPr="00D47C8C" w:rsidTr="000E65A7">
        <w:trPr>
          <w:trHeight w:val="559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1A73E9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</w:t>
            </w:r>
            <w:r w:rsidR="00C933E4">
              <w:rPr>
                <w:color w:val="000000"/>
                <w:sz w:val="22"/>
                <w:szCs w:val="22"/>
                <w:lang w:eastAsia="sk-SK"/>
              </w:rPr>
              <w:t>7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spacing w:after="120"/>
              <w:rPr>
                <w:color w:val="FF0000"/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 xml:space="preserve">Riaditeľ CVČ doručí na OŠ ÚKSK výkaz </w:t>
            </w:r>
            <w:proofErr w:type="spellStart"/>
            <w:r w:rsidRPr="00D47C8C">
              <w:rPr>
                <w:sz w:val="22"/>
                <w:szCs w:val="22"/>
              </w:rPr>
              <w:t>Škol</w:t>
            </w:r>
            <w:proofErr w:type="spellEnd"/>
            <w:r w:rsidRPr="00D47C8C">
              <w:rPr>
                <w:sz w:val="22"/>
                <w:szCs w:val="22"/>
              </w:rPr>
              <w:t xml:space="preserve"> (MŠVVaŠ SR) 17-01</w:t>
            </w:r>
            <w:r w:rsidR="00C933E4">
              <w:rPr>
                <w:sz w:val="22"/>
                <w:szCs w:val="22"/>
              </w:rPr>
              <w:t>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20. január 2022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7F772E" w:rsidRPr="00D47C8C" w:rsidTr="000E65A7">
        <w:trPr>
          <w:trHeight w:val="300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72E" w:rsidRPr="00D47C8C" w:rsidRDefault="001A73E9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</w:t>
            </w:r>
            <w:r w:rsidR="00C933E4">
              <w:rPr>
                <w:color w:val="000000"/>
                <w:sz w:val="22"/>
                <w:szCs w:val="22"/>
                <w:lang w:eastAsia="sk-SK"/>
              </w:rPr>
              <w:t>8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rPr>
                <w:b/>
                <w:bCs/>
                <w:color w:val="FF0000"/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 xml:space="preserve">Riaditelia školských internátov  </w:t>
            </w:r>
            <w:r w:rsidR="00C933E4">
              <w:rPr>
                <w:sz w:val="22"/>
                <w:szCs w:val="22"/>
              </w:rPr>
              <w:t xml:space="preserve">zašlú </w:t>
            </w:r>
            <w:r w:rsidRPr="00D47C8C">
              <w:rPr>
                <w:sz w:val="22"/>
                <w:szCs w:val="22"/>
              </w:rPr>
              <w:t xml:space="preserve"> prehľad </w:t>
            </w:r>
            <w:r w:rsidRPr="00D47C8C">
              <w:rPr>
                <w:bCs/>
                <w:sz w:val="22"/>
                <w:szCs w:val="22"/>
              </w:rPr>
              <w:t>aktivít týkajúcich sa údržby, obnovy a  modernizácie priestorov školského internátu, je potrebné uviesť aj zdroj finančných prostriedkov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034099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31.</w:t>
            </w:r>
            <w:r w:rsidR="00034099" w:rsidRPr="00D47C8C">
              <w:rPr>
                <w:color w:val="000000"/>
                <w:sz w:val="22"/>
                <w:szCs w:val="22"/>
                <w:lang w:eastAsia="sk-SK"/>
              </w:rPr>
              <w:t xml:space="preserve"> január 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t>2022, 30.</w:t>
            </w:r>
            <w:r w:rsidR="00034099" w:rsidRPr="00D47C8C">
              <w:rPr>
                <w:color w:val="000000"/>
                <w:sz w:val="22"/>
                <w:szCs w:val="22"/>
                <w:lang w:eastAsia="sk-SK"/>
              </w:rPr>
              <w:t xml:space="preserve"> jún </w:t>
            </w:r>
            <w:r w:rsidRPr="00D47C8C">
              <w:rPr>
                <w:color w:val="000000"/>
                <w:sz w:val="22"/>
                <w:szCs w:val="22"/>
                <w:lang w:eastAsia="sk-SK"/>
              </w:rPr>
              <w:t>2022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7F772E" w:rsidRPr="00D47C8C" w:rsidTr="000E65A7">
        <w:trPr>
          <w:trHeight w:val="300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0E65A7" w:rsidRDefault="000E65A7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>
              <w:rPr>
                <w:color w:val="000000"/>
                <w:sz w:val="22"/>
                <w:szCs w:val="22"/>
                <w:lang w:eastAsia="sk-SK"/>
              </w:rPr>
              <w:t>a</w:t>
            </w:r>
            <w:r w:rsidR="007F772E" w:rsidRPr="00D47C8C">
              <w:rPr>
                <w:color w:val="000000"/>
                <w:sz w:val="22"/>
                <w:szCs w:val="22"/>
                <w:lang w:eastAsia="sk-SK"/>
              </w:rPr>
              <w:t>príl</w:t>
            </w:r>
          </w:p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 2022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72E" w:rsidRPr="00D47C8C" w:rsidRDefault="001A73E9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11.1</w:t>
            </w:r>
            <w:r w:rsidR="00C933E4">
              <w:rPr>
                <w:color w:val="000000"/>
                <w:sz w:val="22"/>
                <w:szCs w:val="22"/>
                <w:lang w:eastAsia="sk-SK"/>
              </w:rPr>
              <w:t>9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</w:rPr>
            </w:pPr>
            <w:r w:rsidRPr="00D47C8C">
              <w:rPr>
                <w:sz w:val="22"/>
                <w:szCs w:val="22"/>
              </w:rPr>
              <w:t>Riaditelia stredných škôl a školských internátov pri prijímaní žiakov do školského internátu postupujú v zmysle Usmernenia zriaďovateľa zo dňa 1.3.2014.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  <w:tr w:rsidR="007F772E" w:rsidRPr="00D47C8C" w:rsidTr="000E65A7">
        <w:trPr>
          <w:trHeight w:val="268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72E" w:rsidRPr="00D47C8C" w:rsidRDefault="001A73E9" w:rsidP="000E65A7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11.</w:t>
            </w:r>
            <w:r w:rsidR="00C933E4">
              <w:rPr>
                <w:color w:val="000000"/>
                <w:sz w:val="22"/>
                <w:szCs w:val="22"/>
                <w:lang w:eastAsia="sk-SK"/>
              </w:rPr>
              <w:t>20</w:t>
            </w:r>
          </w:p>
        </w:tc>
        <w:tc>
          <w:tcPr>
            <w:tcW w:w="2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EA4571">
            <w:pPr>
              <w:tabs>
                <w:tab w:val="left" w:pos="709"/>
              </w:tabs>
              <w:spacing w:after="120"/>
              <w:rPr>
                <w:sz w:val="22"/>
                <w:szCs w:val="22"/>
                <w:lang w:eastAsia="sk-SK"/>
              </w:rPr>
            </w:pPr>
            <w:r w:rsidRPr="00D47C8C">
              <w:rPr>
                <w:sz w:val="22"/>
                <w:szCs w:val="22"/>
              </w:rPr>
              <w:t xml:space="preserve">Stredné školy a školské internáty  zverejnia na svojich webových stránkach usmernenie k prijímaniu žiakov do školského internátu a vzor zápisného lístka. Stredné školy informujú žiakov 1. ročníka, že podmienkou pre prijatie do ŠI je zápisný lístok, potvrdený riaditeľom školy. </w:t>
            </w:r>
            <w:r w:rsidR="00C933E4">
              <w:rPr>
                <w:sz w:val="22"/>
                <w:szCs w:val="22"/>
              </w:rPr>
              <w:t>Škola</w:t>
            </w:r>
            <w:r w:rsidR="00EA4571">
              <w:rPr>
                <w:sz w:val="22"/>
                <w:szCs w:val="22"/>
              </w:rPr>
              <w:t xml:space="preserve"> vedie</w:t>
            </w:r>
            <w:r w:rsidRPr="00D47C8C">
              <w:rPr>
                <w:sz w:val="22"/>
                <w:szCs w:val="22"/>
              </w:rPr>
              <w:t xml:space="preserve"> presnú evidenciu vydaných zápisných lístkov.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7F772E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>stály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72E" w:rsidRPr="00D47C8C" w:rsidRDefault="007F772E" w:rsidP="009D026B">
            <w:pPr>
              <w:jc w:val="center"/>
              <w:rPr>
                <w:color w:val="000000"/>
                <w:sz w:val="22"/>
                <w:szCs w:val="22"/>
                <w:lang w:eastAsia="sk-SK"/>
              </w:rPr>
            </w:pPr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referát </w:t>
            </w:r>
            <w:proofErr w:type="spellStart"/>
            <w:r w:rsidRPr="00D47C8C">
              <w:rPr>
                <w:color w:val="000000"/>
                <w:sz w:val="22"/>
                <w:szCs w:val="22"/>
                <w:lang w:eastAsia="sk-SK"/>
              </w:rPr>
              <w:t>tech</w:t>
            </w:r>
            <w:proofErr w:type="spellEnd"/>
            <w:r w:rsidRPr="00D47C8C">
              <w:rPr>
                <w:color w:val="000000"/>
                <w:sz w:val="22"/>
                <w:szCs w:val="22"/>
                <w:lang w:eastAsia="sk-SK"/>
              </w:rPr>
              <w:t xml:space="preserve">.  činností a investícií  </w:t>
            </w:r>
          </w:p>
        </w:tc>
      </w:tr>
    </w:tbl>
    <w:p w:rsidR="00FD3468" w:rsidRDefault="00FD3468" w:rsidP="0010236B">
      <w:pPr>
        <w:pStyle w:val="Odsekzoznamu"/>
        <w:tabs>
          <w:tab w:val="left" w:pos="709"/>
        </w:tabs>
        <w:spacing w:after="240"/>
        <w:ind w:left="709"/>
        <w:contextualSpacing w:val="0"/>
        <w:jc w:val="both"/>
        <w:rPr>
          <w:color w:val="FF0000"/>
        </w:rPr>
        <w:sectPr w:rsidR="00FD3468" w:rsidSect="00FD3468">
          <w:pgSz w:w="16838" w:h="11906" w:orient="landscape"/>
          <w:pgMar w:top="1418" w:right="1418" w:bottom="1134" w:left="1418" w:header="709" w:footer="709" w:gutter="0"/>
          <w:cols w:space="708"/>
          <w:docGrid w:linePitch="360"/>
        </w:sectPr>
      </w:pPr>
    </w:p>
    <w:p w:rsidR="00E87276" w:rsidRPr="00FE53D2" w:rsidRDefault="00E87276" w:rsidP="00E87276">
      <w:pPr>
        <w:tabs>
          <w:tab w:val="left" w:pos="567"/>
          <w:tab w:val="left" w:pos="709"/>
        </w:tabs>
        <w:spacing w:after="120"/>
        <w:jc w:val="both"/>
        <w:rPr>
          <w:b/>
          <w:bCs/>
          <w:sz w:val="28"/>
          <w:szCs w:val="28"/>
        </w:rPr>
      </w:pPr>
      <w:r>
        <w:rPr>
          <w:b/>
        </w:rPr>
        <w:lastRenderedPageBreak/>
        <w:t xml:space="preserve">12.  </w:t>
      </w:r>
      <w:r w:rsidRPr="00FE53D2">
        <w:rPr>
          <w:b/>
          <w:bCs/>
          <w:sz w:val="28"/>
          <w:szCs w:val="28"/>
        </w:rPr>
        <w:t>Odporúčané programy a aktivity neformálneho vzdelávania zamerané na podporu:</w:t>
      </w:r>
    </w:p>
    <w:p w:rsidR="00E87276" w:rsidRPr="00285287" w:rsidRDefault="00E87276" w:rsidP="00E87276">
      <w:pPr>
        <w:pStyle w:val="Odsekzoznamu"/>
        <w:numPr>
          <w:ilvl w:val="0"/>
          <w:numId w:val="15"/>
        </w:numPr>
        <w:tabs>
          <w:tab w:val="left" w:pos="567"/>
          <w:tab w:val="left" w:pos="709"/>
        </w:tabs>
        <w:ind w:left="992" w:hanging="425"/>
        <w:contextualSpacing w:val="0"/>
        <w:jc w:val="both"/>
        <w:rPr>
          <w:b/>
          <w:i/>
        </w:rPr>
      </w:pPr>
      <w:r w:rsidRPr="00285287">
        <w:rPr>
          <w:b/>
          <w:i/>
        </w:rPr>
        <w:t>podnikavosti a finančnej gramotnosti</w:t>
      </w:r>
    </w:p>
    <w:p w:rsidR="00E87276" w:rsidRDefault="00E87276" w:rsidP="00E87276">
      <w:pPr>
        <w:pStyle w:val="Odsekzoznamu"/>
        <w:numPr>
          <w:ilvl w:val="0"/>
          <w:numId w:val="17"/>
        </w:numPr>
        <w:tabs>
          <w:tab w:val="left" w:pos="567"/>
          <w:tab w:val="left" w:pos="709"/>
          <w:tab w:val="left" w:pos="993"/>
          <w:tab w:val="left" w:pos="1276"/>
        </w:tabs>
        <w:spacing w:after="240"/>
        <w:ind w:hanging="925"/>
        <w:jc w:val="both"/>
      </w:pPr>
      <w:r>
        <w:t xml:space="preserve">Junior </w:t>
      </w:r>
      <w:proofErr w:type="spellStart"/>
      <w:r>
        <w:t>Achievmnet</w:t>
      </w:r>
      <w:proofErr w:type="spellEnd"/>
      <w:r>
        <w:t xml:space="preserve"> Slovensko: </w:t>
      </w:r>
      <w:hyperlink r:id="rId46" w:history="1">
        <w:r w:rsidRPr="00556051">
          <w:rPr>
            <w:rStyle w:val="Hypertextovprepojenie"/>
          </w:rPr>
          <w:t>https://www.jaslovensko.sk/</w:t>
        </w:r>
      </w:hyperlink>
    </w:p>
    <w:p w:rsidR="00E87276" w:rsidRDefault="00E87276" w:rsidP="00E87276">
      <w:pPr>
        <w:pStyle w:val="Odsekzoznamu"/>
        <w:numPr>
          <w:ilvl w:val="0"/>
          <w:numId w:val="17"/>
        </w:numPr>
        <w:tabs>
          <w:tab w:val="left" w:pos="567"/>
          <w:tab w:val="left" w:pos="709"/>
          <w:tab w:val="left" w:pos="993"/>
          <w:tab w:val="left" w:pos="1276"/>
        </w:tabs>
        <w:spacing w:after="240"/>
        <w:ind w:hanging="925"/>
        <w:jc w:val="both"/>
      </w:pPr>
      <w:r>
        <w:t xml:space="preserve">Rozbehni sa! Academy: </w:t>
      </w:r>
      <w:hyperlink r:id="rId47" w:history="1">
        <w:r w:rsidRPr="00556051">
          <w:rPr>
            <w:rStyle w:val="Hypertextovprepojenie"/>
          </w:rPr>
          <w:t>https://rozbehnisa.sk/</w:t>
        </w:r>
      </w:hyperlink>
    </w:p>
    <w:p w:rsidR="00E87276" w:rsidRDefault="000E65A7" w:rsidP="00E87276">
      <w:pPr>
        <w:pStyle w:val="Odsekzoznamu"/>
        <w:numPr>
          <w:ilvl w:val="0"/>
          <w:numId w:val="17"/>
        </w:numPr>
        <w:tabs>
          <w:tab w:val="left" w:pos="567"/>
          <w:tab w:val="left" w:pos="709"/>
          <w:tab w:val="left" w:pos="993"/>
          <w:tab w:val="left" w:pos="1276"/>
        </w:tabs>
        <w:spacing w:after="120"/>
        <w:ind w:left="1916" w:hanging="924"/>
        <w:contextualSpacing w:val="0"/>
        <w:jc w:val="both"/>
      </w:pPr>
      <w:hyperlink r:id="rId48" w:history="1">
        <w:r w:rsidR="00E87276" w:rsidRPr="00556051">
          <w:rPr>
            <w:rStyle w:val="Hypertextovprepojenie"/>
          </w:rPr>
          <w:t>http://rcm.sk/skolenia/financna-gramotnost/</w:t>
        </w:r>
      </w:hyperlink>
      <w:r w:rsidR="00E87276">
        <w:t xml:space="preserve">  </w:t>
      </w:r>
    </w:p>
    <w:p w:rsidR="00E87276" w:rsidRDefault="00E87276" w:rsidP="00E87276">
      <w:pPr>
        <w:pStyle w:val="Odsekzoznamu"/>
        <w:numPr>
          <w:ilvl w:val="0"/>
          <w:numId w:val="15"/>
        </w:numPr>
        <w:tabs>
          <w:tab w:val="left" w:pos="567"/>
          <w:tab w:val="left" w:pos="709"/>
        </w:tabs>
        <w:ind w:left="992" w:hanging="425"/>
        <w:contextualSpacing w:val="0"/>
        <w:jc w:val="both"/>
        <w:rPr>
          <w:b/>
          <w:i/>
        </w:rPr>
      </w:pPr>
      <w:r>
        <w:rPr>
          <w:b/>
          <w:i/>
        </w:rPr>
        <w:t>tvorivosti</w:t>
      </w:r>
    </w:p>
    <w:p w:rsidR="00E87276" w:rsidRPr="00C648F4" w:rsidRDefault="000E65A7" w:rsidP="00E87276">
      <w:pPr>
        <w:pStyle w:val="Odsekzoznamu"/>
        <w:numPr>
          <w:ilvl w:val="0"/>
          <w:numId w:val="28"/>
        </w:numPr>
        <w:tabs>
          <w:tab w:val="left" w:pos="567"/>
          <w:tab w:val="left" w:pos="709"/>
        </w:tabs>
        <w:ind w:left="1276" w:hanging="284"/>
        <w:contextualSpacing w:val="0"/>
        <w:jc w:val="both"/>
        <w:rPr>
          <w:b/>
          <w:i/>
        </w:rPr>
      </w:pPr>
      <w:hyperlink r:id="rId49" w:history="1">
        <w:r w:rsidR="00E87276" w:rsidRPr="004F0135">
          <w:rPr>
            <w:rStyle w:val="Hypertextovprepojenie"/>
          </w:rPr>
          <w:t>https://karpatskanadacia.sk/mymachineslovakia/</w:t>
        </w:r>
      </w:hyperlink>
      <w:r w:rsidR="00E87276">
        <w:t xml:space="preserve"> </w:t>
      </w:r>
    </w:p>
    <w:p w:rsidR="00E87276" w:rsidRPr="00C648F4" w:rsidRDefault="000E65A7" w:rsidP="00E87276">
      <w:pPr>
        <w:pStyle w:val="Odsekzoznamu"/>
        <w:numPr>
          <w:ilvl w:val="0"/>
          <w:numId w:val="28"/>
        </w:numPr>
        <w:tabs>
          <w:tab w:val="left" w:pos="567"/>
          <w:tab w:val="left" w:pos="709"/>
        </w:tabs>
        <w:spacing w:after="120"/>
        <w:ind w:left="1276" w:hanging="283"/>
        <w:contextualSpacing w:val="0"/>
        <w:jc w:val="both"/>
      </w:pPr>
      <w:hyperlink r:id="rId50" w:history="1">
        <w:r w:rsidR="00E87276" w:rsidRPr="00C648F4">
          <w:rPr>
            <w:rStyle w:val="Hypertextovprepojenie"/>
          </w:rPr>
          <w:t>https://www.amavet.sk/</w:t>
        </w:r>
      </w:hyperlink>
    </w:p>
    <w:p w:rsidR="00E87276" w:rsidRDefault="00E87276" w:rsidP="00E87276">
      <w:pPr>
        <w:pStyle w:val="Odsekzoznamu"/>
        <w:numPr>
          <w:ilvl w:val="0"/>
          <w:numId w:val="15"/>
        </w:numPr>
        <w:tabs>
          <w:tab w:val="left" w:pos="567"/>
          <w:tab w:val="left" w:pos="709"/>
        </w:tabs>
        <w:ind w:left="992" w:hanging="425"/>
        <w:contextualSpacing w:val="0"/>
        <w:jc w:val="both"/>
        <w:rPr>
          <w:b/>
          <w:i/>
        </w:rPr>
      </w:pPr>
      <w:r>
        <w:rPr>
          <w:b/>
          <w:i/>
        </w:rPr>
        <w:t>mládežníckej politiky a mobilít</w:t>
      </w:r>
    </w:p>
    <w:p w:rsidR="00E87276" w:rsidRDefault="00E87276" w:rsidP="00E87276">
      <w:pPr>
        <w:pStyle w:val="Odsekzoznamu"/>
        <w:numPr>
          <w:ilvl w:val="0"/>
          <w:numId w:val="27"/>
        </w:numPr>
        <w:tabs>
          <w:tab w:val="left" w:pos="567"/>
          <w:tab w:val="left" w:pos="709"/>
        </w:tabs>
        <w:spacing w:after="120"/>
        <w:ind w:left="1276" w:hanging="283"/>
        <w:jc w:val="both"/>
      </w:pPr>
      <w:r>
        <w:t xml:space="preserve">Rada mládeže košického kraja realizujúca školenia, workshopy a konferencie: </w:t>
      </w:r>
      <w:hyperlink r:id="rId51" w:history="1">
        <w:r w:rsidRPr="004F0135">
          <w:rPr>
            <w:rStyle w:val="Hypertextovprepojenie"/>
          </w:rPr>
          <w:t>https://rmkk.sk/projektyaktivity/</w:t>
        </w:r>
      </w:hyperlink>
      <w:r>
        <w:t xml:space="preserve"> </w:t>
      </w:r>
    </w:p>
    <w:p w:rsidR="00E87276" w:rsidRPr="00A1119F" w:rsidRDefault="00E87276" w:rsidP="00E87276">
      <w:pPr>
        <w:pStyle w:val="Odsekzoznamu"/>
        <w:numPr>
          <w:ilvl w:val="0"/>
          <w:numId w:val="27"/>
        </w:numPr>
        <w:tabs>
          <w:tab w:val="left" w:pos="567"/>
          <w:tab w:val="left" w:pos="709"/>
        </w:tabs>
        <w:spacing w:after="120"/>
        <w:ind w:left="1276" w:hanging="283"/>
        <w:contextualSpacing w:val="0"/>
        <w:jc w:val="both"/>
      </w:pPr>
      <w:r>
        <w:t xml:space="preserve">Youthfully Yours realizujúce programy na podporu participácie mládeže: </w:t>
      </w:r>
      <w:hyperlink r:id="rId52" w:history="1">
        <w:r w:rsidRPr="004F0135">
          <w:rPr>
            <w:rStyle w:val="Hypertextovprepojenie"/>
          </w:rPr>
          <w:t>https://youthfullyyours.sk/sk/projekty/</w:t>
        </w:r>
      </w:hyperlink>
      <w:r>
        <w:t xml:space="preserve"> </w:t>
      </w:r>
    </w:p>
    <w:p w:rsidR="00E87276" w:rsidRPr="00285287" w:rsidRDefault="00E87276" w:rsidP="00E87276">
      <w:pPr>
        <w:pStyle w:val="Odsekzoznamu"/>
        <w:numPr>
          <w:ilvl w:val="0"/>
          <w:numId w:val="15"/>
        </w:numPr>
        <w:tabs>
          <w:tab w:val="left" w:pos="567"/>
          <w:tab w:val="left" w:pos="709"/>
        </w:tabs>
        <w:spacing w:after="120"/>
        <w:ind w:left="992" w:hanging="425"/>
        <w:contextualSpacing w:val="0"/>
        <w:jc w:val="both"/>
        <w:rPr>
          <w:b/>
          <w:i/>
        </w:rPr>
      </w:pPr>
      <w:r w:rsidRPr="00285287">
        <w:rPr>
          <w:b/>
          <w:i/>
        </w:rPr>
        <w:t>osobnostného rozvoja žiakov i učiteľov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240"/>
        <w:ind w:left="1276" w:hanging="283"/>
        <w:jc w:val="both"/>
      </w:pPr>
      <w:r>
        <w:t>Medzinárodná cena vojvodu z Edinburghu</w:t>
      </w:r>
      <w:r w:rsidRPr="00A1119F">
        <w:t xml:space="preserve"> </w:t>
      </w:r>
      <w:r>
        <w:t>(DofE)</w:t>
      </w:r>
      <w:r w:rsidRPr="00A1119F">
        <w:t xml:space="preserve"> pre žiakov</w:t>
      </w:r>
      <w:r>
        <w:t xml:space="preserve"> </w:t>
      </w:r>
      <w:hyperlink r:id="rId53" w:history="1">
        <w:r w:rsidRPr="00556051">
          <w:rPr>
            <w:rStyle w:val="Hypertextovprepojenie"/>
          </w:rPr>
          <w:t>https://www.dofe.sk/</w:t>
        </w:r>
      </w:hyperlink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240"/>
        <w:ind w:left="1276" w:hanging="283"/>
        <w:jc w:val="both"/>
      </w:pPr>
      <w:r>
        <w:t xml:space="preserve">Online platforma ponúkajúca videá žiakom i učiteľom na rôzne témy: https://zmudri.sk/ 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240"/>
        <w:ind w:left="1276" w:hanging="283"/>
        <w:jc w:val="both"/>
      </w:pPr>
      <w:r>
        <w:t xml:space="preserve">Regionálne centrum mládeže – Centrum voľného času: </w:t>
      </w:r>
      <w:hyperlink r:id="rId54" w:history="1">
        <w:r w:rsidRPr="00556051">
          <w:rPr>
            <w:rStyle w:val="Hypertextovprepojenie"/>
          </w:rPr>
          <w:t>http://rcm.sk/skolenie-na-rozvoj-osobnostnych-vlastnosti-tzv-soft-skills/</w:t>
        </w:r>
      </w:hyperlink>
      <w:r>
        <w:t xml:space="preserve"> 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240"/>
        <w:ind w:left="1276" w:hanging="283"/>
        <w:jc w:val="both"/>
      </w:pPr>
      <w:r>
        <w:t xml:space="preserve">Nadácia </w:t>
      </w:r>
      <w:proofErr w:type="spellStart"/>
      <w:r>
        <w:t>Pontis</w:t>
      </w:r>
      <w:proofErr w:type="spellEnd"/>
      <w:r>
        <w:t xml:space="preserve"> pripravujúca žiakov pre potreby trhu práce v 21. storočí: </w:t>
      </w:r>
      <w:hyperlink r:id="rId55" w:history="1">
        <w:r w:rsidRPr="00556051">
          <w:rPr>
            <w:rStyle w:val="Hypertextovprepojenie"/>
          </w:rPr>
          <w:t>http://www.nadaciapontis.sk/vzdelavanie/</w:t>
        </w:r>
      </w:hyperlink>
      <w:r>
        <w:t xml:space="preserve"> 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240"/>
        <w:ind w:left="1276" w:hanging="283"/>
        <w:jc w:val="both"/>
      </w:pPr>
      <w:proofErr w:type="spellStart"/>
      <w:r>
        <w:t>EDUpoint</w:t>
      </w:r>
      <w:proofErr w:type="spellEnd"/>
      <w:r>
        <w:t xml:space="preserve"> je miesto šírenia inovatívnych prístupov vo vzdelávaní – pre učiteľov: </w:t>
      </w:r>
      <w:hyperlink r:id="rId56" w:history="1">
        <w:r w:rsidRPr="00556051">
          <w:rPr>
            <w:rStyle w:val="Hypertextovprepojenie"/>
          </w:rPr>
          <w:t>https://www.generacia30.sk/edupoint</w:t>
        </w:r>
      </w:hyperlink>
      <w:r>
        <w:t xml:space="preserve">  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ind w:left="1276" w:hanging="284"/>
        <w:contextualSpacing w:val="0"/>
        <w:jc w:val="both"/>
      </w:pPr>
      <w:proofErr w:type="spellStart"/>
      <w:r>
        <w:t>EDUmapa</w:t>
      </w:r>
      <w:proofErr w:type="spellEnd"/>
      <w:r>
        <w:t xml:space="preserve"> poskytuje súhrn inovatívnych vzdelávacích projektov – pre učiteľov: </w:t>
      </w:r>
      <w:hyperlink r:id="rId57" w:history="1">
        <w:r w:rsidRPr="00556051">
          <w:rPr>
            <w:rStyle w:val="Hypertextovprepojenie"/>
          </w:rPr>
          <w:t>https://www.generacia30.sk/edu-mapa</w:t>
        </w:r>
      </w:hyperlink>
      <w:r>
        <w:t xml:space="preserve">  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120"/>
        <w:ind w:left="1276" w:hanging="284"/>
        <w:jc w:val="both"/>
      </w:pPr>
      <w:r>
        <w:t xml:space="preserve">individuálny rozvojový program učiteľa: </w:t>
      </w:r>
      <w:hyperlink r:id="rId58" w:history="1">
        <w:r w:rsidRPr="004F0135">
          <w:rPr>
            <w:rStyle w:val="Hypertextovprepojenie"/>
          </w:rPr>
          <w:t>https://www.leaf.sk/irpu/</w:t>
        </w:r>
      </w:hyperlink>
      <w:r>
        <w:t xml:space="preserve">   </w:t>
      </w:r>
    </w:p>
    <w:p w:rsidR="00E87276" w:rsidRDefault="00E87276" w:rsidP="00E87276">
      <w:pPr>
        <w:pStyle w:val="Odsekzoznamu"/>
        <w:numPr>
          <w:ilvl w:val="0"/>
          <w:numId w:val="18"/>
        </w:numPr>
        <w:tabs>
          <w:tab w:val="left" w:pos="567"/>
          <w:tab w:val="left" w:pos="709"/>
        </w:tabs>
        <w:spacing w:after="120"/>
        <w:ind w:left="1276" w:hanging="284"/>
        <w:jc w:val="both"/>
      </w:pPr>
      <w:r>
        <w:t>grantový program TDPS (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Program Slovakia) – pre učiteľov:</w:t>
      </w:r>
    </w:p>
    <w:p w:rsidR="00E87276" w:rsidRDefault="000E65A7" w:rsidP="00E87276">
      <w:pPr>
        <w:pStyle w:val="Odsekzoznamu"/>
        <w:tabs>
          <w:tab w:val="left" w:pos="567"/>
          <w:tab w:val="left" w:pos="709"/>
        </w:tabs>
        <w:spacing w:after="120"/>
        <w:ind w:left="1276"/>
        <w:contextualSpacing w:val="0"/>
        <w:jc w:val="both"/>
      </w:pPr>
      <w:hyperlink r:id="rId59" w:history="1">
        <w:r w:rsidR="00E87276" w:rsidRPr="004F0135">
          <w:rPr>
            <w:rStyle w:val="Hypertextovprepojenie"/>
          </w:rPr>
          <w:t>https://tdps.sk/grantovy-program/zalezi-nam-na-tvojom-rozvoji</w:t>
        </w:r>
      </w:hyperlink>
      <w:r w:rsidR="00E87276">
        <w:t xml:space="preserve"> </w:t>
      </w:r>
    </w:p>
    <w:p w:rsidR="00E87276" w:rsidRPr="00285287" w:rsidRDefault="00E87276" w:rsidP="00E87276">
      <w:pPr>
        <w:pStyle w:val="Odsekzoznamu"/>
        <w:numPr>
          <w:ilvl w:val="0"/>
          <w:numId w:val="15"/>
        </w:numPr>
        <w:tabs>
          <w:tab w:val="left" w:pos="567"/>
          <w:tab w:val="left" w:pos="709"/>
        </w:tabs>
        <w:spacing w:after="120"/>
        <w:ind w:left="992" w:hanging="425"/>
        <w:contextualSpacing w:val="0"/>
        <w:jc w:val="both"/>
        <w:rPr>
          <w:b/>
          <w:i/>
        </w:rPr>
      </w:pPr>
      <w:r w:rsidRPr="00285287">
        <w:rPr>
          <w:b/>
          <w:i/>
        </w:rPr>
        <w:t>žiackych školských rád</w:t>
      </w:r>
    </w:p>
    <w:p w:rsidR="00E87276" w:rsidRDefault="000E65A7" w:rsidP="00E87276">
      <w:pPr>
        <w:pStyle w:val="Odsekzoznamu"/>
        <w:numPr>
          <w:ilvl w:val="0"/>
          <w:numId w:val="19"/>
        </w:numPr>
        <w:tabs>
          <w:tab w:val="left" w:pos="567"/>
          <w:tab w:val="left" w:pos="709"/>
        </w:tabs>
        <w:spacing w:after="240"/>
        <w:ind w:hanging="294"/>
        <w:jc w:val="both"/>
      </w:pPr>
      <w:hyperlink r:id="rId60" w:history="1">
        <w:r w:rsidR="00E87276" w:rsidRPr="00556051">
          <w:rPr>
            <w:rStyle w:val="Hypertextovprepojenie"/>
          </w:rPr>
          <w:t>http://rcm.sk/skolenia/ziacke-skolske-rady/</w:t>
        </w:r>
      </w:hyperlink>
    </w:p>
    <w:p w:rsidR="00E87276" w:rsidRDefault="000E65A7" w:rsidP="00E87276">
      <w:pPr>
        <w:pStyle w:val="Odsekzoznamu"/>
        <w:numPr>
          <w:ilvl w:val="0"/>
          <w:numId w:val="19"/>
        </w:numPr>
        <w:tabs>
          <w:tab w:val="left" w:pos="567"/>
          <w:tab w:val="left" w:pos="709"/>
        </w:tabs>
        <w:spacing w:after="120"/>
        <w:ind w:hanging="295"/>
        <w:contextualSpacing w:val="0"/>
        <w:jc w:val="both"/>
      </w:pPr>
      <w:hyperlink r:id="rId61" w:history="1">
        <w:r w:rsidR="00E87276" w:rsidRPr="00556051">
          <w:rPr>
            <w:rStyle w:val="Hypertextovprepojenie"/>
          </w:rPr>
          <w:t>https://www.iuventa.sk/sk/Projekty/Participacia/Ziacke-skolske-rady.alej</w:t>
        </w:r>
      </w:hyperlink>
      <w:r w:rsidR="00E87276">
        <w:t xml:space="preserve">  </w:t>
      </w:r>
    </w:p>
    <w:p w:rsidR="00E87276" w:rsidRPr="00285287" w:rsidRDefault="00E87276" w:rsidP="00E87276">
      <w:pPr>
        <w:pStyle w:val="Odsekzoznamu"/>
        <w:numPr>
          <w:ilvl w:val="0"/>
          <w:numId w:val="15"/>
        </w:numPr>
        <w:tabs>
          <w:tab w:val="left" w:pos="567"/>
          <w:tab w:val="left" w:pos="709"/>
        </w:tabs>
        <w:spacing w:after="120"/>
        <w:ind w:left="992" w:hanging="425"/>
        <w:contextualSpacing w:val="0"/>
        <w:jc w:val="both"/>
        <w:rPr>
          <w:b/>
          <w:i/>
        </w:rPr>
      </w:pPr>
      <w:r w:rsidRPr="00285287">
        <w:rPr>
          <w:b/>
          <w:i/>
        </w:rPr>
        <w:t>pozitívnej klímy školy</w:t>
      </w:r>
    </w:p>
    <w:p w:rsidR="00E87276" w:rsidRDefault="00E87276" w:rsidP="00E87276">
      <w:pPr>
        <w:pStyle w:val="Odsekzoznamu"/>
        <w:numPr>
          <w:ilvl w:val="0"/>
          <w:numId w:val="20"/>
        </w:numPr>
        <w:tabs>
          <w:tab w:val="left" w:pos="567"/>
          <w:tab w:val="left" w:pos="709"/>
        </w:tabs>
        <w:spacing w:after="240"/>
        <w:ind w:hanging="294"/>
        <w:jc w:val="both"/>
      </w:pPr>
      <w:r>
        <w:t xml:space="preserve">pripravovaný projekt Diamantová cena: </w:t>
      </w:r>
      <w:hyperlink r:id="rId62" w:history="1">
        <w:r w:rsidRPr="00556051">
          <w:rPr>
            <w:rStyle w:val="Hypertextovprepojenie"/>
          </w:rPr>
          <w:t>https://www.dofe.sk/</w:t>
        </w:r>
      </w:hyperlink>
      <w:r>
        <w:t xml:space="preserve"> </w:t>
      </w:r>
      <w:r w:rsidRPr="00114EB3">
        <w:rPr>
          <w:rStyle w:val="Hypertextovprepojenie"/>
          <w:color w:val="000000" w:themeColor="text1"/>
          <w:u w:val="none"/>
        </w:rPr>
        <w:t>(pre riaditeľov stredných škôl zapojených v DofE a koordinátorov DofE, ktorí majú záujem budovať efektívny tím</w:t>
      </w:r>
      <w:r w:rsidRPr="00114EB3">
        <w:rPr>
          <w:rStyle w:val="Hypertextovprepojenie"/>
          <w:color w:val="000000" w:themeColor="text1"/>
          <w:u w:val="none"/>
          <w:lang w:val="en-US"/>
        </w:rPr>
        <w:t>)</w:t>
      </w:r>
    </w:p>
    <w:p w:rsidR="00E87276" w:rsidRDefault="000E65A7" w:rsidP="00E87276">
      <w:pPr>
        <w:pStyle w:val="Odsekzoznamu"/>
        <w:numPr>
          <w:ilvl w:val="0"/>
          <w:numId w:val="20"/>
        </w:numPr>
        <w:tabs>
          <w:tab w:val="left" w:pos="567"/>
          <w:tab w:val="left" w:pos="709"/>
        </w:tabs>
        <w:spacing w:after="360"/>
        <w:ind w:hanging="295"/>
        <w:contextualSpacing w:val="0"/>
        <w:jc w:val="both"/>
      </w:pPr>
      <w:hyperlink r:id="rId63" w:history="1">
        <w:r w:rsidR="00E87276" w:rsidRPr="00556051">
          <w:rPr>
            <w:rStyle w:val="Hypertextovprepojenie"/>
          </w:rPr>
          <w:t>https://www.generacia30.sk/edu-mapa/projekt/ponorka-v-time</w:t>
        </w:r>
      </w:hyperlink>
      <w:r w:rsidR="00E87276">
        <w:t xml:space="preserve"> </w:t>
      </w:r>
    </w:p>
    <w:p w:rsidR="00E87276" w:rsidRDefault="00E87276" w:rsidP="00E87276">
      <w:pPr>
        <w:tabs>
          <w:tab w:val="left" w:pos="567"/>
          <w:tab w:val="left" w:pos="709"/>
        </w:tabs>
        <w:spacing w:after="360"/>
        <w:jc w:val="both"/>
      </w:pPr>
    </w:p>
    <w:p w:rsidR="00E87276" w:rsidRDefault="00E87276" w:rsidP="00E87276">
      <w:pPr>
        <w:tabs>
          <w:tab w:val="left" w:pos="567"/>
          <w:tab w:val="left" w:pos="709"/>
        </w:tabs>
        <w:spacing w:after="360"/>
        <w:jc w:val="both"/>
      </w:pPr>
    </w:p>
    <w:p w:rsidR="00E87276" w:rsidRDefault="00E87276" w:rsidP="00E87276">
      <w:pPr>
        <w:tabs>
          <w:tab w:val="left" w:pos="567"/>
          <w:tab w:val="left" w:pos="709"/>
        </w:tabs>
        <w:spacing w:after="360"/>
        <w:jc w:val="both"/>
      </w:pPr>
    </w:p>
    <w:p w:rsidR="00AB2BC5" w:rsidRPr="00FE53D2" w:rsidRDefault="00FE53D2" w:rsidP="00FE53D2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13. </w:t>
      </w:r>
      <w:r w:rsidR="002208D3" w:rsidRPr="00FE53D2">
        <w:rPr>
          <w:b/>
          <w:bCs/>
          <w:sz w:val="28"/>
          <w:szCs w:val="28"/>
        </w:rPr>
        <w:t>Prehľad škôl a </w:t>
      </w:r>
      <w:r w:rsidR="000F56BA" w:rsidRPr="00FE53D2">
        <w:rPr>
          <w:b/>
          <w:bCs/>
          <w:sz w:val="28"/>
          <w:szCs w:val="28"/>
        </w:rPr>
        <w:t>ŠZ</w:t>
      </w:r>
      <w:r w:rsidR="002208D3" w:rsidRPr="00FE53D2">
        <w:rPr>
          <w:b/>
          <w:bCs/>
          <w:sz w:val="28"/>
          <w:szCs w:val="28"/>
        </w:rPr>
        <w:t xml:space="preserve"> v pôsobnosti KSK</w:t>
      </w:r>
    </w:p>
    <w:tbl>
      <w:tblPr>
        <w:tblW w:w="9371" w:type="dxa"/>
        <w:tblInd w:w="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4563"/>
        <w:gridCol w:w="2255"/>
        <w:gridCol w:w="1998"/>
      </w:tblGrid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SNP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Gelnica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Stredná odborná škola </w:t>
            </w:r>
            <w:r w:rsidR="00C129A2" w:rsidRPr="00ED7A8D">
              <w:t>techniky a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Prakovce 282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Prakovce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Šrobárova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Poštová 9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 a základná škola Sándora Máraiho s vyučovacím jazykom maďarským</w:t>
            </w:r>
            <w:r w:rsidR="00105D56" w:rsidRPr="00ED7A8D">
              <w:t xml:space="preserve"> </w:t>
            </w:r>
            <w:r w:rsidRPr="00ED7A8D">
              <w:t>- Márai Sándor Magyar Tanítási Nyelvű Gimnázium és Alapiskola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Kuzmányho 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Konzervatórium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Timonova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Obchodná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Watsonova 61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8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</w:t>
            </w:r>
            <w:r w:rsidR="008000C3" w:rsidRPr="00ED7A8D">
              <w:t>PŠ</w:t>
            </w:r>
            <w:r w:rsidR="0033412E" w:rsidRPr="00ED7A8D">
              <w:t xml:space="preserve"> strojnícka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Komenského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9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SPŠ dopravná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Hlavná 113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10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SPŠ elektrotechnická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Komenského 44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SPŠ stavebná a geodetická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Lermontovova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Stredná odborná škola </w:t>
            </w:r>
            <w:r w:rsidR="00C129A2" w:rsidRPr="00ED7A8D">
              <w:t xml:space="preserve">obchodu a služieb </w:t>
            </w:r>
            <w:r w:rsidRPr="00ED7A8D">
              <w:t>Jána Bocatia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Bocatiova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13</w:t>
            </w:r>
          </w:p>
        </w:tc>
        <w:tc>
          <w:tcPr>
            <w:tcW w:w="4563" w:type="dxa"/>
            <w:vAlign w:val="center"/>
          </w:tcPr>
          <w:p w:rsidR="002208D3" w:rsidRPr="00ED7A8D" w:rsidRDefault="00CD074F" w:rsidP="0010236B">
            <w:pPr>
              <w:jc w:val="both"/>
            </w:pPr>
            <w:r w:rsidRPr="00ED7A8D">
              <w:t>Stredná odborná škola technická</w:t>
            </w:r>
            <w:r w:rsidR="00C129A2" w:rsidRPr="00ED7A8D">
              <w:t xml:space="preserve"> a ekonomická Jozefa Szakkayho – Szakkay József </w:t>
            </w:r>
            <w:proofErr w:type="spellStart"/>
            <w:r w:rsidR="00C129A2" w:rsidRPr="00ED7A8D">
              <w:t>Műszakiés</w:t>
            </w:r>
            <w:proofErr w:type="spellEnd"/>
            <w:r w:rsidR="00C129A2" w:rsidRPr="00ED7A8D">
              <w:t xml:space="preserve"> Közgazdasági Szakközépiskola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Grešákova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Škola </w:t>
            </w:r>
            <w:r w:rsidR="00E87DF6" w:rsidRPr="00ED7A8D">
              <w:t>umeleckého priemyslu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Jakobyho 15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 zdravotnícka škola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Moyzesova 17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Jazyková škola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Hlavná 113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Centrum voľného času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Strojárenská 3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18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Trebišovská 12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19</w:t>
            </w:r>
          </w:p>
        </w:tc>
        <w:tc>
          <w:tcPr>
            <w:tcW w:w="4563" w:type="dxa"/>
            <w:vAlign w:val="center"/>
          </w:tcPr>
          <w:p w:rsidR="002208D3" w:rsidRPr="00ED7A8D" w:rsidRDefault="00E87DF6" w:rsidP="0010236B">
            <w:pPr>
              <w:jc w:val="both"/>
            </w:pPr>
            <w:r w:rsidRPr="00ED7A8D">
              <w:t>Stredná športová škola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Trieda SNP 104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20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veterinárna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Nám. mladých poľnohospodárov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C129A2" w:rsidRPr="00ED7A8D">
              <w:t xml:space="preserve"> priemyselných technológií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Učňovská 5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Školský internát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Medická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23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Školský internát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Považská 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Konzervatórium Jozefa </w:t>
            </w:r>
            <w:proofErr w:type="spellStart"/>
            <w:r w:rsidRPr="00ED7A8D">
              <w:t>Adamoviča</w:t>
            </w:r>
            <w:proofErr w:type="spellEnd"/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Exnárova 8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Alejová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AC30B7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Opatovská cesta 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2208D3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Hotelová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Južná trieda 10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28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Obchodná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Polárna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29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C129A2" w:rsidRPr="00ED7A8D">
              <w:t xml:space="preserve"> informačných technológií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Ostrovského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30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C129A2" w:rsidRPr="00ED7A8D">
              <w:t xml:space="preserve"> beauty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Gemerská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automobilová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Moldavská cesta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poľn</w:t>
            </w:r>
            <w:r w:rsidR="00B3722D" w:rsidRPr="00ED7A8D">
              <w:t>ohospodárstva</w:t>
            </w:r>
            <w:r w:rsidRPr="00ED7A8D">
              <w:t xml:space="preserve"> a služieb na vidieku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Kukučínova 23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33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technická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Kukučínova 23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lastRenderedPageBreak/>
              <w:t>34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zdravotnícka škola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Kukučínova 40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Školský internát Antona </w:t>
            </w:r>
            <w:proofErr w:type="spellStart"/>
            <w:r w:rsidRPr="00ED7A8D">
              <w:t>Garbana</w:t>
            </w:r>
            <w:proofErr w:type="spellEnd"/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proofErr w:type="spellStart"/>
            <w:r w:rsidRPr="00ED7A8D">
              <w:t>Werferova</w:t>
            </w:r>
            <w:proofErr w:type="spellEnd"/>
            <w:r w:rsidRPr="00ED7A8D">
              <w:t xml:space="preserve"> 10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Košice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 Štefana Moysesa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Školská 13</w:t>
            </w:r>
          </w:p>
        </w:tc>
        <w:tc>
          <w:tcPr>
            <w:tcW w:w="1998" w:type="dxa"/>
            <w:vAlign w:val="center"/>
          </w:tcPr>
          <w:p w:rsidR="002208D3" w:rsidRPr="00ED7A8D" w:rsidRDefault="00105D56" w:rsidP="0010236B">
            <w:pPr>
              <w:ind w:right="-70"/>
              <w:jc w:val="both"/>
            </w:pPr>
            <w:r w:rsidRPr="00ED7A8D">
              <w:t xml:space="preserve">Moldava nad </w:t>
            </w:r>
            <w:r w:rsidR="002208D3" w:rsidRPr="00ED7A8D">
              <w:t>Bodvou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C129A2" w:rsidRPr="00ED7A8D">
              <w:t xml:space="preserve"> agrotechnická – Agrotechnikai</w:t>
            </w:r>
            <w:r w:rsidRPr="00ED7A8D">
              <w:t xml:space="preserve"> Szakközépiskola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Hlavná 54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Moldava n</w:t>
            </w:r>
            <w:r w:rsidR="00105D56" w:rsidRPr="00ED7A8D">
              <w:t>ad</w:t>
            </w:r>
            <w:r w:rsidRPr="00ED7A8D">
              <w:t xml:space="preserve"> Bodvou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38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Škola v</w:t>
            </w:r>
            <w:r w:rsidR="00CD074F" w:rsidRPr="00ED7A8D">
              <w:t> </w:t>
            </w:r>
            <w:r w:rsidRPr="00ED7A8D">
              <w:t>prírode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Kysak 315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Kysak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39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ul. Ľ. Štúra 26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Michalovce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40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 Pavla Horova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Masarykova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Michalovce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Obchodná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Kapušianska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Michalovce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obchodu a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Školská 4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Michalovce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43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technická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Partizánska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Michalovce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 zdravotnícka škola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Masarykova 27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Michalovce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C129A2" w:rsidRPr="00ED7A8D">
              <w:t xml:space="preserve"> dopravy a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Mierová 727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Strážske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Gymnázium </w:t>
            </w:r>
            <w:r w:rsidR="00CD074F" w:rsidRPr="00ED7A8D">
              <w:t>–</w:t>
            </w:r>
            <w:r w:rsidRPr="00ED7A8D">
              <w:t xml:space="preserve"> Gimnázium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Fábryho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Veľké Kapušany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Stredná odborná škola </w:t>
            </w:r>
            <w:r w:rsidR="00C129A2" w:rsidRPr="00ED7A8D">
              <w:t xml:space="preserve">techniky a služieb – </w:t>
            </w:r>
            <w:proofErr w:type="spellStart"/>
            <w:r w:rsidR="00C129A2" w:rsidRPr="00ED7A8D">
              <w:t>Műszakiés</w:t>
            </w:r>
            <w:proofErr w:type="spellEnd"/>
            <w:r w:rsidR="00C129A2" w:rsidRPr="00ED7A8D">
              <w:t xml:space="preserve"> Szolgáltatóipari </w:t>
            </w:r>
            <w:r w:rsidRPr="00ED7A8D">
              <w:t>Szakközépiskola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J. Kráľa 25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Veľké Kapušany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48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Spojená škola </w:t>
            </w:r>
            <w:r w:rsidR="005154BC" w:rsidRPr="00ED7A8D">
              <w:rPr>
                <w:lang w:eastAsia="sk-SK"/>
              </w:rPr>
              <w:t>s organizačnými zložkami Gymnázium a Stredná odborná škola</w:t>
            </w:r>
            <w:r w:rsidR="00564C70" w:rsidRPr="00ED7A8D">
              <w:rPr>
                <w:lang w:eastAsia="sk-SK"/>
              </w:rPr>
              <w:t xml:space="preserve"> techniky a</w:t>
            </w:r>
            <w:r w:rsidR="00CD074F" w:rsidRPr="00ED7A8D">
              <w:rPr>
                <w:lang w:eastAsia="sk-SK"/>
              </w:rPr>
              <w:t> </w:t>
            </w:r>
            <w:r w:rsidR="00564C70" w:rsidRPr="00ED7A8D">
              <w:rPr>
                <w:lang w:eastAsia="sk-SK"/>
              </w:rPr>
              <w:t>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Zimná 96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Dobšiná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49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 Pavla Jozefa Šafárika - Pavol Jozef Šafárik Gimnázium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Akademika Hronca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Rožňava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50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Obchodná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Akademika Hronca 8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Rožňava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technická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Hviezdoslavova 5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Rožňava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obchodu a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Rožňavská Baňa 211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Rožňava</w:t>
            </w:r>
          </w:p>
        </w:tc>
      </w:tr>
      <w:tr w:rsidR="0010236B" w:rsidRPr="00ED7A8D" w:rsidTr="00084D89">
        <w:trPr>
          <w:trHeight w:val="255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53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zdravotnícka škola</w:t>
            </w:r>
            <w:r w:rsidR="00B3722D" w:rsidRPr="00ED7A8D">
              <w:t xml:space="preserve"> </w:t>
            </w:r>
            <w:r w:rsidRPr="00ED7A8D">
              <w:t>-</w:t>
            </w:r>
            <w:r w:rsidR="00B3722D" w:rsidRPr="00ED7A8D">
              <w:t xml:space="preserve"> </w:t>
            </w:r>
            <w:r w:rsidRPr="00ED7A8D">
              <w:t>Egészségügyi Középiskola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Nám. 1.mája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Rožňava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kpt. Nálepku 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Sobrance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obchodu a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Námestie slobody 12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Sobrance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Lorencova 46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Krompachy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Javorová 16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58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Školská 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59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Hotelová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Radničné nám</w:t>
            </w:r>
            <w:r w:rsidR="0060143B" w:rsidRPr="00ED7A8D">
              <w:t xml:space="preserve">. </w:t>
            </w:r>
            <w:r w:rsidRPr="00ED7A8D">
              <w:t>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60</w:t>
            </w:r>
          </w:p>
        </w:tc>
        <w:tc>
          <w:tcPr>
            <w:tcW w:w="4563" w:type="dxa"/>
            <w:vAlign w:val="center"/>
          </w:tcPr>
          <w:p w:rsidR="002208D3" w:rsidRPr="00ED7A8D" w:rsidRDefault="00C129A2" w:rsidP="0010236B">
            <w:pPr>
              <w:jc w:val="both"/>
            </w:pPr>
            <w:r w:rsidRPr="00ED7A8D">
              <w:t>Stredná priemyselná škola technická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Hviezdoslavova 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61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084D89" w:rsidRPr="00ED7A8D">
              <w:t xml:space="preserve"> techniky a 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Markušovská cesta 4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62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drevárska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Filinského 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63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 ekonomická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Stojan 1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64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Jazyková škola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Javorová 16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Spišská Nová Ves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65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 xml:space="preserve">Gymnázium </w:t>
            </w:r>
            <w:r w:rsidR="00CD074F" w:rsidRPr="00ED7A8D">
              <w:t>–</w:t>
            </w:r>
            <w:r w:rsidRPr="00ED7A8D">
              <w:t xml:space="preserve"> Gimnázium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Horešská 18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Kráľovský Chlmec</w:t>
            </w:r>
          </w:p>
        </w:tc>
      </w:tr>
      <w:tr w:rsidR="0010236B" w:rsidRPr="00ED7A8D" w:rsidTr="00AB2BC5">
        <w:trPr>
          <w:trHeight w:val="910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66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084D89" w:rsidRPr="00ED7A8D">
              <w:t xml:space="preserve"> techniky a remesiel – Műszaki </w:t>
            </w:r>
            <w:proofErr w:type="spellStart"/>
            <w:r w:rsidR="00084D89" w:rsidRPr="00ED7A8D">
              <w:t>Szakokés</w:t>
            </w:r>
            <w:proofErr w:type="spellEnd"/>
            <w:r w:rsidR="00084D89" w:rsidRPr="00ED7A8D">
              <w:t xml:space="preserve"> Mesterségek </w:t>
            </w:r>
            <w:r w:rsidRPr="00ED7A8D">
              <w:t>Szakközépiskol</w:t>
            </w:r>
            <w:r w:rsidR="00084D89" w:rsidRPr="00ED7A8D">
              <w:t>ája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Rákocziho 23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Kráľovský Chlmec</w:t>
            </w:r>
          </w:p>
        </w:tc>
      </w:tr>
      <w:tr w:rsidR="0010236B" w:rsidRPr="00ED7A8D" w:rsidTr="00AB2BC5">
        <w:trPr>
          <w:trHeight w:val="1050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67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Stredná odborná škola</w:t>
            </w:r>
            <w:r w:rsidR="00AB2BC5" w:rsidRPr="00ED7A8D">
              <w:t xml:space="preserve"> agrotechnických a gastronomických služieb – </w:t>
            </w:r>
            <w:proofErr w:type="spellStart"/>
            <w:r w:rsidR="00AB2BC5" w:rsidRPr="00ED7A8D">
              <w:t>Agrártechnikaiés</w:t>
            </w:r>
            <w:proofErr w:type="spellEnd"/>
            <w:r w:rsidR="00AB2BC5" w:rsidRPr="00ED7A8D">
              <w:t xml:space="preserve"> Gasztronómiai Szolgáltatási</w:t>
            </w:r>
            <w:r w:rsidRPr="00ED7A8D">
              <w:t xml:space="preserve"> Szakközépiskola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J. Majlátha 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Pribeník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lastRenderedPageBreak/>
              <w:t>68</w:t>
            </w:r>
          </w:p>
        </w:tc>
        <w:tc>
          <w:tcPr>
            <w:tcW w:w="4563" w:type="dxa"/>
            <w:vAlign w:val="center"/>
          </w:tcPr>
          <w:p w:rsidR="002208D3" w:rsidRPr="00ED7A8D" w:rsidRDefault="00AB2BC5" w:rsidP="0010236B">
            <w:pPr>
              <w:jc w:val="both"/>
            </w:pPr>
            <w:r w:rsidRPr="00ED7A8D">
              <w:t>Spojená škola s organizačnými zložkami Gymnázium a Stredná odborná škola  techniky a</w:t>
            </w:r>
            <w:r w:rsidR="00CD074F" w:rsidRPr="00ED7A8D">
              <w:t> </w:t>
            </w:r>
            <w:r w:rsidRPr="00ED7A8D">
              <w:t>služieb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Kollárova 17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Sečovce</w:t>
            </w:r>
          </w:p>
        </w:tc>
      </w:tr>
      <w:tr w:rsidR="0010236B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69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Gymnázium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Komenského 32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Trebišov</w:t>
            </w:r>
          </w:p>
        </w:tc>
      </w:tr>
      <w:tr w:rsidR="002208D3" w:rsidRPr="00ED7A8D" w:rsidTr="00084D89">
        <w:trPr>
          <w:trHeight w:val="284"/>
        </w:trPr>
        <w:tc>
          <w:tcPr>
            <w:tcW w:w="555" w:type="dxa"/>
            <w:vAlign w:val="center"/>
          </w:tcPr>
          <w:p w:rsidR="002208D3" w:rsidRPr="00ED7A8D" w:rsidRDefault="003C4288" w:rsidP="0010236B">
            <w:pPr>
              <w:jc w:val="both"/>
              <w:rPr>
                <w:sz w:val="20"/>
                <w:szCs w:val="20"/>
              </w:rPr>
            </w:pPr>
            <w:r w:rsidRPr="00ED7A8D">
              <w:rPr>
                <w:sz w:val="20"/>
                <w:szCs w:val="20"/>
              </w:rPr>
              <w:t>70</w:t>
            </w:r>
          </w:p>
        </w:tc>
        <w:tc>
          <w:tcPr>
            <w:tcW w:w="4563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Obchodná akadémia</w:t>
            </w:r>
          </w:p>
        </w:tc>
        <w:tc>
          <w:tcPr>
            <w:tcW w:w="2255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Komenského 6</w:t>
            </w:r>
          </w:p>
        </w:tc>
        <w:tc>
          <w:tcPr>
            <w:tcW w:w="1998" w:type="dxa"/>
            <w:vAlign w:val="center"/>
          </w:tcPr>
          <w:p w:rsidR="002208D3" w:rsidRPr="00ED7A8D" w:rsidRDefault="002208D3" w:rsidP="0010236B">
            <w:pPr>
              <w:jc w:val="both"/>
            </w:pPr>
            <w:r w:rsidRPr="00ED7A8D">
              <w:t>Trebišov</w:t>
            </w:r>
          </w:p>
        </w:tc>
      </w:tr>
    </w:tbl>
    <w:p w:rsidR="00632795" w:rsidRPr="0010236B" w:rsidRDefault="00632795" w:rsidP="0010236B">
      <w:pPr>
        <w:jc w:val="both"/>
        <w:rPr>
          <w:b/>
          <w:color w:val="FF0000"/>
          <w:sz w:val="28"/>
          <w:szCs w:val="28"/>
        </w:rPr>
      </w:pPr>
    </w:p>
    <w:p w:rsidR="00FB242A" w:rsidRPr="0010236B" w:rsidRDefault="00FB242A" w:rsidP="0010236B">
      <w:pPr>
        <w:jc w:val="both"/>
        <w:rPr>
          <w:b/>
          <w:color w:val="FF0000"/>
          <w:sz w:val="28"/>
          <w:szCs w:val="28"/>
        </w:rPr>
      </w:pPr>
    </w:p>
    <w:p w:rsidR="004418BF" w:rsidRPr="00FE53D2" w:rsidRDefault="00FE53D2" w:rsidP="00FE53D2">
      <w:pPr>
        <w:spacing w:after="12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 xml:space="preserve">14. </w:t>
      </w:r>
      <w:r w:rsidR="002208D3" w:rsidRPr="00FE53D2">
        <w:rPr>
          <w:b/>
          <w:bCs/>
          <w:sz w:val="28"/>
          <w:szCs w:val="28"/>
        </w:rPr>
        <w:t>Zamestnanci odboru školstva ÚKSK</w:t>
      </w:r>
    </w:p>
    <w:p w:rsidR="002208D3" w:rsidRPr="002D12E0" w:rsidRDefault="00523464" w:rsidP="00034099">
      <w:pPr>
        <w:tabs>
          <w:tab w:val="left" w:pos="3240"/>
        </w:tabs>
        <w:jc w:val="both"/>
      </w:pPr>
      <w:r w:rsidRPr="002D12E0">
        <w:rPr>
          <w:b/>
        </w:rPr>
        <w:t>Ing</w:t>
      </w:r>
      <w:r w:rsidR="00E47E1F" w:rsidRPr="002D12E0">
        <w:rPr>
          <w:b/>
        </w:rPr>
        <w:t>.</w:t>
      </w:r>
      <w:r w:rsidR="007E7597" w:rsidRPr="002D12E0">
        <w:rPr>
          <w:b/>
        </w:rPr>
        <w:t xml:space="preserve"> </w:t>
      </w:r>
      <w:r w:rsidR="00406B13" w:rsidRPr="002D12E0">
        <w:rPr>
          <w:b/>
        </w:rPr>
        <w:t>Slavomír Kožár</w:t>
      </w:r>
      <w:r w:rsidR="002208D3" w:rsidRPr="002D12E0">
        <w:rPr>
          <w:b/>
        </w:rPr>
        <w:tab/>
      </w:r>
      <w:r w:rsidR="002208D3" w:rsidRPr="002D12E0">
        <w:rPr>
          <w:b/>
        </w:rPr>
        <w:tab/>
      </w:r>
      <w:r w:rsidR="0031094C" w:rsidRPr="002D12E0">
        <w:rPr>
          <w:b/>
        </w:rPr>
        <w:t>vedúci</w:t>
      </w:r>
      <w:r w:rsidR="007E7597" w:rsidRPr="002D12E0">
        <w:rPr>
          <w:b/>
        </w:rPr>
        <w:t xml:space="preserve"> odboru</w:t>
      </w:r>
    </w:p>
    <w:p w:rsidR="007346B0" w:rsidRDefault="002208D3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t xml:space="preserve">055/7268 260, </w:t>
      </w:r>
      <w:r w:rsidR="009A1C17" w:rsidRPr="009A1C17">
        <w:t>0910-467265</w:t>
      </w:r>
      <w:r w:rsidR="009A1C17">
        <w:t xml:space="preserve">, </w:t>
      </w:r>
      <w:hyperlink r:id="rId64" w:history="1">
        <w:r w:rsidR="002D12E0" w:rsidRPr="006C27D5">
          <w:rPr>
            <w:rStyle w:val="Hypertextovprepojenie"/>
          </w:rPr>
          <w:t>slavomir.kozar@vucke.sk</w:t>
        </w:r>
      </w:hyperlink>
    </w:p>
    <w:p w:rsidR="002D12E0" w:rsidRPr="002D12E0" w:rsidRDefault="002D12E0" w:rsidP="00034099">
      <w:pPr>
        <w:tabs>
          <w:tab w:val="left" w:pos="3240"/>
        </w:tabs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 xml:space="preserve">Marcela </w:t>
      </w:r>
      <w:proofErr w:type="spellStart"/>
      <w:r w:rsidRPr="002D12E0">
        <w:rPr>
          <w:rStyle w:val="Hypertextovprepojenie"/>
          <w:b/>
          <w:color w:val="auto"/>
          <w:u w:val="none"/>
        </w:rPr>
        <w:t>Petnuchová</w:t>
      </w:r>
      <w:proofErr w:type="spellEnd"/>
      <w:r w:rsidRPr="002D12E0">
        <w:rPr>
          <w:rStyle w:val="Hypertextovprepojenie"/>
          <w:b/>
          <w:color w:val="auto"/>
          <w:u w:val="none"/>
        </w:rPr>
        <w:t xml:space="preserve">                       </w:t>
      </w:r>
    </w:p>
    <w:p w:rsidR="002D12E0" w:rsidRDefault="002D12E0" w:rsidP="00034099">
      <w:pPr>
        <w:tabs>
          <w:tab w:val="left" w:pos="3240"/>
        </w:tabs>
        <w:jc w:val="both"/>
        <w:rPr>
          <w:rStyle w:val="Hypertextovprepojenie"/>
          <w:color w:val="auto"/>
          <w:u w:val="none"/>
        </w:rPr>
      </w:pPr>
      <w:r w:rsidRPr="002D12E0">
        <w:rPr>
          <w:rStyle w:val="Hypertextovprepojenie"/>
          <w:color w:val="auto"/>
          <w:u w:val="none"/>
        </w:rPr>
        <w:t xml:space="preserve">055/7268 261, </w:t>
      </w:r>
      <w:hyperlink r:id="rId65" w:history="1">
        <w:r w:rsidRPr="006C27D5">
          <w:rPr>
            <w:rStyle w:val="Hypertextovprepojenie"/>
          </w:rPr>
          <w:t>marcela.petnuchova@vucke.sk</w:t>
        </w:r>
      </w:hyperlink>
    </w:p>
    <w:p w:rsidR="004F617C" w:rsidRDefault="004F617C" w:rsidP="00034099">
      <w:pPr>
        <w:tabs>
          <w:tab w:val="left" w:pos="3240"/>
        </w:tabs>
        <w:jc w:val="both"/>
        <w:rPr>
          <w:b/>
        </w:rPr>
      </w:pPr>
    </w:p>
    <w:p w:rsidR="00472CD3" w:rsidRPr="002D12E0" w:rsidRDefault="009D44BF" w:rsidP="00034099">
      <w:pPr>
        <w:tabs>
          <w:tab w:val="left" w:pos="3240"/>
        </w:tabs>
        <w:jc w:val="both"/>
      </w:pPr>
      <w:r w:rsidRPr="002D12E0">
        <w:rPr>
          <w:b/>
        </w:rPr>
        <w:t>Mgr. Andrea Gajdošová</w:t>
      </w:r>
      <w:r w:rsidR="00472CD3" w:rsidRPr="002D12E0">
        <w:rPr>
          <w:b/>
        </w:rPr>
        <w:t xml:space="preserve">             </w:t>
      </w:r>
      <w:r w:rsidR="00472CD3" w:rsidRPr="002D12E0">
        <w:rPr>
          <w:b/>
        </w:rPr>
        <w:tab/>
      </w:r>
      <w:r w:rsidRPr="002D12E0">
        <w:rPr>
          <w:b/>
        </w:rPr>
        <w:t>vedúca referátu</w:t>
      </w:r>
      <w:r w:rsidRPr="002D12E0">
        <w:t xml:space="preserve"> technických činností a investícií</w:t>
      </w:r>
    </w:p>
    <w:p w:rsidR="009D44BF" w:rsidRDefault="00472CD3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t xml:space="preserve">055/7268 </w:t>
      </w:r>
      <w:r w:rsidR="009D44BF" w:rsidRPr="002D12E0">
        <w:t>145</w:t>
      </w:r>
      <w:r w:rsidRPr="002D12E0">
        <w:t xml:space="preserve">, </w:t>
      </w:r>
      <w:hyperlink r:id="rId66" w:history="1">
        <w:r w:rsidR="002D12E0" w:rsidRPr="006C27D5">
          <w:rPr>
            <w:rStyle w:val="Hypertextovprepojenie"/>
          </w:rPr>
          <w:t>andrea.gajdosova@vuscke.sk</w:t>
        </w:r>
      </w:hyperlink>
    </w:p>
    <w:p w:rsidR="009D44BF" w:rsidRPr="002D12E0" w:rsidRDefault="009D44BF" w:rsidP="00034099">
      <w:pPr>
        <w:tabs>
          <w:tab w:val="left" w:pos="3240"/>
        </w:tabs>
        <w:jc w:val="both"/>
        <w:rPr>
          <w:b/>
        </w:rPr>
      </w:pPr>
      <w:r w:rsidRPr="002D12E0">
        <w:rPr>
          <w:b/>
        </w:rPr>
        <w:t>MVDr. Katarína Franková</w:t>
      </w:r>
      <w:r w:rsidRPr="002D12E0">
        <w:rPr>
          <w:b/>
        </w:rPr>
        <w:tab/>
      </w:r>
      <w:r w:rsidRPr="002D12E0">
        <w:rPr>
          <w:b/>
        </w:rPr>
        <w:tab/>
      </w:r>
      <w:r w:rsidRPr="002D12E0">
        <w:t>referent pre stravovanie</w:t>
      </w:r>
    </w:p>
    <w:p w:rsidR="009D44BF" w:rsidRDefault="009D44BF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t xml:space="preserve">055/7268 266, </w:t>
      </w:r>
      <w:hyperlink r:id="rId67" w:history="1">
        <w:r w:rsidR="002D12E0" w:rsidRPr="006C27D5">
          <w:rPr>
            <w:rStyle w:val="Hypertextovprepojenie"/>
          </w:rPr>
          <w:t>katarina.frankova@vucke.sk</w:t>
        </w:r>
      </w:hyperlink>
    </w:p>
    <w:p w:rsidR="002D12E0" w:rsidRPr="00735CBF" w:rsidRDefault="00735CBF" w:rsidP="00034099">
      <w:pPr>
        <w:tabs>
          <w:tab w:val="left" w:pos="3240"/>
        </w:tabs>
        <w:jc w:val="both"/>
        <w:rPr>
          <w:b/>
          <w:color w:val="000000" w:themeColor="text1"/>
        </w:rPr>
      </w:pPr>
      <w:r w:rsidRPr="00735CBF">
        <w:rPr>
          <w:b/>
          <w:color w:val="000000" w:themeColor="text1"/>
        </w:rPr>
        <w:t xml:space="preserve">Ing. Zuzana Konárová                    </w:t>
      </w:r>
      <w:r w:rsidRPr="00735CBF">
        <w:rPr>
          <w:color w:val="000000" w:themeColor="text1"/>
        </w:rPr>
        <w:t>referent pre rozpočet</w:t>
      </w:r>
    </w:p>
    <w:p w:rsidR="002D12E0" w:rsidRDefault="00735CBF" w:rsidP="00034099">
      <w:pPr>
        <w:tabs>
          <w:tab w:val="left" w:pos="3240"/>
        </w:tabs>
        <w:jc w:val="both"/>
      </w:pPr>
      <w:r w:rsidRPr="00735CBF">
        <w:t>055/7268275</w:t>
      </w:r>
      <w:r>
        <w:t xml:space="preserve">, </w:t>
      </w:r>
      <w:hyperlink r:id="rId68" w:history="1">
        <w:r w:rsidRPr="006433B6">
          <w:rPr>
            <w:rStyle w:val="Hypertextovprepojenie"/>
          </w:rPr>
          <w:t>zuzana.konarova@vucke.sk</w:t>
        </w:r>
      </w:hyperlink>
    </w:p>
    <w:p w:rsidR="009D44BF" w:rsidRPr="002D12E0" w:rsidRDefault="009D44BF" w:rsidP="00034099">
      <w:pPr>
        <w:tabs>
          <w:tab w:val="left" w:pos="3240"/>
        </w:tabs>
        <w:jc w:val="both"/>
      </w:pPr>
      <w:r w:rsidRPr="002D12E0">
        <w:rPr>
          <w:b/>
        </w:rPr>
        <w:t xml:space="preserve">Ing. Mária </w:t>
      </w:r>
      <w:proofErr w:type="spellStart"/>
      <w:r w:rsidRPr="002D12E0">
        <w:rPr>
          <w:b/>
        </w:rPr>
        <w:t>Knutová</w:t>
      </w:r>
      <w:proofErr w:type="spellEnd"/>
      <w:r w:rsidRPr="002D12E0">
        <w:rPr>
          <w:b/>
        </w:rPr>
        <w:t xml:space="preserve">                    </w:t>
      </w:r>
      <w:r w:rsidRPr="002D12E0">
        <w:rPr>
          <w:b/>
        </w:rPr>
        <w:tab/>
      </w:r>
      <w:r w:rsidRPr="002D12E0">
        <w:t>referent pre rozpočet</w:t>
      </w:r>
    </w:p>
    <w:p w:rsidR="009D44BF" w:rsidRDefault="009D44BF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t xml:space="preserve">055/7268 262, </w:t>
      </w:r>
      <w:hyperlink r:id="rId69" w:history="1">
        <w:r w:rsidR="002D12E0" w:rsidRPr="006C27D5">
          <w:rPr>
            <w:rStyle w:val="Hypertextovprepojenie"/>
          </w:rPr>
          <w:t>maria.knutova@vucke.sk</w:t>
        </w:r>
      </w:hyperlink>
    </w:p>
    <w:p w:rsidR="00610773" w:rsidRPr="002D12E0" w:rsidRDefault="00610773" w:rsidP="00034099">
      <w:pPr>
        <w:tabs>
          <w:tab w:val="left" w:pos="3240"/>
        </w:tabs>
        <w:ind w:left="3540" w:hanging="3540"/>
        <w:jc w:val="both"/>
      </w:pPr>
      <w:r w:rsidRPr="002D12E0">
        <w:rPr>
          <w:b/>
        </w:rPr>
        <w:t xml:space="preserve">Ing. Miroslava </w:t>
      </w:r>
      <w:proofErr w:type="spellStart"/>
      <w:r w:rsidRPr="002D12E0">
        <w:rPr>
          <w:b/>
        </w:rPr>
        <w:t>Seňková</w:t>
      </w:r>
      <w:proofErr w:type="spellEnd"/>
      <w:r w:rsidRPr="002D12E0">
        <w:rPr>
          <w:b/>
        </w:rPr>
        <w:tab/>
        <w:t xml:space="preserve">   </w:t>
      </w:r>
      <w:r w:rsidRPr="002D12E0">
        <w:rPr>
          <w:b/>
        </w:rPr>
        <w:tab/>
      </w:r>
      <w:r w:rsidRPr="002D12E0">
        <w:rPr>
          <w:b/>
        </w:rPr>
        <w:tab/>
      </w:r>
      <w:r w:rsidRPr="002D12E0">
        <w:t>referent pre kontrolu hospodárenia s</w:t>
      </w:r>
      <w:r w:rsidR="00735CBF">
        <w:t> </w:t>
      </w:r>
      <w:proofErr w:type="spellStart"/>
      <w:r w:rsidRPr="002D12E0">
        <w:t>finanč</w:t>
      </w:r>
      <w:proofErr w:type="spellEnd"/>
      <w:r w:rsidR="00735CBF">
        <w:t xml:space="preserve">. </w:t>
      </w:r>
      <w:r w:rsidRPr="002D12E0">
        <w:t xml:space="preserve"> prostriedkami</w:t>
      </w:r>
    </w:p>
    <w:p w:rsidR="00610773" w:rsidRPr="002D12E0" w:rsidRDefault="00610773" w:rsidP="00034099">
      <w:pPr>
        <w:tabs>
          <w:tab w:val="left" w:pos="3240"/>
        </w:tabs>
        <w:jc w:val="both"/>
      </w:pPr>
      <w:r w:rsidRPr="002D12E0">
        <w:t xml:space="preserve">055/7268 325, </w:t>
      </w:r>
      <w:hyperlink r:id="rId70" w:history="1">
        <w:r w:rsidRPr="002D12E0">
          <w:rPr>
            <w:rStyle w:val="Hypertextovprepojenie"/>
            <w:color w:val="auto"/>
          </w:rPr>
          <w:t>miroslava.senkova@vucke.sk</w:t>
        </w:r>
      </w:hyperlink>
    </w:p>
    <w:p w:rsidR="002D12E0" w:rsidRDefault="002D12E0" w:rsidP="00034099">
      <w:pPr>
        <w:jc w:val="both"/>
        <w:rPr>
          <w:rStyle w:val="Hypertextovprepojenie"/>
          <w:b/>
          <w:color w:val="auto"/>
          <w:u w:val="none"/>
        </w:rPr>
      </w:pPr>
    </w:p>
    <w:p w:rsidR="00176F65" w:rsidRPr="002D12E0" w:rsidRDefault="00176F65" w:rsidP="00034099">
      <w:pPr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 xml:space="preserve">Peter </w:t>
      </w:r>
      <w:proofErr w:type="spellStart"/>
      <w:r w:rsidRPr="002D12E0">
        <w:rPr>
          <w:rStyle w:val="Hypertextovprepojenie"/>
          <w:b/>
          <w:color w:val="auto"/>
          <w:u w:val="none"/>
        </w:rPr>
        <w:t>Zůbek</w:t>
      </w:r>
      <w:proofErr w:type="spellEnd"/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  <w:t>vedúci oddelenia</w:t>
      </w:r>
      <w:r w:rsidRPr="002D12E0">
        <w:rPr>
          <w:rStyle w:val="Hypertextovprepojenie"/>
          <w:color w:val="auto"/>
          <w:u w:val="none"/>
        </w:rPr>
        <w:t xml:space="preserve"> športu</w:t>
      </w:r>
    </w:p>
    <w:p w:rsidR="00176F65" w:rsidRDefault="00176F65" w:rsidP="00034099">
      <w:pPr>
        <w:jc w:val="both"/>
        <w:rPr>
          <w:rStyle w:val="Hypertextovprepojenie"/>
          <w:color w:val="auto"/>
          <w:u w:val="none"/>
        </w:rPr>
      </w:pPr>
      <w:r w:rsidRPr="002D12E0">
        <w:rPr>
          <w:rStyle w:val="Hypertextovprepojenie"/>
          <w:color w:val="auto"/>
          <w:u w:val="none"/>
        </w:rPr>
        <w:t xml:space="preserve">055/7268 267, </w:t>
      </w:r>
      <w:r w:rsidR="009A1C17" w:rsidRPr="009A1C17">
        <w:rPr>
          <w:rStyle w:val="Hypertextovprepojenie"/>
          <w:color w:val="auto"/>
          <w:u w:val="none"/>
        </w:rPr>
        <w:t>0911-168612</w:t>
      </w:r>
      <w:r w:rsidR="009A1C17">
        <w:rPr>
          <w:rStyle w:val="Hypertextovprepojenie"/>
          <w:color w:val="auto"/>
          <w:u w:val="none"/>
        </w:rPr>
        <w:t xml:space="preserve">, </w:t>
      </w:r>
      <w:hyperlink r:id="rId71" w:history="1">
        <w:r w:rsidR="002D12E0" w:rsidRPr="006C27D5">
          <w:rPr>
            <w:rStyle w:val="Hypertextovprepojenie"/>
          </w:rPr>
          <w:t>peter.zubek@vucke.sk</w:t>
        </w:r>
      </w:hyperlink>
    </w:p>
    <w:p w:rsidR="00176F65" w:rsidRPr="002D12E0" w:rsidRDefault="00176F65" w:rsidP="00034099">
      <w:pPr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 xml:space="preserve">Mgr. Ing. Lucia </w:t>
      </w:r>
      <w:proofErr w:type="spellStart"/>
      <w:r w:rsidRPr="002D12E0">
        <w:rPr>
          <w:rStyle w:val="Hypertextovprepojenie"/>
          <w:b/>
          <w:color w:val="auto"/>
          <w:u w:val="none"/>
        </w:rPr>
        <w:t>Pivarníková</w:t>
      </w:r>
      <w:proofErr w:type="spellEnd"/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color w:val="auto"/>
          <w:u w:val="none"/>
        </w:rPr>
        <w:t>referent pre šport</w:t>
      </w:r>
    </w:p>
    <w:p w:rsidR="00176F65" w:rsidRDefault="00176F65" w:rsidP="00034099">
      <w:pPr>
        <w:jc w:val="both"/>
        <w:rPr>
          <w:rStyle w:val="Hypertextovprepojenie"/>
          <w:color w:val="auto"/>
          <w:u w:val="none"/>
        </w:rPr>
      </w:pPr>
      <w:r w:rsidRPr="002D12E0">
        <w:rPr>
          <w:rStyle w:val="Hypertextovprepojenie"/>
          <w:color w:val="auto"/>
          <w:u w:val="none"/>
        </w:rPr>
        <w:t xml:space="preserve">055/7268 243, </w:t>
      </w:r>
      <w:hyperlink r:id="rId72" w:history="1">
        <w:r w:rsidR="002D12E0" w:rsidRPr="006C27D5">
          <w:rPr>
            <w:rStyle w:val="Hypertextovprepojenie"/>
          </w:rPr>
          <w:t>lucia.pivarnikova@vucke.sk</w:t>
        </w:r>
      </w:hyperlink>
    </w:p>
    <w:p w:rsidR="00176F65" w:rsidRPr="002D12E0" w:rsidRDefault="00176F65" w:rsidP="00034099">
      <w:pPr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 xml:space="preserve">Mgr. Marián </w:t>
      </w:r>
      <w:proofErr w:type="spellStart"/>
      <w:r w:rsidRPr="002D12E0">
        <w:rPr>
          <w:rStyle w:val="Hypertextovprepojenie"/>
          <w:b/>
          <w:color w:val="auto"/>
          <w:u w:val="none"/>
        </w:rPr>
        <w:t>Horenský</w:t>
      </w:r>
      <w:proofErr w:type="spellEnd"/>
      <w:r w:rsidRPr="002D12E0">
        <w:rPr>
          <w:rStyle w:val="Hypertextovprepojenie"/>
          <w:b/>
          <w:color w:val="auto"/>
          <w:u w:val="none"/>
        </w:rPr>
        <w:t>, PhD.</w:t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color w:val="auto"/>
          <w:u w:val="none"/>
        </w:rPr>
        <w:t>referent pre šport</w:t>
      </w:r>
    </w:p>
    <w:p w:rsidR="00176F65" w:rsidRDefault="00176F65" w:rsidP="00034099">
      <w:pPr>
        <w:jc w:val="both"/>
      </w:pPr>
      <w:r w:rsidRPr="002D12E0">
        <w:rPr>
          <w:rStyle w:val="Hypertextovprepojenie"/>
          <w:color w:val="auto"/>
          <w:u w:val="none"/>
        </w:rPr>
        <w:t xml:space="preserve">055/7268 243, </w:t>
      </w:r>
      <w:hyperlink r:id="rId73" w:history="1">
        <w:r w:rsidR="002D12E0" w:rsidRPr="006C27D5">
          <w:rPr>
            <w:rStyle w:val="Hypertextovprepojenie"/>
          </w:rPr>
          <w:t>marian.horensky@vucke.sk</w:t>
        </w:r>
      </w:hyperlink>
    </w:p>
    <w:p w:rsidR="00735CBF" w:rsidRDefault="00735CBF" w:rsidP="00034099">
      <w:pPr>
        <w:jc w:val="both"/>
        <w:rPr>
          <w:rStyle w:val="Hypertextovprepojenie"/>
          <w:b/>
          <w:color w:val="auto"/>
          <w:u w:val="none"/>
        </w:rPr>
      </w:pPr>
    </w:p>
    <w:p w:rsidR="00360BA1" w:rsidRPr="002D12E0" w:rsidRDefault="00360BA1" w:rsidP="00034099">
      <w:pPr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>Ing. Peter Kutrucz</w:t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  <w:t>vedúci oddelenia</w:t>
      </w:r>
      <w:r w:rsidRPr="002D12E0">
        <w:rPr>
          <w:rStyle w:val="Hypertextovprepojenie"/>
          <w:color w:val="auto"/>
          <w:u w:val="none"/>
        </w:rPr>
        <w:t xml:space="preserve"> pre rozvoj školstva</w:t>
      </w:r>
    </w:p>
    <w:p w:rsidR="002D12E0" w:rsidRDefault="00360BA1" w:rsidP="00034099">
      <w:pPr>
        <w:jc w:val="both"/>
        <w:rPr>
          <w:u w:val="single"/>
        </w:rPr>
      </w:pPr>
      <w:r w:rsidRPr="002D12E0">
        <w:rPr>
          <w:rStyle w:val="Hypertextovprepojenie"/>
          <w:color w:val="auto"/>
          <w:u w:val="none"/>
        </w:rPr>
        <w:t xml:space="preserve">055/7268 263, </w:t>
      </w:r>
      <w:r w:rsidR="009A1C17" w:rsidRPr="009A1C17">
        <w:rPr>
          <w:rStyle w:val="Hypertextovprepojenie"/>
          <w:color w:val="auto"/>
          <w:u w:val="none"/>
        </w:rPr>
        <w:t>0911-168869</w:t>
      </w:r>
      <w:r w:rsidR="009A1C17">
        <w:rPr>
          <w:rStyle w:val="Hypertextovprepojenie"/>
          <w:color w:val="auto"/>
          <w:u w:val="none"/>
        </w:rPr>
        <w:t xml:space="preserve">, </w:t>
      </w:r>
      <w:hyperlink r:id="rId74" w:history="1">
        <w:r w:rsidR="002D12E0" w:rsidRPr="006C27D5">
          <w:rPr>
            <w:rStyle w:val="Hypertextovprepojenie"/>
          </w:rPr>
          <w:t>peter.kutrucz@vucke.sk</w:t>
        </w:r>
      </w:hyperlink>
    </w:p>
    <w:p w:rsidR="00360BA1" w:rsidRPr="002D12E0" w:rsidRDefault="00360BA1" w:rsidP="00034099">
      <w:pPr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>RNDr. Jana Partilová</w:t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color w:val="auto"/>
          <w:u w:val="none"/>
        </w:rPr>
        <w:t>referent pre rozvoj školstva</w:t>
      </w:r>
    </w:p>
    <w:p w:rsidR="00360BA1" w:rsidRDefault="00360BA1" w:rsidP="00034099">
      <w:pPr>
        <w:jc w:val="both"/>
      </w:pPr>
      <w:r w:rsidRPr="002D12E0">
        <w:rPr>
          <w:rStyle w:val="Hypertextovprepojenie"/>
          <w:color w:val="auto"/>
          <w:u w:val="none"/>
        </w:rPr>
        <w:t xml:space="preserve">055/7268 145, </w:t>
      </w:r>
      <w:hyperlink r:id="rId75" w:history="1">
        <w:r w:rsidR="002D12E0" w:rsidRPr="006C27D5">
          <w:rPr>
            <w:rStyle w:val="Hypertextovprepojenie"/>
          </w:rPr>
          <w:t>jana.partilova@vucke.sk</w:t>
        </w:r>
      </w:hyperlink>
    </w:p>
    <w:p w:rsidR="00360BA1" w:rsidRPr="002D12E0" w:rsidRDefault="00360BA1" w:rsidP="00034099">
      <w:pPr>
        <w:tabs>
          <w:tab w:val="left" w:pos="3240"/>
        </w:tabs>
        <w:jc w:val="both"/>
        <w:rPr>
          <w:rStyle w:val="Hypertextovprepojenie"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>Ing. Mária Kokardová</w:t>
      </w:r>
      <w:r w:rsidRPr="002D12E0">
        <w:rPr>
          <w:rStyle w:val="Hypertextovprepojenie"/>
          <w:color w:val="auto"/>
          <w:u w:val="none"/>
        </w:rPr>
        <w:tab/>
      </w:r>
      <w:r w:rsidRPr="002D12E0">
        <w:rPr>
          <w:rStyle w:val="Hypertextovprepojenie"/>
          <w:color w:val="auto"/>
          <w:u w:val="none"/>
        </w:rPr>
        <w:tab/>
        <w:t>referent pre duálne vzdelávanie</w:t>
      </w:r>
    </w:p>
    <w:p w:rsidR="00472CD3" w:rsidRDefault="00360BA1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rPr>
          <w:rStyle w:val="Hypertextovprepojenie"/>
          <w:color w:val="auto"/>
          <w:u w:val="none"/>
        </w:rPr>
        <w:t xml:space="preserve">055/7268 </w:t>
      </w:r>
      <w:r w:rsidR="002817BF" w:rsidRPr="002D12E0">
        <w:rPr>
          <w:rStyle w:val="Hypertextovprepojenie"/>
          <w:color w:val="auto"/>
          <w:u w:val="none"/>
        </w:rPr>
        <w:t>264</w:t>
      </w:r>
      <w:r w:rsidRPr="002D12E0">
        <w:rPr>
          <w:rStyle w:val="Hypertextovprepojenie"/>
          <w:color w:val="auto"/>
          <w:u w:val="none"/>
        </w:rPr>
        <w:t xml:space="preserve">, </w:t>
      </w:r>
      <w:hyperlink r:id="rId76" w:history="1">
        <w:r w:rsidR="002D12E0" w:rsidRPr="006C27D5">
          <w:rPr>
            <w:rStyle w:val="Hypertextovprepojenie"/>
          </w:rPr>
          <w:t>maria.kokardova@vucke.sk</w:t>
        </w:r>
      </w:hyperlink>
    </w:p>
    <w:p w:rsidR="002D12E0" w:rsidRPr="002D12E0" w:rsidRDefault="002D12E0" w:rsidP="00034099">
      <w:pPr>
        <w:tabs>
          <w:tab w:val="left" w:pos="3240"/>
        </w:tabs>
        <w:ind w:left="3540" w:hanging="3540"/>
        <w:jc w:val="both"/>
        <w:rPr>
          <w:b/>
        </w:rPr>
      </w:pPr>
      <w:r w:rsidRPr="002D12E0">
        <w:rPr>
          <w:b/>
        </w:rPr>
        <w:t>Mgr. Peter Bačkovský</w:t>
      </w:r>
      <w:r w:rsidRPr="002D12E0">
        <w:rPr>
          <w:b/>
        </w:rPr>
        <w:tab/>
      </w:r>
      <w:r w:rsidRPr="002D12E0">
        <w:rPr>
          <w:b/>
        </w:rPr>
        <w:tab/>
      </w:r>
      <w:proofErr w:type="spellStart"/>
      <w:r w:rsidR="0083324D">
        <w:rPr>
          <w:b/>
        </w:rPr>
        <w:t>zastupca</w:t>
      </w:r>
      <w:proofErr w:type="spellEnd"/>
      <w:r w:rsidR="0083324D">
        <w:rPr>
          <w:b/>
        </w:rPr>
        <w:t xml:space="preserve"> </w:t>
      </w:r>
      <w:proofErr w:type="spellStart"/>
      <w:r w:rsidR="0083324D">
        <w:rPr>
          <w:b/>
        </w:rPr>
        <w:t>ved</w:t>
      </w:r>
      <w:proofErr w:type="spellEnd"/>
      <w:r w:rsidR="0083324D">
        <w:rPr>
          <w:b/>
        </w:rPr>
        <w:t xml:space="preserve">. odboru, </w:t>
      </w:r>
      <w:r w:rsidRPr="002D12E0">
        <w:t>referent pre kontrolu škôl a školských zariadení</w:t>
      </w:r>
    </w:p>
    <w:p w:rsidR="002D12E0" w:rsidRDefault="002D12E0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t xml:space="preserve">055/7268 261, </w:t>
      </w:r>
      <w:hyperlink r:id="rId77" w:history="1">
        <w:r w:rsidR="00ED7A8D" w:rsidRPr="006C27D5">
          <w:rPr>
            <w:rStyle w:val="Hypertextovprepojenie"/>
          </w:rPr>
          <w:t>peter.backovsky@vucke.sk</w:t>
        </w:r>
      </w:hyperlink>
    </w:p>
    <w:p w:rsidR="00735CBF" w:rsidRDefault="00735CBF" w:rsidP="00034099">
      <w:pPr>
        <w:tabs>
          <w:tab w:val="left" w:pos="3240"/>
        </w:tabs>
        <w:ind w:left="3540" w:hanging="3540"/>
        <w:jc w:val="both"/>
        <w:rPr>
          <w:b/>
        </w:rPr>
      </w:pPr>
    </w:p>
    <w:p w:rsidR="00D87925" w:rsidRPr="002D12E0" w:rsidRDefault="00360BA1" w:rsidP="00034099">
      <w:pPr>
        <w:tabs>
          <w:tab w:val="left" w:pos="3240"/>
        </w:tabs>
        <w:ind w:left="3540" w:hanging="3540"/>
        <w:jc w:val="both"/>
      </w:pPr>
      <w:r w:rsidRPr="002D12E0">
        <w:rPr>
          <w:b/>
        </w:rPr>
        <w:t>JUDr. Ivana Puchallová, PhD.</w:t>
      </w:r>
      <w:r w:rsidR="00D87925" w:rsidRPr="002D12E0">
        <w:rPr>
          <w:b/>
        </w:rPr>
        <w:tab/>
      </w:r>
      <w:r w:rsidR="00D87925" w:rsidRPr="002D12E0">
        <w:rPr>
          <w:b/>
        </w:rPr>
        <w:tab/>
      </w:r>
      <w:r w:rsidRPr="002D12E0">
        <w:rPr>
          <w:b/>
        </w:rPr>
        <w:t>vedúc</w:t>
      </w:r>
      <w:r w:rsidR="00013645" w:rsidRPr="002D12E0">
        <w:rPr>
          <w:b/>
        </w:rPr>
        <w:t>a</w:t>
      </w:r>
      <w:r w:rsidRPr="002D12E0">
        <w:rPr>
          <w:b/>
        </w:rPr>
        <w:t xml:space="preserve"> oddelenia</w:t>
      </w:r>
      <w:r w:rsidRPr="002D12E0">
        <w:t xml:space="preserve"> správnej, sporovej, personálnej agendy a sťažností</w:t>
      </w:r>
    </w:p>
    <w:p w:rsidR="00D87925" w:rsidRDefault="00D87925" w:rsidP="00034099">
      <w:pPr>
        <w:tabs>
          <w:tab w:val="left" w:pos="3240"/>
        </w:tabs>
        <w:jc w:val="both"/>
        <w:rPr>
          <w:rStyle w:val="Hypertextovprepojenie"/>
          <w:color w:val="auto"/>
          <w:u w:val="none"/>
        </w:rPr>
      </w:pPr>
      <w:r w:rsidRPr="002D12E0">
        <w:t>055/7268 2</w:t>
      </w:r>
      <w:r w:rsidR="00360BA1" w:rsidRPr="002D12E0">
        <w:t>74</w:t>
      </w:r>
      <w:r w:rsidRPr="002D12E0">
        <w:t>,</w:t>
      </w:r>
      <w:r w:rsidR="009A1C17">
        <w:t xml:space="preserve"> </w:t>
      </w:r>
      <w:r w:rsidR="009A1C17" w:rsidRPr="009A1C17">
        <w:t>0910-467008</w:t>
      </w:r>
      <w:r w:rsidR="009A1C17">
        <w:t xml:space="preserve">, </w:t>
      </w:r>
      <w:r w:rsidRPr="002D12E0">
        <w:t xml:space="preserve"> </w:t>
      </w:r>
      <w:hyperlink r:id="rId78" w:history="1">
        <w:r w:rsidR="00ED7A8D" w:rsidRPr="006C27D5">
          <w:rPr>
            <w:rStyle w:val="Hypertextovprepojenie"/>
          </w:rPr>
          <w:t>ivana.puchallova@vucke.sk</w:t>
        </w:r>
      </w:hyperlink>
    </w:p>
    <w:p w:rsidR="00360BA1" w:rsidRPr="002D12E0" w:rsidRDefault="00360BA1" w:rsidP="00034099">
      <w:pPr>
        <w:jc w:val="both"/>
        <w:rPr>
          <w:rStyle w:val="Hypertextovprepojenie"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>Ing. Miroslava Beňová</w:t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color w:val="auto"/>
          <w:u w:val="none"/>
        </w:rPr>
        <w:t>referent personálnej agendy</w:t>
      </w:r>
    </w:p>
    <w:p w:rsidR="00360BA1" w:rsidRDefault="00360BA1" w:rsidP="00034099">
      <w:pPr>
        <w:tabs>
          <w:tab w:val="left" w:pos="3240"/>
        </w:tabs>
        <w:jc w:val="both"/>
        <w:rPr>
          <w:rStyle w:val="Hypertextovprepojenie"/>
        </w:rPr>
      </w:pPr>
      <w:r w:rsidRPr="002D12E0">
        <w:rPr>
          <w:rStyle w:val="Hypertextovprepojenie"/>
          <w:color w:val="auto"/>
          <w:u w:val="none"/>
        </w:rPr>
        <w:t xml:space="preserve">055/7268 265, </w:t>
      </w:r>
      <w:hyperlink r:id="rId79" w:history="1">
        <w:r w:rsidR="00ED7A8D" w:rsidRPr="006C27D5">
          <w:rPr>
            <w:rStyle w:val="Hypertextovprepojenie"/>
          </w:rPr>
          <w:t>miroslava.benova@vucke.sk</w:t>
        </w:r>
      </w:hyperlink>
    </w:p>
    <w:p w:rsidR="00735CBF" w:rsidRPr="00735CBF" w:rsidRDefault="00735CBF" w:rsidP="00034099">
      <w:pPr>
        <w:tabs>
          <w:tab w:val="left" w:pos="3240"/>
        </w:tabs>
        <w:jc w:val="both"/>
        <w:rPr>
          <w:rStyle w:val="Hypertextovprepojenie"/>
          <w:color w:val="auto"/>
          <w:u w:val="none"/>
        </w:rPr>
      </w:pPr>
      <w:r w:rsidRPr="00735CBF">
        <w:rPr>
          <w:rStyle w:val="Hypertextovprepojenie"/>
          <w:b/>
          <w:color w:val="auto"/>
          <w:u w:val="none"/>
        </w:rPr>
        <w:t>Mgr. Martin Uličný</w:t>
      </w:r>
      <w:r>
        <w:rPr>
          <w:rStyle w:val="Hypertextovprepojenie"/>
          <w:b/>
          <w:color w:val="auto"/>
          <w:u w:val="none"/>
        </w:rPr>
        <w:t xml:space="preserve">                         </w:t>
      </w:r>
      <w:r w:rsidR="00D37505" w:rsidRPr="00360BA1">
        <w:rPr>
          <w:rStyle w:val="Hypertextovprepojenie"/>
          <w:color w:val="auto"/>
          <w:u w:val="none"/>
        </w:rPr>
        <w:t>referent správnej, sporovej agendy a sťažností</w:t>
      </w:r>
    </w:p>
    <w:p w:rsidR="00735CBF" w:rsidRDefault="00735CBF" w:rsidP="00034099">
      <w:pPr>
        <w:tabs>
          <w:tab w:val="left" w:pos="3240"/>
        </w:tabs>
        <w:jc w:val="both"/>
        <w:rPr>
          <w:rStyle w:val="Hypertextovprepojenie"/>
          <w:color w:val="auto"/>
          <w:u w:val="none"/>
        </w:rPr>
      </w:pPr>
      <w:r w:rsidRPr="00735CBF">
        <w:rPr>
          <w:rStyle w:val="Hypertextovprepojenie"/>
          <w:color w:val="auto"/>
          <w:u w:val="none"/>
        </w:rPr>
        <w:t>055/7268/265</w:t>
      </w:r>
      <w:r>
        <w:rPr>
          <w:rStyle w:val="Hypertextovprepojenie"/>
          <w:color w:val="auto"/>
          <w:u w:val="none"/>
        </w:rPr>
        <w:t xml:space="preserve">, </w:t>
      </w:r>
      <w:hyperlink r:id="rId80" w:history="1">
        <w:r w:rsidRPr="006433B6">
          <w:rPr>
            <w:rStyle w:val="Hypertextovprepojenie"/>
          </w:rPr>
          <w:t>martin.ulicny@vucke.sk</w:t>
        </w:r>
      </w:hyperlink>
    </w:p>
    <w:p w:rsidR="00735CBF" w:rsidRPr="00735CBF" w:rsidRDefault="00735CBF" w:rsidP="00034099">
      <w:pPr>
        <w:tabs>
          <w:tab w:val="left" w:pos="3240"/>
        </w:tabs>
        <w:jc w:val="both"/>
        <w:rPr>
          <w:rStyle w:val="Hypertextovprepojenie"/>
          <w:color w:val="auto"/>
          <w:u w:val="none"/>
        </w:rPr>
      </w:pPr>
    </w:p>
    <w:p w:rsidR="00735CBF" w:rsidRPr="00735CBF" w:rsidRDefault="00735CBF" w:rsidP="00034099">
      <w:pPr>
        <w:tabs>
          <w:tab w:val="left" w:pos="3240"/>
        </w:tabs>
        <w:jc w:val="both"/>
        <w:rPr>
          <w:rStyle w:val="Hypertextovprepojenie"/>
          <w:b/>
          <w:color w:val="auto"/>
          <w:u w:val="none"/>
        </w:rPr>
      </w:pPr>
    </w:p>
    <w:p w:rsidR="00BF1BB4" w:rsidRPr="002D12E0" w:rsidRDefault="00BF1BB4" w:rsidP="00034099">
      <w:pPr>
        <w:jc w:val="both"/>
        <w:rPr>
          <w:rStyle w:val="Hypertextovprepojenie"/>
          <w:b/>
          <w:color w:val="auto"/>
          <w:u w:val="none"/>
        </w:rPr>
      </w:pPr>
      <w:r w:rsidRPr="002D12E0">
        <w:rPr>
          <w:rStyle w:val="Hypertextovprepojenie"/>
          <w:b/>
          <w:color w:val="auto"/>
          <w:u w:val="none"/>
        </w:rPr>
        <w:t>Mgr. Natália Vince</w:t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</w:r>
      <w:r w:rsidRPr="002D12E0">
        <w:rPr>
          <w:rStyle w:val="Hypertextovprepojenie"/>
          <w:b/>
          <w:color w:val="auto"/>
          <w:u w:val="none"/>
        </w:rPr>
        <w:tab/>
        <w:t>vedúca referátu</w:t>
      </w:r>
      <w:r w:rsidRPr="002D12E0">
        <w:rPr>
          <w:rStyle w:val="Hypertextovprepojenie"/>
          <w:color w:val="auto"/>
          <w:u w:val="none"/>
        </w:rPr>
        <w:t xml:space="preserve"> metodiky a projektov</w:t>
      </w:r>
    </w:p>
    <w:p w:rsidR="00360BA1" w:rsidRDefault="00BF1BB4" w:rsidP="00034099">
      <w:pPr>
        <w:jc w:val="both"/>
      </w:pPr>
      <w:r w:rsidRPr="002D12E0">
        <w:rPr>
          <w:rStyle w:val="Hypertextovprepojenie"/>
          <w:color w:val="auto"/>
          <w:u w:val="none"/>
        </w:rPr>
        <w:t xml:space="preserve">055/7268 258, </w:t>
      </w:r>
      <w:hyperlink r:id="rId81" w:history="1">
        <w:r w:rsidR="00ED7A8D" w:rsidRPr="006C27D5">
          <w:rPr>
            <w:rStyle w:val="Hypertextovprepojenie"/>
          </w:rPr>
          <w:t>natalia.vince@vucke.sk</w:t>
        </w:r>
      </w:hyperlink>
    </w:p>
    <w:p w:rsidR="002208D3" w:rsidRPr="002D12E0" w:rsidRDefault="002208D3" w:rsidP="00034099">
      <w:pPr>
        <w:tabs>
          <w:tab w:val="left" w:pos="3240"/>
        </w:tabs>
        <w:jc w:val="both"/>
      </w:pPr>
      <w:r w:rsidRPr="002D12E0">
        <w:rPr>
          <w:b/>
        </w:rPr>
        <w:t>RNDr. Viera Juríková</w:t>
      </w:r>
      <w:r w:rsidRPr="002D12E0">
        <w:tab/>
      </w:r>
      <w:r w:rsidRPr="002D12E0">
        <w:tab/>
      </w:r>
      <w:r w:rsidR="00BF1BB4" w:rsidRPr="002D12E0">
        <w:t>referent pre kontrolu škôl a školských zariadení</w:t>
      </w:r>
    </w:p>
    <w:p w:rsidR="00360BA1" w:rsidRDefault="002208D3" w:rsidP="00034099">
      <w:pPr>
        <w:tabs>
          <w:tab w:val="left" w:pos="3240"/>
        </w:tabs>
        <w:jc w:val="both"/>
        <w:rPr>
          <w:rStyle w:val="Hypertextovprepojenie"/>
          <w:color w:val="auto"/>
        </w:rPr>
      </w:pPr>
      <w:r w:rsidRPr="002D12E0">
        <w:t xml:space="preserve">055/7268 268, </w:t>
      </w:r>
      <w:hyperlink r:id="rId82" w:history="1">
        <w:r w:rsidR="00ED7A8D" w:rsidRPr="006C27D5">
          <w:rPr>
            <w:rStyle w:val="Hypertextovprepojenie"/>
          </w:rPr>
          <w:t>viera.jurikova@vucke.sk</w:t>
        </w:r>
      </w:hyperlink>
    </w:p>
    <w:p w:rsidR="00B75B9D" w:rsidRPr="002D12E0" w:rsidRDefault="00B75B9D" w:rsidP="00034099">
      <w:pPr>
        <w:tabs>
          <w:tab w:val="left" w:pos="3240"/>
        </w:tabs>
        <w:jc w:val="both"/>
      </w:pPr>
      <w:r w:rsidRPr="002D12E0">
        <w:rPr>
          <w:b/>
        </w:rPr>
        <w:t>Ing. Henrieta Kubová</w:t>
      </w:r>
      <w:r w:rsidRPr="002D12E0">
        <w:tab/>
      </w:r>
      <w:r w:rsidRPr="002D12E0">
        <w:tab/>
        <w:t xml:space="preserve">referent </w:t>
      </w:r>
      <w:r w:rsidR="00BF1BB4" w:rsidRPr="002D12E0">
        <w:t>metodiky a projektov</w:t>
      </w:r>
    </w:p>
    <w:p w:rsidR="00ED7A8D" w:rsidRDefault="00B75B9D" w:rsidP="00034099">
      <w:pPr>
        <w:tabs>
          <w:tab w:val="left" w:pos="3240"/>
        </w:tabs>
        <w:jc w:val="both"/>
        <w:rPr>
          <w:u w:val="single"/>
        </w:rPr>
      </w:pPr>
      <w:r w:rsidRPr="002D12E0">
        <w:t xml:space="preserve">055/7268 328, </w:t>
      </w:r>
      <w:hyperlink r:id="rId83" w:history="1">
        <w:r w:rsidR="00ED7A8D" w:rsidRPr="006C27D5">
          <w:rPr>
            <w:rStyle w:val="Hypertextovprepojenie"/>
          </w:rPr>
          <w:t>henrieta.kubova@vucke.sk</w:t>
        </w:r>
      </w:hyperlink>
    </w:p>
    <w:p w:rsidR="002D12E0" w:rsidRPr="00034099" w:rsidRDefault="002D12E0" w:rsidP="00034099">
      <w:pPr>
        <w:tabs>
          <w:tab w:val="left" w:pos="3240"/>
        </w:tabs>
        <w:jc w:val="both"/>
        <w:rPr>
          <w:color w:val="000000" w:themeColor="text1"/>
        </w:rPr>
      </w:pPr>
      <w:r w:rsidRPr="002D12E0">
        <w:rPr>
          <w:b/>
        </w:rPr>
        <w:t xml:space="preserve">Ing. Zuzana </w:t>
      </w:r>
      <w:proofErr w:type="spellStart"/>
      <w:r w:rsidRPr="002D12E0">
        <w:rPr>
          <w:b/>
        </w:rPr>
        <w:t>Brzáčová</w:t>
      </w:r>
      <w:proofErr w:type="spellEnd"/>
      <w:r w:rsidRPr="002D12E0">
        <w:rPr>
          <w:b/>
        </w:rPr>
        <w:t xml:space="preserve">                      </w:t>
      </w:r>
      <w:r w:rsidRPr="00034099">
        <w:rPr>
          <w:color w:val="000000" w:themeColor="text1"/>
        </w:rPr>
        <w:t xml:space="preserve">referent </w:t>
      </w:r>
      <w:r w:rsidR="00034099" w:rsidRPr="00034099">
        <w:rPr>
          <w:color w:val="000000" w:themeColor="text1"/>
        </w:rPr>
        <w:t xml:space="preserve"> pre implementáciu projektov</w:t>
      </w:r>
    </w:p>
    <w:p w:rsidR="002208D3" w:rsidRDefault="002208D3" w:rsidP="00034099">
      <w:pPr>
        <w:tabs>
          <w:tab w:val="left" w:pos="3240"/>
        </w:tabs>
        <w:jc w:val="both"/>
      </w:pPr>
      <w:r w:rsidRPr="002D12E0">
        <w:t xml:space="preserve">055/7268 161, </w:t>
      </w:r>
      <w:hyperlink r:id="rId84" w:history="1">
        <w:r w:rsidR="00ED7A8D" w:rsidRPr="006C27D5">
          <w:rPr>
            <w:rStyle w:val="Hypertextovprepojenie"/>
          </w:rPr>
          <w:t>zuzana.brzacova@vucke.sk</w:t>
        </w:r>
      </w:hyperlink>
    </w:p>
    <w:p w:rsidR="00ED7A8D" w:rsidRPr="002D12E0" w:rsidRDefault="00ED7A8D" w:rsidP="0010236B">
      <w:pPr>
        <w:tabs>
          <w:tab w:val="left" w:pos="3240"/>
        </w:tabs>
        <w:jc w:val="both"/>
      </w:pPr>
    </w:p>
    <w:p w:rsidR="00140F7B" w:rsidRPr="00FE53D2" w:rsidRDefault="00FE53D2" w:rsidP="00FE53D2">
      <w:pPr>
        <w:tabs>
          <w:tab w:val="left" w:pos="567"/>
          <w:tab w:val="left" w:pos="851"/>
          <w:tab w:val="left" w:pos="1276"/>
        </w:tabs>
        <w:spacing w:after="240"/>
        <w:jc w:val="both"/>
        <w:rPr>
          <w:b/>
          <w:bCs/>
          <w:sz w:val="28"/>
          <w:szCs w:val="28"/>
        </w:rPr>
      </w:pPr>
      <w:r w:rsidRPr="00FE53D2">
        <w:rPr>
          <w:b/>
          <w:bCs/>
          <w:sz w:val="28"/>
          <w:szCs w:val="28"/>
        </w:rPr>
        <w:t xml:space="preserve">15. </w:t>
      </w:r>
      <w:r w:rsidR="00140F7B" w:rsidRPr="00FE53D2">
        <w:rPr>
          <w:b/>
          <w:bCs/>
          <w:sz w:val="28"/>
          <w:szCs w:val="28"/>
        </w:rPr>
        <w:t>Používané skratky 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695"/>
      </w:tblGrid>
      <w:tr w:rsidR="004F617C" w:rsidTr="00F44DC6">
        <w:tc>
          <w:tcPr>
            <w:tcW w:w="1809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KSK</w:t>
            </w:r>
            <w:r w:rsidRPr="00ED7A8D">
              <w:tab/>
            </w:r>
          </w:p>
        </w:tc>
        <w:tc>
          <w:tcPr>
            <w:tcW w:w="7695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Košický samosprávny kraj</w:t>
            </w:r>
          </w:p>
        </w:tc>
      </w:tr>
      <w:tr w:rsidR="004F617C" w:rsidTr="00F44DC6">
        <w:tc>
          <w:tcPr>
            <w:tcW w:w="1809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OŠ ÚKSK</w:t>
            </w:r>
          </w:p>
        </w:tc>
        <w:tc>
          <w:tcPr>
            <w:tcW w:w="7695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Odbor školstva Úradu Košického samosprávneho kraja</w:t>
            </w:r>
          </w:p>
        </w:tc>
      </w:tr>
      <w:tr w:rsidR="004F617C" w:rsidTr="00F44DC6">
        <w:tc>
          <w:tcPr>
            <w:tcW w:w="1809" w:type="dxa"/>
          </w:tcPr>
          <w:p w:rsidR="004F617C" w:rsidRDefault="004F617C" w:rsidP="00F44DC6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OŠ</w:t>
            </w:r>
            <w:r w:rsidR="00F44DC6">
              <w:t xml:space="preserve"> </w:t>
            </w:r>
            <w:r w:rsidRPr="00ED7A8D">
              <w:t>OÚ Košice</w:t>
            </w:r>
          </w:p>
        </w:tc>
        <w:tc>
          <w:tcPr>
            <w:tcW w:w="7695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Odbor školstva Okresného úradu Košice</w:t>
            </w:r>
          </w:p>
        </w:tc>
      </w:tr>
      <w:tr w:rsidR="004F617C" w:rsidTr="00F44DC6">
        <w:tc>
          <w:tcPr>
            <w:tcW w:w="1809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SŠ</w:t>
            </w:r>
          </w:p>
        </w:tc>
        <w:tc>
          <w:tcPr>
            <w:tcW w:w="7695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stredné školy</w:t>
            </w:r>
          </w:p>
        </w:tc>
      </w:tr>
      <w:tr w:rsidR="004F617C" w:rsidTr="00F44DC6">
        <w:tc>
          <w:tcPr>
            <w:tcW w:w="1809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SOŠ</w:t>
            </w:r>
            <w:r w:rsidRPr="00ED7A8D">
              <w:tab/>
            </w:r>
          </w:p>
        </w:tc>
        <w:tc>
          <w:tcPr>
            <w:tcW w:w="7695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stredné odborné školy</w:t>
            </w:r>
          </w:p>
        </w:tc>
      </w:tr>
      <w:tr w:rsidR="004F617C" w:rsidTr="00F44DC6">
        <w:tc>
          <w:tcPr>
            <w:tcW w:w="1809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EP</w:t>
            </w:r>
          </w:p>
        </w:tc>
        <w:tc>
          <w:tcPr>
            <w:tcW w:w="7695" w:type="dxa"/>
          </w:tcPr>
          <w:p w:rsidR="004F617C" w:rsidRDefault="004F617C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elokované pracoviská</w:t>
            </w:r>
          </w:p>
        </w:tc>
      </w:tr>
      <w:tr w:rsidR="004F617C" w:rsidTr="00F44DC6">
        <w:tc>
          <w:tcPr>
            <w:tcW w:w="1809" w:type="dxa"/>
          </w:tcPr>
          <w:p w:rsidR="004F617C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ŠZ</w:t>
            </w:r>
          </w:p>
        </w:tc>
        <w:tc>
          <w:tcPr>
            <w:tcW w:w="7695" w:type="dxa"/>
          </w:tcPr>
          <w:p w:rsidR="004F617C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školské zariadenia</w:t>
            </w:r>
          </w:p>
        </w:tc>
      </w:tr>
      <w:tr w:rsidR="004F617C" w:rsidTr="00F44DC6">
        <w:tc>
          <w:tcPr>
            <w:tcW w:w="1809" w:type="dxa"/>
          </w:tcPr>
          <w:p w:rsidR="004F617C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ŠJ</w:t>
            </w:r>
          </w:p>
        </w:tc>
        <w:tc>
          <w:tcPr>
            <w:tcW w:w="7695" w:type="dxa"/>
          </w:tcPr>
          <w:p w:rsidR="004F617C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školské jedálne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ŠI</w:t>
            </w:r>
            <w:r w:rsidRPr="00ED7A8D">
              <w:tab/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školské internáty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MS</w:t>
            </w:r>
            <w:r w:rsidRPr="00ED7A8D">
              <w:tab/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maturitná skúška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KROVaP</w:t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Krajská rada pre odborné vzdelávanie a prípravu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NÚCEM</w:t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Národný ústav certifikovaných meraní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ŠIOV</w:t>
            </w:r>
            <w:r w:rsidRPr="00ED7A8D">
              <w:tab/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Štátny inštitút odborného vzdelávania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>
              <w:t>COVaP</w:t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Centrum odborného vzdelávania a prípravy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CNC</w:t>
            </w:r>
            <w:r w:rsidRPr="00ED7A8D">
              <w:tab/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proofErr w:type="spellStart"/>
            <w:r w:rsidRPr="00ED7A8D">
              <w:t>Computer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numerical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control</w:t>
            </w:r>
            <w:proofErr w:type="spellEnd"/>
            <w:r w:rsidRPr="00ED7A8D">
              <w:t xml:space="preserve"> (počítačom riadený stroj)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F44DC6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PISA</w:t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Program medzinárodného hodnotenia žiakov</w:t>
            </w: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>
              <w:t>OECD</w:t>
            </w:r>
          </w:p>
        </w:tc>
        <w:tc>
          <w:tcPr>
            <w:tcW w:w="7695" w:type="dxa"/>
          </w:tcPr>
          <w:p w:rsidR="00F44DC6" w:rsidRPr="00ED7A8D" w:rsidRDefault="00F44DC6" w:rsidP="00F44DC6">
            <w:pPr>
              <w:tabs>
                <w:tab w:val="left" w:pos="567"/>
              </w:tabs>
              <w:spacing w:after="120"/>
              <w:jc w:val="both"/>
            </w:pPr>
            <w:r>
              <w:t xml:space="preserve"> </w:t>
            </w:r>
            <w:proofErr w:type="spellStart"/>
            <w:r w:rsidRPr="00ED7A8D">
              <w:t>Organisation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for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Economic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Co-operation</w:t>
            </w:r>
            <w:proofErr w:type="spellEnd"/>
            <w:r w:rsidRPr="00ED7A8D">
              <w:t xml:space="preserve"> and </w:t>
            </w:r>
            <w:proofErr w:type="spellStart"/>
            <w:r w:rsidRPr="00ED7A8D">
              <w:t>Development</w:t>
            </w:r>
            <w:proofErr w:type="spellEnd"/>
            <w:r>
              <w:t xml:space="preserve"> O</w:t>
            </w:r>
            <w:r w:rsidRPr="00ED7A8D">
              <w:t>rganizácia pre hospodársku spoluprácu a rozvoj)</w:t>
            </w:r>
          </w:p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 xml:space="preserve">IEA </w:t>
            </w:r>
            <w:r w:rsidRPr="00ED7A8D">
              <w:tab/>
            </w:r>
            <w:r>
              <w:t xml:space="preserve">              </w:t>
            </w:r>
          </w:p>
        </w:tc>
        <w:tc>
          <w:tcPr>
            <w:tcW w:w="7695" w:type="dxa"/>
          </w:tcPr>
          <w:p w:rsidR="00F44DC6" w:rsidRPr="00ED7A8D" w:rsidRDefault="00F44DC6" w:rsidP="00F44DC6">
            <w:pPr>
              <w:tabs>
                <w:tab w:val="left" w:pos="567"/>
              </w:tabs>
              <w:spacing w:after="120"/>
              <w:ind w:left="2836" w:hanging="2836"/>
              <w:jc w:val="both"/>
            </w:pPr>
            <w:proofErr w:type="spellStart"/>
            <w:r w:rsidRPr="00ED7A8D">
              <w:t>International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Association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for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the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Evaluation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of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Educational</w:t>
            </w:r>
            <w:proofErr w:type="spellEnd"/>
            <w:r w:rsidRPr="00ED7A8D">
              <w:t xml:space="preserve"> Achievement (Medzinárodná asociácia pre hodnotenie výsledkov vzdelávania)</w:t>
            </w:r>
          </w:p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</w:p>
        </w:tc>
      </w:tr>
      <w:tr w:rsidR="00F44DC6" w:rsidTr="00F44DC6">
        <w:tc>
          <w:tcPr>
            <w:tcW w:w="1809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r w:rsidRPr="00ED7A8D">
              <w:t>ICCS</w:t>
            </w:r>
          </w:p>
        </w:tc>
        <w:tc>
          <w:tcPr>
            <w:tcW w:w="7695" w:type="dxa"/>
          </w:tcPr>
          <w:p w:rsidR="00F44DC6" w:rsidRDefault="00F44DC6" w:rsidP="0010236B">
            <w:pPr>
              <w:tabs>
                <w:tab w:val="left" w:pos="567"/>
                <w:tab w:val="left" w:pos="1276"/>
              </w:tabs>
              <w:spacing w:after="120"/>
              <w:jc w:val="both"/>
            </w:pPr>
            <w:proofErr w:type="spellStart"/>
            <w:r>
              <w:t>I</w:t>
            </w:r>
            <w:r w:rsidRPr="00ED7A8D">
              <w:t>nternational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Civic</w:t>
            </w:r>
            <w:proofErr w:type="spellEnd"/>
            <w:r w:rsidRPr="00ED7A8D">
              <w:t xml:space="preserve"> and </w:t>
            </w:r>
            <w:proofErr w:type="spellStart"/>
            <w:r w:rsidRPr="00ED7A8D">
              <w:t>Citizenship</w:t>
            </w:r>
            <w:proofErr w:type="spellEnd"/>
            <w:r w:rsidRPr="00ED7A8D">
              <w:t xml:space="preserve"> </w:t>
            </w:r>
            <w:proofErr w:type="spellStart"/>
            <w:r w:rsidRPr="00ED7A8D">
              <w:t>Education</w:t>
            </w:r>
            <w:proofErr w:type="spellEnd"/>
            <w:r w:rsidRPr="00ED7A8D">
              <w:t xml:space="preserve"> Study (Medzinárodné štúdium občianskeho vzdelávania)</w:t>
            </w:r>
          </w:p>
        </w:tc>
      </w:tr>
    </w:tbl>
    <w:p w:rsidR="00466A3B" w:rsidRPr="0010236B" w:rsidRDefault="00140F7B" w:rsidP="00735CBF">
      <w:pPr>
        <w:tabs>
          <w:tab w:val="left" w:pos="567"/>
          <w:tab w:val="left" w:pos="1276"/>
        </w:tabs>
        <w:spacing w:after="120"/>
        <w:jc w:val="both"/>
        <w:rPr>
          <w:color w:val="FF0000"/>
        </w:rPr>
      </w:pPr>
      <w:r w:rsidRPr="00ED7A8D">
        <w:tab/>
      </w:r>
      <w:r w:rsidRPr="00ED7A8D">
        <w:tab/>
      </w:r>
      <w:r w:rsidR="00ED7A8D">
        <w:t xml:space="preserve"> </w:t>
      </w:r>
    </w:p>
    <w:p w:rsidR="00F44DC6" w:rsidRPr="0010236B" w:rsidRDefault="00F44DC6">
      <w:pPr>
        <w:tabs>
          <w:tab w:val="left" w:pos="567"/>
        </w:tabs>
        <w:spacing w:after="120"/>
        <w:ind w:left="2836" w:right="-144" w:hanging="2836"/>
        <w:jc w:val="both"/>
        <w:rPr>
          <w:color w:val="FF0000"/>
        </w:rPr>
      </w:pPr>
    </w:p>
    <w:sectPr w:rsidR="00F44DC6" w:rsidRPr="0010236B" w:rsidSect="00FD3468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5A7" w:rsidRDefault="000E65A7" w:rsidP="00D87925">
      <w:r>
        <w:separator/>
      </w:r>
    </w:p>
  </w:endnote>
  <w:endnote w:type="continuationSeparator" w:id="0">
    <w:p w:rsidR="000E65A7" w:rsidRDefault="000E65A7" w:rsidP="00D8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170120"/>
      <w:docPartObj>
        <w:docPartGallery w:val="Page Numbers (Bottom of Page)"/>
        <w:docPartUnique/>
      </w:docPartObj>
    </w:sdtPr>
    <w:sdtContent>
      <w:p w:rsidR="000E65A7" w:rsidRDefault="000E65A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71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E65A7" w:rsidRDefault="000E65A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5A7" w:rsidRDefault="000E65A7" w:rsidP="00D87925">
      <w:r>
        <w:separator/>
      </w:r>
    </w:p>
  </w:footnote>
  <w:footnote w:type="continuationSeparator" w:id="0">
    <w:p w:rsidR="000E65A7" w:rsidRDefault="000E65A7" w:rsidP="00D8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2A56"/>
    <w:multiLevelType w:val="hybridMultilevel"/>
    <w:tmpl w:val="E56889FC"/>
    <w:lvl w:ilvl="0" w:tplc="B0B21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93AEA"/>
    <w:multiLevelType w:val="hybridMultilevel"/>
    <w:tmpl w:val="CD7E07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D3746"/>
    <w:multiLevelType w:val="multilevel"/>
    <w:tmpl w:val="A25C4F42"/>
    <w:lvl w:ilvl="0">
      <w:start w:val="10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06924444"/>
    <w:multiLevelType w:val="hybridMultilevel"/>
    <w:tmpl w:val="6E366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601B7"/>
    <w:multiLevelType w:val="multilevel"/>
    <w:tmpl w:val="D31431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E948A1"/>
    <w:multiLevelType w:val="hybridMultilevel"/>
    <w:tmpl w:val="23D2912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8B72C7"/>
    <w:multiLevelType w:val="hybridMultilevel"/>
    <w:tmpl w:val="074099BE"/>
    <w:lvl w:ilvl="0" w:tplc="1778A0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44063"/>
    <w:multiLevelType w:val="hybridMultilevel"/>
    <w:tmpl w:val="A24E23E2"/>
    <w:lvl w:ilvl="0" w:tplc="1778A0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B0686"/>
    <w:multiLevelType w:val="hybridMultilevel"/>
    <w:tmpl w:val="C5306E76"/>
    <w:lvl w:ilvl="0" w:tplc="041B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9">
    <w:nsid w:val="1CDA1C94"/>
    <w:multiLevelType w:val="hybridMultilevel"/>
    <w:tmpl w:val="1736C3AA"/>
    <w:lvl w:ilvl="0" w:tplc="041B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208D733F"/>
    <w:multiLevelType w:val="hybridMultilevel"/>
    <w:tmpl w:val="01A20534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7EA0571"/>
    <w:multiLevelType w:val="hybridMultilevel"/>
    <w:tmpl w:val="D988D8D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61C1999"/>
    <w:multiLevelType w:val="multilevel"/>
    <w:tmpl w:val="60EEEDB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C376F0"/>
    <w:multiLevelType w:val="hybridMultilevel"/>
    <w:tmpl w:val="6D84034E"/>
    <w:lvl w:ilvl="0" w:tplc="85524238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64E5B"/>
    <w:multiLevelType w:val="hybridMultilevel"/>
    <w:tmpl w:val="C2C0B832"/>
    <w:lvl w:ilvl="0" w:tplc="041B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>
    <w:nsid w:val="42B85F72"/>
    <w:multiLevelType w:val="hybridMultilevel"/>
    <w:tmpl w:val="815415A8"/>
    <w:lvl w:ilvl="0" w:tplc="B38233A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621187F"/>
    <w:multiLevelType w:val="hybridMultilevel"/>
    <w:tmpl w:val="D74AD6EA"/>
    <w:lvl w:ilvl="0" w:tplc="85524238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C3F02"/>
    <w:multiLevelType w:val="hybridMultilevel"/>
    <w:tmpl w:val="DF92668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9272FBF"/>
    <w:multiLevelType w:val="hybridMultilevel"/>
    <w:tmpl w:val="BAC0DA5C"/>
    <w:lvl w:ilvl="0" w:tplc="041B000F">
      <w:start w:val="1"/>
      <w:numFmt w:val="decimal"/>
      <w:lvlText w:val="%1."/>
      <w:lvlJc w:val="left"/>
      <w:pPr>
        <w:ind w:left="1200" w:hanging="360"/>
      </w:pPr>
    </w:lvl>
    <w:lvl w:ilvl="1" w:tplc="041B0019" w:tentative="1">
      <w:start w:val="1"/>
      <w:numFmt w:val="lowerLetter"/>
      <w:lvlText w:val="%2."/>
      <w:lvlJc w:val="left"/>
      <w:pPr>
        <w:ind w:left="1920" w:hanging="360"/>
      </w:pPr>
    </w:lvl>
    <w:lvl w:ilvl="2" w:tplc="041B001B" w:tentative="1">
      <w:start w:val="1"/>
      <w:numFmt w:val="lowerRoman"/>
      <w:lvlText w:val="%3."/>
      <w:lvlJc w:val="right"/>
      <w:pPr>
        <w:ind w:left="2640" w:hanging="180"/>
      </w:pPr>
    </w:lvl>
    <w:lvl w:ilvl="3" w:tplc="041B000F" w:tentative="1">
      <w:start w:val="1"/>
      <w:numFmt w:val="decimal"/>
      <w:lvlText w:val="%4."/>
      <w:lvlJc w:val="left"/>
      <w:pPr>
        <w:ind w:left="3360" w:hanging="360"/>
      </w:pPr>
    </w:lvl>
    <w:lvl w:ilvl="4" w:tplc="041B0019" w:tentative="1">
      <w:start w:val="1"/>
      <w:numFmt w:val="lowerLetter"/>
      <w:lvlText w:val="%5."/>
      <w:lvlJc w:val="left"/>
      <w:pPr>
        <w:ind w:left="4080" w:hanging="360"/>
      </w:pPr>
    </w:lvl>
    <w:lvl w:ilvl="5" w:tplc="041B001B" w:tentative="1">
      <w:start w:val="1"/>
      <w:numFmt w:val="lowerRoman"/>
      <w:lvlText w:val="%6."/>
      <w:lvlJc w:val="right"/>
      <w:pPr>
        <w:ind w:left="4800" w:hanging="180"/>
      </w:pPr>
    </w:lvl>
    <w:lvl w:ilvl="6" w:tplc="041B000F" w:tentative="1">
      <w:start w:val="1"/>
      <w:numFmt w:val="decimal"/>
      <w:lvlText w:val="%7."/>
      <w:lvlJc w:val="left"/>
      <w:pPr>
        <w:ind w:left="5520" w:hanging="360"/>
      </w:pPr>
    </w:lvl>
    <w:lvl w:ilvl="7" w:tplc="041B0019" w:tentative="1">
      <w:start w:val="1"/>
      <w:numFmt w:val="lowerLetter"/>
      <w:lvlText w:val="%8."/>
      <w:lvlJc w:val="left"/>
      <w:pPr>
        <w:ind w:left="6240" w:hanging="360"/>
      </w:pPr>
    </w:lvl>
    <w:lvl w:ilvl="8" w:tplc="041B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4B786ED2"/>
    <w:multiLevelType w:val="hybridMultilevel"/>
    <w:tmpl w:val="76422E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C2EB5"/>
    <w:multiLevelType w:val="hybridMultilevel"/>
    <w:tmpl w:val="1C0E923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C0826"/>
    <w:multiLevelType w:val="hybridMultilevel"/>
    <w:tmpl w:val="6F1296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B72FB"/>
    <w:multiLevelType w:val="multilevel"/>
    <w:tmpl w:val="A25C4F4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5793819"/>
    <w:multiLevelType w:val="hybridMultilevel"/>
    <w:tmpl w:val="B7E2FD3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CD5359"/>
    <w:multiLevelType w:val="multilevel"/>
    <w:tmpl w:val="441E989E"/>
    <w:lvl w:ilvl="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426BF6"/>
    <w:multiLevelType w:val="hybridMultilevel"/>
    <w:tmpl w:val="35AC8064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74373DF"/>
    <w:multiLevelType w:val="hybridMultilevel"/>
    <w:tmpl w:val="E848A542"/>
    <w:lvl w:ilvl="0" w:tplc="041B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7">
    <w:nsid w:val="62D8420D"/>
    <w:multiLevelType w:val="hybridMultilevel"/>
    <w:tmpl w:val="3B80EB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4D3059"/>
    <w:multiLevelType w:val="hybridMultilevel"/>
    <w:tmpl w:val="9BB4EE4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D604106"/>
    <w:multiLevelType w:val="hybridMultilevel"/>
    <w:tmpl w:val="98F21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D660B"/>
    <w:multiLevelType w:val="hybridMultilevel"/>
    <w:tmpl w:val="B866CD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1655D"/>
    <w:multiLevelType w:val="hybridMultilevel"/>
    <w:tmpl w:val="792E4016"/>
    <w:lvl w:ilvl="0" w:tplc="041B0017">
      <w:start w:val="1"/>
      <w:numFmt w:val="lowerLetter"/>
      <w:lvlText w:val="%1)"/>
      <w:lvlJc w:val="left"/>
      <w:pPr>
        <w:ind w:left="1430" w:hanging="360"/>
      </w:pPr>
    </w:lvl>
    <w:lvl w:ilvl="1" w:tplc="CAD613FE">
      <w:start w:val="1"/>
      <w:numFmt w:val="lowerLetter"/>
      <w:lvlText w:val="%2)"/>
      <w:lvlJc w:val="left"/>
      <w:pPr>
        <w:ind w:left="1211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2">
    <w:nsid w:val="7123267E"/>
    <w:multiLevelType w:val="multilevel"/>
    <w:tmpl w:val="A7A01C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6B12365"/>
    <w:multiLevelType w:val="hybridMultilevel"/>
    <w:tmpl w:val="76CE3A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D129E2"/>
    <w:multiLevelType w:val="hybridMultilevel"/>
    <w:tmpl w:val="16C4AF70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30"/>
  </w:num>
  <w:num w:numId="4">
    <w:abstractNumId w:val="11"/>
  </w:num>
  <w:num w:numId="5">
    <w:abstractNumId w:val="20"/>
  </w:num>
  <w:num w:numId="6">
    <w:abstractNumId w:val="34"/>
  </w:num>
  <w:num w:numId="7">
    <w:abstractNumId w:val="29"/>
  </w:num>
  <w:num w:numId="8">
    <w:abstractNumId w:val="12"/>
  </w:num>
  <w:num w:numId="9">
    <w:abstractNumId w:val="2"/>
  </w:num>
  <w:num w:numId="10">
    <w:abstractNumId w:val="22"/>
  </w:num>
  <w:num w:numId="11">
    <w:abstractNumId w:val="32"/>
  </w:num>
  <w:num w:numId="12">
    <w:abstractNumId w:val="24"/>
  </w:num>
  <w:num w:numId="13">
    <w:abstractNumId w:val="28"/>
  </w:num>
  <w:num w:numId="14">
    <w:abstractNumId w:val="5"/>
  </w:num>
  <w:num w:numId="15">
    <w:abstractNumId w:val="10"/>
  </w:num>
  <w:num w:numId="16">
    <w:abstractNumId w:val="15"/>
  </w:num>
  <w:num w:numId="17">
    <w:abstractNumId w:val="8"/>
  </w:num>
  <w:num w:numId="18">
    <w:abstractNumId w:val="26"/>
  </w:num>
  <w:num w:numId="19">
    <w:abstractNumId w:val="23"/>
  </w:num>
  <w:num w:numId="20">
    <w:abstractNumId w:val="25"/>
  </w:num>
  <w:num w:numId="21">
    <w:abstractNumId w:val="1"/>
  </w:num>
  <w:num w:numId="22">
    <w:abstractNumId w:val="7"/>
  </w:num>
  <w:num w:numId="23">
    <w:abstractNumId w:val="6"/>
  </w:num>
  <w:num w:numId="24">
    <w:abstractNumId w:val="33"/>
  </w:num>
  <w:num w:numId="25">
    <w:abstractNumId w:val="21"/>
  </w:num>
  <w:num w:numId="26">
    <w:abstractNumId w:val="4"/>
  </w:num>
  <w:num w:numId="27">
    <w:abstractNumId w:val="14"/>
  </w:num>
  <w:num w:numId="28">
    <w:abstractNumId w:val="9"/>
  </w:num>
  <w:num w:numId="29">
    <w:abstractNumId w:val="3"/>
  </w:num>
  <w:num w:numId="30">
    <w:abstractNumId w:val="27"/>
  </w:num>
  <w:num w:numId="31">
    <w:abstractNumId w:val="18"/>
  </w:num>
  <w:num w:numId="32">
    <w:abstractNumId w:val="19"/>
  </w:num>
  <w:num w:numId="33">
    <w:abstractNumId w:val="0"/>
  </w:num>
  <w:num w:numId="34">
    <w:abstractNumId w:val="16"/>
  </w:num>
  <w:num w:numId="3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D3"/>
    <w:rsid w:val="00003683"/>
    <w:rsid w:val="00005ADC"/>
    <w:rsid w:val="00007E1F"/>
    <w:rsid w:val="00013645"/>
    <w:rsid w:val="00013812"/>
    <w:rsid w:val="00014BBB"/>
    <w:rsid w:val="00015191"/>
    <w:rsid w:val="000174C8"/>
    <w:rsid w:val="00021C38"/>
    <w:rsid w:val="0002590E"/>
    <w:rsid w:val="000261A1"/>
    <w:rsid w:val="00034099"/>
    <w:rsid w:val="00034AE9"/>
    <w:rsid w:val="0003565E"/>
    <w:rsid w:val="00036195"/>
    <w:rsid w:val="00036A6D"/>
    <w:rsid w:val="0004396C"/>
    <w:rsid w:val="00053B06"/>
    <w:rsid w:val="00054C05"/>
    <w:rsid w:val="00063AB9"/>
    <w:rsid w:val="0006554E"/>
    <w:rsid w:val="00077E35"/>
    <w:rsid w:val="000801B7"/>
    <w:rsid w:val="00082553"/>
    <w:rsid w:val="00083E37"/>
    <w:rsid w:val="00084D89"/>
    <w:rsid w:val="00085B09"/>
    <w:rsid w:val="00085CDB"/>
    <w:rsid w:val="00093202"/>
    <w:rsid w:val="00095DC8"/>
    <w:rsid w:val="000A0BBF"/>
    <w:rsid w:val="000A16DF"/>
    <w:rsid w:val="000A2DE9"/>
    <w:rsid w:val="000B26F8"/>
    <w:rsid w:val="000B3872"/>
    <w:rsid w:val="000C03AE"/>
    <w:rsid w:val="000C1045"/>
    <w:rsid w:val="000C1183"/>
    <w:rsid w:val="000C414E"/>
    <w:rsid w:val="000C4AF9"/>
    <w:rsid w:val="000D17F0"/>
    <w:rsid w:val="000D1D98"/>
    <w:rsid w:val="000D2545"/>
    <w:rsid w:val="000D283A"/>
    <w:rsid w:val="000D2BFA"/>
    <w:rsid w:val="000D6699"/>
    <w:rsid w:val="000E65A7"/>
    <w:rsid w:val="000E69B4"/>
    <w:rsid w:val="000E7D0B"/>
    <w:rsid w:val="000F09FB"/>
    <w:rsid w:val="000F4038"/>
    <w:rsid w:val="000F56BA"/>
    <w:rsid w:val="000F7C7D"/>
    <w:rsid w:val="0010236B"/>
    <w:rsid w:val="00104DBC"/>
    <w:rsid w:val="00105A1A"/>
    <w:rsid w:val="00105BE1"/>
    <w:rsid w:val="00105D56"/>
    <w:rsid w:val="00106135"/>
    <w:rsid w:val="0010729C"/>
    <w:rsid w:val="001105CB"/>
    <w:rsid w:val="00111040"/>
    <w:rsid w:val="00113929"/>
    <w:rsid w:val="00114EB3"/>
    <w:rsid w:val="001208C0"/>
    <w:rsid w:val="001269AB"/>
    <w:rsid w:val="001355C6"/>
    <w:rsid w:val="001358BF"/>
    <w:rsid w:val="00140F7B"/>
    <w:rsid w:val="0014144D"/>
    <w:rsid w:val="00142ACE"/>
    <w:rsid w:val="00145252"/>
    <w:rsid w:val="0015278C"/>
    <w:rsid w:val="0015295D"/>
    <w:rsid w:val="0015306F"/>
    <w:rsid w:val="00154DF8"/>
    <w:rsid w:val="00161621"/>
    <w:rsid w:val="00161997"/>
    <w:rsid w:val="00162B59"/>
    <w:rsid w:val="001653EB"/>
    <w:rsid w:val="00171CA1"/>
    <w:rsid w:val="00172040"/>
    <w:rsid w:val="00174A0F"/>
    <w:rsid w:val="001769DE"/>
    <w:rsid w:val="00176F65"/>
    <w:rsid w:val="00182248"/>
    <w:rsid w:val="00182B4E"/>
    <w:rsid w:val="00190AEE"/>
    <w:rsid w:val="00191A82"/>
    <w:rsid w:val="001941E2"/>
    <w:rsid w:val="001A1AB7"/>
    <w:rsid w:val="001A20F8"/>
    <w:rsid w:val="001A2EF0"/>
    <w:rsid w:val="001A344C"/>
    <w:rsid w:val="001A73E9"/>
    <w:rsid w:val="001B0F4D"/>
    <w:rsid w:val="001B3206"/>
    <w:rsid w:val="001B3F33"/>
    <w:rsid w:val="001B4E08"/>
    <w:rsid w:val="001B569F"/>
    <w:rsid w:val="001B63BB"/>
    <w:rsid w:val="001B7202"/>
    <w:rsid w:val="001C0E93"/>
    <w:rsid w:val="001C154B"/>
    <w:rsid w:val="001C2C87"/>
    <w:rsid w:val="001C33F2"/>
    <w:rsid w:val="001C3A64"/>
    <w:rsid w:val="001C5451"/>
    <w:rsid w:val="001C6309"/>
    <w:rsid w:val="001C6FB7"/>
    <w:rsid w:val="001D2702"/>
    <w:rsid w:val="001D3E38"/>
    <w:rsid w:val="001D6B09"/>
    <w:rsid w:val="001E1864"/>
    <w:rsid w:val="001E439E"/>
    <w:rsid w:val="001E5BB7"/>
    <w:rsid w:val="001F01CA"/>
    <w:rsid w:val="001F35CE"/>
    <w:rsid w:val="001F6AE7"/>
    <w:rsid w:val="001F6D1F"/>
    <w:rsid w:val="001F755F"/>
    <w:rsid w:val="001F78F2"/>
    <w:rsid w:val="002004DE"/>
    <w:rsid w:val="00201331"/>
    <w:rsid w:val="002028F2"/>
    <w:rsid w:val="002050E5"/>
    <w:rsid w:val="00206F1E"/>
    <w:rsid w:val="00211800"/>
    <w:rsid w:val="002125CD"/>
    <w:rsid w:val="002208D3"/>
    <w:rsid w:val="00223155"/>
    <w:rsid w:val="00227161"/>
    <w:rsid w:val="002313DA"/>
    <w:rsid w:val="002335C7"/>
    <w:rsid w:val="002343B8"/>
    <w:rsid w:val="00234463"/>
    <w:rsid w:val="00234AE3"/>
    <w:rsid w:val="00241E9C"/>
    <w:rsid w:val="00244017"/>
    <w:rsid w:val="0024483E"/>
    <w:rsid w:val="00246575"/>
    <w:rsid w:val="00246F23"/>
    <w:rsid w:val="0024719E"/>
    <w:rsid w:val="00252AC9"/>
    <w:rsid w:val="0025513A"/>
    <w:rsid w:val="0025691B"/>
    <w:rsid w:val="00256F42"/>
    <w:rsid w:val="00273826"/>
    <w:rsid w:val="0027565C"/>
    <w:rsid w:val="00276383"/>
    <w:rsid w:val="0028035C"/>
    <w:rsid w:val="002817BF"/>
    <w:rsid w:val="00285287"/>
    <w:rsid w:val="00290635"/>
    <w:rsid w:val="002915B6"/>
    <w:rsid w:val="002A1261"/>
    <w:rsid w:val="002A2D1C"/>
    <w:rsid w:val="002B34A6"/>
    <w:rsid w:val="002B49B6"/>
    <w:rsid w:val="002C0C70"/>
    <w:rsid w:val="002C1EAD"/>
    <w:rsid w:val="002C6223"/>
    <w:rsid w:val="002D12E0"/>
    <w:rsid w:val="002D1D86"/>
    <w:rsid w:val="002D2A00"/>
    <w:rsid w:val="002D4B6A"/>
    <w:rsid w:val="002D556B"/>
    <w:rsid w:val="002D687C"/>
    <w:rsid w:val="002E414D"/>
    <w:rsid w:val="002F116F"/>
    <w:rsid w:val="002F281D"/>
    <w:rsid w:val="002F2D97"/>
    <w:rsid w:val="002F342E"/>
    <w:rsid w:val="002F3DC3"/>
    <w:rsid w:val="002F6765"/>
    <w:rsid w:val="0031094C"/>
    <w:rsid w:val="003159A2"/>
    <w:rsid w:val="00320A20"/>
    <w:rsid w:val="003266BA"/>
    <w:rsid w:val="003270BA"/>
    <w:rsid w:val="003272DE"/>
    <w:rsid w:val="0033412E"/>
    <w:rsid w:val="0034623E"/>
    <w:rsid w:val="00346637"/>
    <w:rsid w:val="00352842"/>
    <w:rsid w:val="00354543"/>
    <w:rsid w:val="00355698"/>
    <w:rsid w:val="00355ECC"/>
    <w:rsid w:val="0035746A"/>
    <w:rsid w:val="00360BA1"/>
    <w:rsid w:val="00365612"/>
    <w:rsid w:val="0036751C"/>
    <w:rsid w:val="0037112C"/>
    <w:rsid w:val="00371C68"/>
    <w:rsid w:val="0037328F"/>
    <w:rsid w:val="00382076"/>
    <w:rsid w:val="00382EAA"/>
    <w:rsid w:val="00384B18"/>
    <w:rsid w:val="00386C0F"/>
    <w:rsid w:val="00393DBA"/>
    <w:rsid w:val="003A1C3F"/>
    <w:rsid w:val="003B26BC"/>
    <w:rsid w:val="003C2DC0"/>
    <w:rsid w:val="003C4288"/>
    <w:rsid w:val="003C58B0"/>
    <w:rsid w:val="003C7426"/>
    <w:rsid w:val="003C7962"/>
    <w:rsid w:val="003D09E7"/>
    <w:rsid w:val="003D5165"/>
    <w:rsid w:val="003D6E86"/>
    <w:rsid w:val="003E0ADB"/>
    <w:rsid w:val="003E17F8"/>
    <w:rsid w:val="003E293A"/>
    <w:rsid w:val="003E29A1"/>
    <w:rsid w:val="003E303A"/>
    <w:rsid w:val="003E7927"/>
    <w:rsid w:val="003E7CDA"/>
    <w:rsid w:val="003F0696"/>
    <w:rsid w:val="003F2ADF"/>
    <w:rsid w:val="0040221F"/>
    <w:rsid w:val="00402417"/>
    <w:rsid w:val="00402F98"/>
    <w:rsid w:val="00406B13"/>
    <w:rsid w:val="00417295"/>
    <w:rsid w:val="00424123"/>
    <w:rsid w:val="004248C0"/>
    <w:rsid w:val="00430946"/>
    <w:rsid w:val="00430ADD"/>
    <w:rsid w:val="004325B2"/>
    <w:rsid w:val="00434195"/>
    <w:rsid w:val="00440DDD"/>
    <w:rsid w:val="004418BF"/>
    <w:rsid w:val="00447C6C"/>
    <w:rsid w:val="00450629"/>
    <w:rsid w:val="00450B65"/>
    <w:rsid w:val="00453076"/>
    <w:rsid w:val="00454AAC"/>
    <w:rsid w:val="00460C0B"/>
    <w:rsid w:val="00461B90"/>
    <w:rsid w:val="00462483"/>
    <w:rsid w:val="00465262"/>
    <w:rsid w:val="00466A3B"/>
    <w:rsid w:val="00467CC2"/>
    <w:rsid w:val="00471E0A"/>
    <w:rsid w:val="00472CD3"/>
    <w:rsid w:val="00473442"/>
    <w:rsid w:val="00474214"/>
    <w:rsid w:val="00480754"/>
    <w:rsid w:val="00491B34"/>
    <w:rsid w:val="00491FA9"/>
    <w:rsid w:val="00493463"/>
    <w:rsid w:val="00496EAB"/>
    <w:rsid w:val="004A19B2"/>
    <w:rsid w:val="004A3F59"/>
    <w:rsid w:val="004B28D9"/>
    <w:rsid w:val="004B3FC1"/>
    <w:rsid w:val="004C16B0"/>
    <w:rsid w:val="004C1F0D"/>
    <w:rsid w:val="004C29B8"/>
    <w:rsid w:val="004C2F02"/>
    <w:rsid w:val="004C3F1A"/>
    <w:rsid w:val="004D007D"/>
    <w:rsid w:val="004D302E"/>
    <w:rsid w:val="004D38C9"/>
    <w:rsid w:val="004D56A4"/>
    <w:rsid w:val="004D6D99"/>
    <w:rsid w:val="004E156F"/>
    <w:rsid w:val="004E45A1"/>
    <w:rsid w:val="004E4635"/>
    <w:rsid w:val="004F1C59"/>
    <w:rsid w:val="004F617C"/>
    <w:rsid w:val="004F7CD7"/>
    <w:rsid w:val="00500F37"/>
    <w:rsid w:val="0050209A"/>
    <w:rsid w:val="0050545D"/>
    <w:rsid w:val="00505D91"/>
    <w:rsid w:val="005134EC"/>
    <w:rsid w:val="00514B57"/>
    <w:rsid w:val="005154BC"/>
    <w:rsid w:val="005159EB"/>
    <w:rsid w:val="00523210"/>
    <w:rsid w:val="00523464"/>
    <w:rsid w:val="00523927"/>
    <w:rsid w:val="00525523"/>
    <w:rsid w:val="00527377"/>
    <w:rsid w:val="00530C74"/>
    <w:rsid w:val="005340FC"/>
    <w:rsid w:val="00536927"/>
    <w:rsid w:val="00543B39"/>
    <w:rsid w:val="00545B8E"/>
    <w:rsid w:val="00545BA7"/>
    <w:rsid w:val="00547129"/>
    <w:rsid w:val="005476EB"/>
    <w:rsid w:val="00557649"/>
    <w:rsid w:val="005601CE"/>
    <w:rsid w:val="00560A9B"/>
    <w:rsid w:val="00564C70"/>
    <w:rsid w:val="0056546E"/>
    <w:rsid w:val="0056565F"/>
    <w:rsid w:val="00572981"/>
    <w:rsid w:val="0058478C"/>
    <w:rsid w:val="00587C37"/>
    <w:rsid w:val="005901E1"/>
    <w:rsid w:val="005921B5"/>
    <w:rsid w:val="00597607"/>
    <w:rsid w:val="00597BC1"/>
    <w:rsid w:val="005A17B5"/>
    <w:rsid w:val="005A3DF7"/>
    <w:rsid w:val="005A51B7"/>
    <w:rsid w:val="005C1CAB"/>
    <w:rsid w:val="005C1E8A"/>
    <w:rsid w:val="005C6F89"/>
    <w:rsid w:val="005D438B"/>
    <w:rsid w:val="005D5778"/>
    <w:rsid w:val="005D7B9A"/>
    <w:rsid w:val="005E3F15"/>
    <w:rsid w:val="005E5A1A"/>
    <w:rsid w:val="005E7705"/>
    <w:rsid w:val="005E7E0F"/>
    <w:rsid w:val="005F3BED"/>
    <w:rsid w:val="0060143B"/>
    <w:rsid w:val="00603C3F"/>
    <w:rsid w:val="00603CA8"/>
    <w:rsid w:val="00606410"/>
    <w:rsid w:val="00606FD8"/>
    <w:rsid w:val="0060724D"/>
    <w:rsid w:val="0061073A"/>
    <w:rsid w:val="00610773"/>
    <w:rsid w:val="00622321"/>
    <w:rsid w:val="00626FE4"/>
    <w:rsid w:val="00632795"/>
    <w:rsid w:val="00635B83"/>
    <w:rsid w:val="006428CB"/>
    <w:rsid w:val="00644BC8"/>
    <w:rsid w:val="006471E4"/>
    <w:rsid w:val="0064757B"/>
    <w:rsid w:val="0065056C"/>
    <w:rsid w:val="006517FB"/>
    <w:rsid w:val="006524B9"/>
    <w:rsid w:val="00653823"/>
    <w:rsid w:val="006606A9"/>
    <w:rsid w:val="00665BB7"/>
    <w:rsid w:val="006679E3"/>
    <w:rsid w:val="00670F71"/>
    <w:rsid w:val="00682746"/>
    <w:rsid w:val="00684E8D"/>
    <w:rsid w:val="006871A3"/>
    <w:rsid w:val="00690325"/>
    <w:rsid w:val="00691477"/>
    <w:rsid w:val="00691567"/>
    <w:rsid w:val="006929C3"/>
    <w:rsid w:val="00692D3E"/>
    <w:rsid w:val="00693AC6"/>
    <w:rsid w:val="006970CE"/>
    <w:rsid w:val="006A0149"/>
    <w:rsid w:val="006A094B"/>
    <w:rsid w:val="006A1915"/>
    <w:rsid w:val="006A4ABB"/>
    <w:rsid w:val="006A653A"/>
    <w:rsid w:val="006C23F6"/>
    <w:rsid w:val="006C37DF"/>
    <w:rsid w:val="006C428C"/>
    <w:rsid w:val="006D755D"/>
    <w:rsid w:val="006E145C"/>
    <w:rsid w:val="006E31DC"/>
    <w:rsid w:val="006E68B8"/>
    <w:rsid w:val="006E7A7C"/>
    <w:rsid w:val="006F21EE"/>
    <w:rsid w:val="006F5937"/>
    <w:rsid w:val="006F671B"/>
    <w:rsid w:val="006F6A66"/>
    <w:rsid w:val="006F73D4"/>
    <w:rsid w:val="00702388"/>
    <w:rsid w:val="00710704"/>
    <w:rsid w:val="00711EE1"/>
    <w:rsid w:val="007135DD"/>
    <w:rsid w:val="00713940"/>
    <w:rsid w:val="0072185B"/>
    <w:rsid w:val="007320A3"/>
    <w:rsid w:val="00734050"/>
    <w:rsid w:val="007346B0"/>
    <w:rsid w:val="00735CBF"/>
    <w:rsid w:val="00736585"/>
    <w:rsid w:val="0073722D"/>
    <w:rsid w:val="00743126"/>
    <w:rsid w:val="00752677"/>
    <w:rsid w:val="00753291"/>
    <w:rsid w:val="0076075E"/>
    <w:rsid w:val="00761AB1"/>
    <w:rsid w:val="00762669"/>
    <w:rsid w:val="00765077"/>
    <w:rsid w:val="00766D3D"/>
    <w:rsid w:val="0077015C"/>
    <w:rsid w:val="0077483C"/>
    <w:rsid w:val="00775134"/>
    <w:rsid w:val="007814DB"/>
    <w:rsid w:val="00781EC3"/>
    <w:rsid w:val="007823EF"/>
    <w:rsid w:val="0079064F"/>
    <w:rsid w:val="00796222"/>
    <w:rsid w:val="007A1EB8"/>
    <w:rsid w:val="007A2E12"/>
    <w:rsid w:val="007A5316"/>
    <w:rsid w:val="007B43BD"/>
    <w:rsid w:val="007B5C18"/>
    <w:rsid w:val="007B5CB8"/>
    <w:rsid w:val="007B7900"/>
    <w:rsid w:val="007C1D0A"/>
    <w:rsid w:val="007C256B"/>
    <w:rsid w:val="007D015F"/>
    <w:rsid w:val="007D24B0"/>
    <w:rsid w:val="007D4676"/>
    <w:rsid w:val="007D48DF"/>
    <w:rsid w:val="007D7799"/>
    <w:rsid w:val="007E0999"/>
    <w:rsid w:val="007E15A3"/>
    <w:rsid w:val="007E1C15"/>
    <w:rsid w:val="007E2A8C"/>
    <w:rsid w:val="007E4C76"/>
    <w:rsid w:val="007E65BD"/>
    <w:rsid w:val="007E7597"/>
    <w:rsid w:val="007F085A"/>
    <w:rsid w:val="007F3ED6"/>
    <w:rsid w:val="007F45B4"/>
    <w:rsid w:val="007F5A95"/>
    <w:rsid w:val="007F772E"/>
    <w:rsid w:val="008000C3"/>
    <w:rsid w:val="00803EFE"/>
    <w:rsid w:val="008151A7"/>
    <w:rsid w:val="00817712"/>
    <w:rsid w:val="00821BF6"/>
    <w:rsid w:val="00823A6C"/>
    <w:rsid w:val="0082480B"/>
    <w:rsid w:val="00825B40"/>
    <w:rsid w:val="00826969"/>
    <w:rsid w:val="00826AE5"/>
    <w:rsid w:val="008272B2"/>
    <w:rsid w:val="0083324D"/>
    <w:rsid w:val="00836930"/>
    <w:rsid w:val="008410E6"/>
    <w:rsid w:val="00845A56"/>
    <w:rsid w:val="00850013"/>
    <w:rsid w:val="008530C5"/>
    <w:rsid w:val="00854D87"/>
    <w:rsid w:val="008558CF"/>
    <w:rsid w:val="00856F4A"/>
    <w:rsid w:val="00857125"/>
    <w:rsid w:val="00867A15"/>
    <w:rsid w:val="00874262"/>
    <w:rsid w:val="00875019"/>
    <w:rsid w:val="00876685"/>
    <w:rsid w:val="00876779"/>
    <w:rsid w:val="00884A21"/>
    <w:rsid w:val="0088644C"/>
    <w:rsid w:val="00887F74"/>
    <w:rsid w:val="00891709"/>
    <w:rsid w:val="00893AA6"/>
    <w:rsid w:val="008A0701"/>
    <w:rsid w:val="008A1C81"/>
    <w:rsid w:val="008A1EFD"/>
    <w:rsid w:val="008A3492"/>
    <w:rsid w:val="008A6AD7"/>
    <w:rsid w:val="008B0AE3"/>
    <w:rsid w:val="008B3295"/>
    <w:rsid w:val="008B3991"/>
    <w:rsid w:val="008C0054"/>
    <w:rsid w:val="008C519E"/>
    <w:rsid w:val="008C5B7E"/>
    <w:rsid w:val="008C78C7"/>
    <w:rsid w:val="008D12BE"/>
    <w:rsid w:val="008D1496"/>
    <w:rsid w:val="008D185E"/>
    <w:rsid w:val="008D32D3"/>
    <w:rsid w:val="008D65A8"/>
    <w:rsid w:val="008E09E6"/>
    <w:rsid w:val="008E164A"/>
    <w:rsid w:val="008E3D9A"/>
    <w:rsid w:val="008E3DD8"/>
    <w:rsid w:val="008F0002"/>
    <w:rsid w:val="008F529B"/>
    <w:rsid w:val="00900F31"/>
    <w:rsid w:val="00901330"/>
    <w:rsid w:val="00905AAD"/>
    <w:rsid w:val="009102FF"/>
    <w:rsid w:val="00912405"/>
    <w:rsid w:val="00913895"/>
    <w:rsid w:val="00915703"/>
    <w:rsid w:val="00917659"/>
    <w:rsid w:val="00921C41"/>
    <w:rsid w:val="00921EAF"/>
    <w:rsid w:val="00930E1A"/>
    <w:rsid w:val="0094053E"/>
    <w:rsid w:val="00940DBA"/>
    <w:rsid w:val="00942E36"/>
    <w:rsid w:val="00943BE0"/>
    <w:rsid w:val="00950917"/>
    <w:rsid w:val="00951FE4"/>
    <w:rsid w:val="00961E4C"/>
    <w:rsid w:val="00963909"/>
    <w:rsid w:val="0096441F"/>
    <w:rsid w:val="0096482C"/>
    <w:rsid w:val="00972519"/>
    <w:rsid w:val="00976193"/>
    <w:rsid w:val="0097732B"/>
    <w:rsid w:val="00977879"/>
    <w:rsid w:val="00980B24"/>
    <w:rsid w:val="009813B6"/>
    <w:rsid w:val="00992DDC"/>
    <w:rsid w:val="00997C7F"/>
    <w:rsid w:val="009A02DC"/>
    <w:rsid w:val="009A1C17"/>
    <w:rsid w:val="009A2E7B"/>
    <w:rsid w:val="009A4CA7"/>
    <w:rsid w:val="009A7545"/>
    <w:rsid w:val="009B177B"/>
    <w:rsid w:val="009B757B"/>
    <w:rsid w:val="009C449C"/>
    <w:rsid w:val="009C77D9"/>
    <w:rsid w:val="009D026B"/>
    <w:rsid w:val="009D44BF"/>
    <w:rsid w:val="009E07F6"/>
    <w:rsid w:val="009E134A"/>
    <w:rsid w:val="009E59D1"/>
    <w:rsid w:val="009E7160"/>
    <w:rsid w:val="009F29B4"/>
    <w:rsid w:val="009F39DA"/>
    <w:rsid w:val="00A01D90"/>
    <w:rsid w:val="00A0611D"/>
    <w:rsid w:val="00A06B99"/>
    <w:rsid w:val="00A109C0"/>
    <w:rsid w:val="00A1119F"/>
    <w:rsid w:val="00A159D9"/>
    <w:rsid w:val="00A20A0B"/>
    <w:rsid w:val="00A20C90"/>
    <w:rsid w:val="00A25487"/>
    <w:rsid w:val="00A306D1"/>
    <w:rsid w:val="00A31611"/>
    <w:rsid w:val="00A428AE"/>
    <w:rsid w:val="00A45A1E"/>
    <w:rsid w:val="00A46D90"/>
    <w:rsid w:val="00A5604B"/>
    <w:rsid w:val="00A619F8"/>
    <w:rsid w:val="00A63408"/>
    <w:rsid w:val="00A63672"/>
    <w:rsid w:val="00A644EF"/>
    <w:rsid w:val="00A66F37"/>
    <w:rsid w:val="00A674A2"/>
    <w:rsid w:val="00A70A0F"/>
    <w:rsid w:val="00A73A01"/>
    <w:rsid w:val="00A742BA"/>
    <w:rsid w:val="00A74F49"/>
    <w:rsid w:val="00A75BFB"/>
    <w:rsid w:val="00A805F8"/>
    <w:rsid w:val="00A81518"/>
    <w:rsid w:val="00A81AAE"/>
    <w:rsid w:val="00A82C62"/>
    <w:rsid w:val="00A82CED"/>
    <w:rsid w:val="00A85ECF"/>
    <w:rsid w:val="00A91149"/>
    <w:rsid w:val="00A94C7B"/>
    <w:rsid w:val="00AA238F"/>
    <w:rsid w:val="00AA2C53"/>
    <w:rsid w:val="00AA2D06"/>
    <w:rsid w:val="00AA4D78"/>
    <w:rsid w:val="00AA4FA5"/>
    <w:rsid w:val="00AA667E"/>
    <w:rsid w:val="00AA7D25"/>
    <w:rsid w:val="00AB2BC5"/>
    <w:rsid w:val="00AB64C5"/>
    <w:rsid w:val="00AB667C"/>
    <w:rsid w:val="00AC23FD"/>
    <w:rsid w:val="00AC30B7"/>
    <w:rsid w:val="00AC3993"/>
    <w:rsid w:val="00AC51BB"/>
    <w:rsid w:val="00AC61CE"/>
    <w:rsid w:val="00AC6E8A"/>
    <w:rsid w:val="00AD0790"/>
    <w:rsid w:val="00AD1DA2"/>
    <w:rsid w:val="00AD545F"/>
    <w:rsid w:val="00AE013F"/>
    <w:rsid w:val="00AE0E8D"/>
    <w:rsid w:val="00AE2D6E"/>
    <w:rsid w:val="00AF0B9B"/>
    <w:rsid w:val="00AF2430"/>
    <w:rsid w:val="00AF51F8"/>
    <w:rsid w:val="00B001DE"/>
    <w:rsid w:val="00B06279"/>
    <w:rsid w:val="00B071A4"/>
    <w:rsid w:val="00B07C74"/>
    <w:rsid w:val="00B10DC9"/>
    <w:rsid w:val="00B14BAB"/>
    <w:rsid w:val="00B2727F"/>
    <w:rsid w:val="00B27CD7"/>
    <w:rsid w:val="00B30F23"/>
    <w:rsid w:val="00B3283B"/>
    <w:rsid w:val="00B32B88"/>
    <w:rsid w:val="00B3722D"/>
    <w:rsid w:val="00B43D0E"/>
    <w:rsid w:val="00B47D99"/>
    <w:rsid w:val="00B512AC"/>
    <w:rsid w:val="00B52E1B"/>
    <w:rsid w:val="00B53242"/>
    <w:rsid w:val="00B54C3C"/>
    <w:rsid w:val="00B60355"/>
    <w:rsid w:val="00B60699"/>
    <w:rsid w:val="00B62E2F"/>
    <w:rsid w:val="00B63F5F"/>
    <w:rsid w:val="00B6414A"/>
    <w:rsid w:val="00B66DFE"/>
    <w:rsid w:val="00B70A4F"/>
    <w:rsid w:val="00B735A5"/>
    <w:rsid w:val="00B75B9D"/>
    <w:rsid w:val="00B83685"/>
    <w:rsid w:val="00B8608D"/>
    <w:rsid w:val="00B87BA2"/>
    <w:rsid w:val="00B903C4"/>
    <w:rsid w:val="00B91007"/>
    <w:rsid w:val="00B97EEA"/>
    <w:rsid w:val="00BA493A"/>
    <w:rsid w:val="00BA7C74"/>
    <w:rsid w:val="00BB162E"/>
    <w:rsid w:val="00BB1DC2"/>
    <w:rsid w:val="00BC5814"/>
    <w:rsid w:val="00BD16FA"/>
    <w:rsid w:val="00BD1C91"/>
    <w:rsid w:val="00BD2119"/>
    <w:rsid w:val="00BD46BA"/>
    <w:rsid w:val="00BD55B8"/>
    <w:rsid w:val="00BE0DC5"/>
    <w:rsid w:val="00BE1F04"/>
    <w:rsid w:val="00BE269F"/>
    <w:rsid w:val="00BE4262"/>
    <w:rsid w:val="00BE504B"/>
    <w:rsid w:val="00BF1BB4"/>
    <w:rsid w:val="00BF1D43"/>
    <w:rsid w:val="00BF2E6E"/>
    <w:rsid w:val="00BF410C"/>
    <w:rsid w:val="00C002BA"/>
    <w:rsid w:val="00C02D82"/>
    <w:rsid w:val="00C11055"/>
    <w:rsid w:val="00C11761"/>
    <w:rsid w:val="00C129A2"/>
    <w:rsid w:val="00C12B4C"/>
    <w:rsid w:val="00C1509C"/>
    <w:rsid w:val="00C238F7"/>
    <w:rsid w:val="00C30B51"/>
    <w:rsid w:val="00C30E46"/>
    <w:rsid w:val="00C325DB"/>
    <w:rsid w:val="00C337B7"/>
    <w:rsid w:val="00C35454"/>
    <w:rsid w:val="00C36029"/>
    <w:rsid w:val="00C37B5F"/>
    <w:rsid w:val="00C40716"/>
    <w:rsid w:val="00C4204D"/>
    <w:rsid w:val="00C426B9"/>
    <w:rsid w:val="00C437F5"/>
    <w:rsid w:val="00C43B39"/>
    <w:rsid w:val="00C44C05"/>
    <w:rsid w:val="00C460DE"/>
    <w:rsid w:val="00C50ECE"/>
    <w:rsid w:val="00C564EA"/>
    <w:rsid w:val="00C57728"/>
    <w:rsid w:val="00C61A04"/>
    <w:rsid w:val="00C61FFB"/>
    <w:rsid w:val="00C648F4"/>
    <w:rsid w:val="00C70477"/>
    <w:rsid w:val="00C70CF1"/>
    <w:rsid w:val="00C70FA4"/>
    <w:rsid w:val="00C7510D"/>
    <w:rsid w:val="00C816BA"/>
    <w:rsid w:val="00C81CF9"/>
    <w:rsid w:val="00C82158"/>
    <w:rsid w:val="00C86721"/>
    <w:rsid w:val="00C87A5B"/>
    <w:rsid w:val="00C9044E"/>
    <w:rsid w:val="00C91411"/>
    <w:rsid w:val="00C9309B"/>
    <w:rsid w:val="00C933E4"/>
    <w:rsid w:val="00C940C4"/>
    <w:rsid w:val="00C957C7"/>
    <w:rsid w:val="00CA1DCA"/>
    <w:rsid w:val="00CA3815"/>
    <w:rsid w:val="00CA4E1E"/>
    <w:rsid w:val="00CB4D85"/>
    <w:rsid w:val="00CB6F8E"/>
    <w:rsid w:val="00CC0836"/>
    <w:rsid w:val="00CC0860"/>
    <w:rsid w:val="00CC19C4"/>
    <w:rsid w:val="00CC1BCB"/>
    <w:rsid w:val="00CC2A7E"/>
    <w:rsid w:val="00CC36BF"/>
    <w:rsid w:val="00CD074F"/>
    <w:rsid w:val="00CD2F2F"/>
    <w:rsid w:val="00CD3668"/>
    <w:rsid w:val="00CD4231"/>
    <w:rsid w:val="00CD79E5"/>
    <w:rsid w:val="00CD7EB7"/>
    <w:rsid w:val="00CE05B6"/>
    <w:rsid w:val="00CE451C"/>
    <w:rsid w:val="00CE6FE3"/>
    <w:rsid w:val="00CF0679"/>
    <w:rsid w:val="00CF1078"/>
    <w:rsid w:val="00CF16FF"/>
    <w:rsid w:val="00CF63D5"/>
    <w:rsid w:val="00CF7C26"/>
    <w:rsid w:val="00D01FFD"/>
    <w:rsid w:val="00D02178"/>
    <w:rsid w:val="00D02621"/>
    <w:rsid w:val="00D02EB4"/>
    <w:rsid w:val="00D03B33"/>
    <w:rsid w:val="00D0653C"/>
    <w:rsid w:val="00D077F7"/>
    <w:rsid w:val="00D110C6"/>
    <w:rsid w:val="00D128B4"/>
    <w:rsid w:val="00D134B3"/>
    <w:rsid w:val="00D17736"/>
    <w:rsid w:val="00D234B7"/>
    <w:rsid w:val="00D23CD1"/>
    <w:rsid w:val="00D24FE2"/>
    <w:rsid w:val="00D31152"/>
    <w:rsid w:val="00D33895"/>
    <w:rsid w:val="00D34DCB"/>
    <w:rsid w:val="00D37505"/>
    <w:rsid w:val="00D402F0"/>
    <w:rsid w:val="00D41F99"/>
    <w:rsid w:val="00D42E1C"/>
    <w:rsid w:val="00D43B31"/>
    <w:rsid w:val="00D4428C"/>
    <w:rsid w:val="00D47C8C"/>
    <w:rsid w:val="00D55B28"/>
    <w:rsid w:val="00D608C8"/>
    <w:rsid w:val="00D6428B"/>
    <w:rsid w:val="00D7333C"/>
    <w:rsid w:val="00D84441"/>
    <w:rsid w:val="00D8512B"/>
    <w:rsid w:val="00D87925"/>
    <w:rsid w:val="00D90127"/>
    <w:rsid w:val="00D9352D"/>
    <w:rsid w:val="00D94828"/>
    <w:rsid w:val="00DA2831"/>
    <w:rsid w:val="00DA4411"/>
    <w:rsid w:val="00DA4A99"/>
    <w:rsid w:val="00DA7901"/>
    <w:rsid w:val="00DB1020"/>
    <w:rsid w:val="00DB2C6E"/>
    <w:rsid w:val="00DB3ACD"/>
    <w:rsid w:val="00DB416E"/>
    <w:rsid w:val="00DB5AAB"/>
    <w:rsid w:val="00DC0486"/>
    <w:rsid w:val="00DC21FC"/>
    <w:rsid w:val="00DC3911"/>
    <w:rsid w:val="00DC4BCE"/>
    <w:rsid w:val="00DD537D"/>
    <w:rsid w:val="00DD6CAA"/>
    <w:rsid w:val="00DE0A0A"/>
    <w:rsid w:val="00DE4939"/>
    <w:rsid w:val="00DE7282"/>
    <w:rsid w:val="00DF2CFB"/>
    <w:rsid w:val="00DF417A"/>
    <w:rsid w:val="00DF441C"/>
    <w:rsid w:val="00DF7483"/>
    <w:rsid w:val="00E10089"/>
    <w:rsid w:val="00E10284"/>
    <w:rsid w:val="00E132A7"/>
    <w:rsid w:val="00E26329"/>
    <w:rsid w:val="00E26EE3"/>
    <w:rsid w:val="00E32C77"/>
    <w:rsid w:val="00E335FD"/>
    <w:rsid w:val="00E344CF"/>
    <w:rsid w:val="00E3556B"/>
    <w:rsid w:val="00E35D49"/>
    <w:rsid w:val="00E45098"/>
    <w:rsid w:val="00E47E1F"/>
    <w:rsid w:val="00E5002C"/>
    <w:rsid w:val="00E52783"/>
    <w:rsid w:val="00E52973"/>
    <w:rsid w:val="00E53608"/>
    <w:rsid w:val="00E60FD4"/>
    <w:rsid w:val="00E62042"/>
    <w:rsid w:val="00E6262A"/>
    <w:rsid w:val="00E64318"/>
    <w:rsid w:val="00E66F14"/>
    <w:rsid w:val="00E66FC6"/>
    <w:rsid w:val="00E71E54"/>
    <w:rsid w:val="00E8116B"/>
    <w:rsid w:val="00E8444C"/>
    <w:rsid w:val="00E859A5"/>
    <w:rsid w:val="00E863E4"/>
    <w:rsid w:val="00E87276"/>
    <w:rsid w:val="00E87DF6"/>
    <w:rsid w:val="00E931A9"/>
    <w:rsid w:val="00E93402"/>
    <w:rsid w:val="00E937E1"/>
    <w:rsid w:val="00E940A5"/>
    <w:rsid w:val="00EA0A7E"/>
    <w:rsid w:val="00EA117F"/>
    <w:rsid w:val="00EA4571"/>
    <w:rsid w:val="00EA4E5B"/>
    <w:rsid w:val="00EA72BA"/>
    <w:rsid w:val="00EB2281"/>
    <w:rsid w:val="00EB3BC7"/>
    <w:rsid w:val="00EB467D"/>
    <w:rsid w:val="00EB5C62"/>
    <w:rsid w:val="00EB6FB8"/>
    <w:rsid w:val="00EC13E0"/>
    <w:rsid w:val="00EC182A"/>
    <w:rsid w:val="00EC303C"/>
    <w:rsid w:val="00EC5969"/>
    <w:rsid w:val="00EC6A73"/>
    <w:rsid w:val="00EC6BC7"/>
    <w:rsid w:val="00EC7E4F"/>
    <w:rsid w:val="00ED2331"/>
    <w:rsid w:val="00ED4766"/>
    <w:rsid w:val="00ED51AD"/>
    <w:rsid w:val="00ED5333"/>
    <w:rsid w:val="00ED7A8D"/>
    <w:rsid w:val="00EE31F4"/>
    <w:rsid w:val="00EE483E"/>
    <w:rsid w:val="00EE798B"/>
    <w:rsid w:val="00EE7996"/>
    <w:rsid w:val="00EF7CA0"/>
    <w:rsid w:val="00F00D84"/>
    <w:rsid w:val="00F01E48"/>
    <w:rsid w:val="00F039FE"/>
    <w:rsid w:val="00F1147A"/>
    <w:rsid w:val="00F11D6B"/>
    <w:rsid w:val="00F21A8B"/>
    <w:rsid w:val="00F21EC6"/>
    <w:rsid w:val="00F236AA"/>
    <w:rsid w:val="00F246AC"/>
    <w:rsid w:val="00F31429"/>
    <w:rsid w:val="00F33109"/>
    <w:rsid w:val="00F34FBF"/>
    <w:rsid w:val="00F3775B"/>
    <w:rsid w:val="00F3796E"/>
    <w:rsid w:val="00F422FC"/>
    <w:rsid w:val="00F42DEB"/>
    <w:rsid w:val="00F44D02"/>
    <w:rsid w:val="00F44DC6"/>
    <w:rsid w:val="00F549DC"/>
    <w:rsid w:val="00F56897"/>
    <w:rsid w:val="00F56F0D"/>
    <w:rsid w:val="00F6254A"/>
    <w:rsid w:val="00F627CB"/>
    <w:rsid w:val="00F710E5"/>
    <w:rsid w:val="00F718B7"/>
    <w:rsid w:val="00F764C4"/>
    <w:rsid w:val="00F76F1E"/>
    <w:rsid w:val="00F81321"/>
    <w:rsid w:val="00F825E5"/>
    <w:rsid w:val="00F85B07"/>
    <w:rsid w:val="00F9024B"/>
    <w:rsid w:val="00F93B55"/>
    <w:rsid w:val="00F95F11"/>
    <w:rsid w:val="00F96C5A"/>
    <w:rsid w:val="00FA00AE"/>
    <w:rsid w:val="00FA1BD7"/>
    <w:rsid w:val="00FA2312"/>
    <w:rsid w:val="00FA26A4"/>
    <w:rsid w:val="00FB1F58"/>
    <w:rsid w:val="00FB242A"/>
    <w:rsid w:val="00FB2D9C"/>
    <w:rsid w:val="00FC0B2F"/>
    <w:rsid w:val="00FC14A4"/>
    <w:rsid w:val="00FC2C11"/>
    <w:rsid w:val="00FC5774"/>
    <w:rsid w:val="00FD3468"/>
    <w:rsid w:val="00FD3F98"/>
    <w:rsid w:val="00FD6E70"/>
    <w:rsid w:val="00FE401E"/>
    <w:rsid w:val="00FE53D2"/>
    <w:rsid w:val="00FE5BEE"/>
    <w:rsid w:val="00FE7A7E"/>
    <w:rsid w:val="00FF0830"/>
    <w:rsid w:val="00FF0B5A"/>
    <w:rsid w:val="00FF5491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0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2208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208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208D3"/>
    <w:pPr>
      <w:keepNext/>
      <w:spacing w:before="120" w:after="120"/>
      <w:ind w:left="1418"/>
      <w:outlineLvl w:val="2"/>
    </w:pPr>
    <w:rPr>
      <w:b/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link w:val="OdsekzoznamuChar"/>
    <w:uiPriority w:val="34"/>
    <w:qFormat/>
    <w:rsid w:val="0097732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2208D3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rsid w:val="002208D3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Predvolenpsmoodseku"/>
    <w:link w:val="Nadpis3"/>
    <w:rsid w:val="002208D3"/>
    <w:rPr>
      <w:rFonts w:ascii="Times New Roman" w:eastAsia="Times New Roman" w:hAnsi="Times New Roman" w:cs="Times New Roman"/>
      <w:b/>
      <w:bCs/>
      <w:i/>
      <w:iCs/>
      <w:sz w:val="24"/>
      <w:szCs w:val="24"/>
      <w:lang w:eastAsia="sk-SK"/>
    </w:rPr>
  </w:style>
  <w:style w:type="character" w:styleId="Hypertextovprepojenie">
    <w:name w:val="Hyperlink"/>
    <w:basedOn w:val="Predvolenpsmoodseku"/>
    <w:rsid w:val="002208D3"/>
    <w:rPr>
      <w:rFonts w:cs="Times New Roman"/>
      <w:color w:val="0000FF"/>
      <w:u w:val="single"/>
    </w:rPr>
  </w:style>
  <w:style w:type="paragraph" w:styleId="Hlavika">
    <w:name w:val="header"/>
    <w:basedOn w:val="Normlny"/>
    <w:link w:val="HlavikaChar"/>
    <w:uiPriority w:val="99"/>
    <w:rsid w:val="002208D3"/>
    <w:pPr>
      <w:tabs>
        <w:tab w:val="center" w:pos="4536"/>
        <w:tab w:val="right" w:pos="9072"/>
      </w:tabs>
    </w:pPr>
    <w:rPr>
      <w:sz w:val="20"/>
      <w:szCs w:val="20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2208D3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Siln">
    <w:name w:val="Strong"/>
    <w:basedOn w:val="Predvolenpsmoodseku"/>
    <w:qFormat/>
    <w:rsid w:val="002208D3"/>
    <w:rPr>
      <w:rFonts w:cs="Times New Roman"/>
      <w:b/>
      <w:bCs/>
    </w:rPr>
  </w:style>
  <w:style w:type="paragraph" w:customStyle="1" w:styleId="Odsekzoznamu1">
    <w:name w:val="Odsek zoznamu1"/>
    <w:basedOn w:val="Normlny"/>
    <w:rsid w:val="002208D3"/>
    <w:pPr>
      <w:ind w:left="720"/>
    </w:pPr>
    <w:rPr>
      <w:lang w:eastAsia="sk-SK"/>
    </w:rPr>
  </w:style>
  <w:style w:type="paragraph" w:customStyle="1" w:styleId="Default">
    <w:name w:val="Default"/>
    <w:rsid w:val="002208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rsid w:val="002208D3"/>
    <w:rPr>
      <w:rFonts w:cs="Times New Roman"/>
    </w:rPr>
  </w:style>
  <w:style w:type="character" w:customStyle="1" w:styleId="Zkladntext2Char">
    <w:name w:val="Základný text 2 Char"/>
    <w:basedOn w:val="Predvolenpsmoodseku"/>
    <w:link w:val="Zkladntext2"/>
    <w:locked/>
    <w:rsid w:val="002208D3"/>
    <w:rPr>
      <w:noProof/>
      <w:sz w:val="24"/>
      <w:szCs w:val="24"/>
      <w:lang w:eastAsia="sk-SK"/>
    </w:rPr>
  </w:style>
  <w:style w:type="paragraph" w:styleId="Zkladntext2">
    <w:name w:val="Body Text 2"/>
    <w:basedOn w:val="Normlny"/>
    <w:link w:val="Zkladntext2Char"/>
    <w:rsid w:val="002208D3"/>
    <w:pPr>
      <w:overflowPunct w:val="0"/>
      <w:autoSpaceDE w:val="0"/>
      <w:autoSpaceDN w:val="0"/>
      <w:adjustRightInd w:val="0"/>
      <w:jc w:val="both"/>
    </w:pPr>
    <w:rPr>
      <w:rFonts w:asciiTheme="minorHAnsi" w:eastAsiaTheme="minorHAnsi" w:hAnsiTheme="minorHAnsi" w:cstheme="minorBidi"/>
      <w:noProof/>
      <w:lang w:eastAsia="sk-SK"/>
    </w:rPr>
  </w:style>
  <w:style w:type="character" w:customStyle="1" w:styleId="Zkladntext2Char1">
    <w:name w:val="Základný text 2 Char1"/>
    <w:basedOn w:val="Predvolenpsmoodseku"/>
    <w:uiPriority w:val="99"/>
    <w:semiHidden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ezriadkovania1">
    <w:name w:val="Bez riadkovania1"/>
    <w:rsid w:val="00220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rsid w:val="002208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ouitHypertextovPrepojenie">
    <w:name w:val="FollowedHyperlink"/>
    <w:basedOn w:val="Predvolenpsmoodseku"/>
    <w:rsid w:val="002208D3"/>
    <w:rPr>
      <w:rFonts w:cs="Times New Roman"/>
      <w:color w:val="800080"/>
      <w:u w:val="single"/>
    </w:rPr>
  </w:style>
  <w:style w:type="table" w:styleId="Mriekatabuky">
    <w:name w:val="Table Grid"/>
    <w:basedOn w:val="Normlnatabuka"/>
    <w:rsid w:val="00220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nArialNarrow">
    <w:name w:val="Normální + Arial Narrow"/>
    <w:aliases w:val="Zarovnat do bloku"/>
    <w:basedOn w:val="Normlny"/>
    <w:rsid w:val="002208D3"/>
    <w:pPr>
      <w:tabs>
        <w:tab w:val="num" w:pos="900"/>
      </w:tabs>
      <w:ind w:left="900" w:hanging="900"/>
      <w:jc w:val="both"/>
    </w:pPr>
    <w:rPr>
      <w:rFonts w:ascii="Arial Narrow" w:hAnsi="Arial Narrow"/>
      <w:lang w:eastAsia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08D3"/>
    <w:rPr>
      <w:rFonts w:ascii="Tahoma" w:eastAsia="Times New Roman" w:hAnsi="Tahoma" w:cs="Tahoma"/>
      <w:sz w:val="16"/>
      <w:szCs w:val="16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08D3"/>
    <w:rPr>
      <w:rFonts w:ascii="Tahoma" w:hAnsi="Tahoma" w:cs="Tahoma"/>
      <w:sz w:val="16"/>
      <w:szCs w:val="16"/>
    </w:rPr>
  </w:style>
  <w:style w:type="character" w:customStyle="1" w:styleId="TextbublinyChar1">
    <w:name w:val="Text bubliny Char1"/>
    <w:basedOn w:val="Predvolenpsmoodseku"/>
    <w:uiPriority w:val="99"/>
    <w:semiHidden/>
    <w:rsid w:val="002208D3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Styltabulky">
    <w:name w:val="Styl tabulky"/>
    <w:basedOn w:val="Zkladntext"/>
    <w:link w:val="StyltabulkyChar"/>
    <w:rsid w:val="002208D3"/>
    <w:pPr>
      <w:widowControl w:val="0"/>
      <w:spacing w:after="0" w:line="218" w:lineRule="auto"/>
      <w:jc w:val="both"/>
    </w:pPr>
    <w:rPr>
      <w:sz w:val="20"/>
      <w:szCs w:val="20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2208D3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tyltabulkyChar">
    <w:name w:val="Styl tabulky Char"/>
    <w:link w:val="Styltabulky"/>
    <w:locked/>
    <w:rsid w:val="002208D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2208D3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2208D3"/>
    <w:rPr>
      <w:rFonts w:ascii="Calibri" w:hAnsi="Calibri" w:cs="Consolas"/>
      <w:szCs w:val="21"/>
    </w:rPr>
  </w:style>
  <w:style w:type="character" w:styleId="Zvraznenie">
    <w:name w:val="Emphasis"/>
    <w:qFormat/>
    <w:rsid w:val="002208D3"/>
    <w:rPr>
      <w:i/>
      <w:iCs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208D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208D3"/>
    <w:rPr>
      <w:sz w:val="20"/>
      <w:szCs w:val="20"/>
    </w:rPr>
  </w:style>
  <w:style w:type="character" w:customStyle="1" w:styleId="TextkomentraChar1">
    <w:name w:val="Text komentára Char1"/>
    <w:basedOn w:val="Predvolenpsmoodseku"/>
    <w:uiPriority w:val="99"/>
    <w:semiHidden/>
    <w:rsid w:val="002208D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208D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208D3"/>
    <w:rPr>
      <w:b/>
      <w:bCs/>
    </w:rPr>
  </w:style>
  <w:style w:type="character" w:customStyle="1" w:styleId="PredmetkomentraChar1">
    <w:name w:val="Predmet komentára Char1"/>
    <w:basedOn w:val="TextkomentraChar1"/>
    <w:uiPriority w:val="99"/>
    <w:semiHidden/>
    <w:rsid w:val="002208D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ywebov">
    <w:name w:val="Normal (Web)"/>
    <w:basedOn w:val="Normlny"/>
    <w:uiPriority w:val="99"/>
    <w:semiHidden/>
    <w:unhideWhenUsed/>
    <w:rsid w:val="002208D3"/>
    <w:pPr>
      <w:spacing w:before="100" w:beforeAutospacing="1" w:after="100" w:afterAutospacing="1"/>
    </w:pPr>
    <w:rPr>
      <w:lang w:eastAsia="sk-SK"/>
    </w:rPr>
  </w:style>
  <w:style w:type="character" w:customStyle="1" w:styleId="OdsekzoznamuChar">
    <w:name w:val="Odsek zoznamu Char"/>
    <w:link w:val="Odsekzoznamu"/>
    <w:uiPriority w:val="34"/>
    <w:locked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riadkovania">
    <w:name w:val="No Spacing"/>
    <w:uiPriority w:val="1"/>
    <w:qFormat/>
    <w:rsid w:val="00B27CD7"/>
    <w:pPr>
      <w:spacing w:after="0" w:line="240" w:lineRule="auto"/>
    </w:pPr>
  </w:style>
  <w:style w:type="character" w:customStyle="1" w:styleId="h1a2">
    <w:name w:val="h1a2"/>
    <w:basedOn w:val="Predvolenpsmoodseku"/>
    <w:rsid w:val="00EE7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0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2208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208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208D3"/>
    <w:pPr>
      <w:keepNext/>
      <w:spacing w:before="120" w:after="120"/>
      <w:ind w:left="1418"/>
      <w:outlineLvl w:val="2"/>
    </w:pPr>
    <w:rPr>
      <w:b/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link w:val="OdsekzoznamuChar"/>
    <w:uiPriority w:val="34"/>
    <w:qFormat/>
    <w:rsid w:val="0097732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2208D3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rsid w:val="002208D3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Predvolenpsmoodseku"/>
    <w:link w:val="Nadpis3"/>
    <w:rsid w:val="002208D3"/>
    <w:rPr>
      <w:rFonts w:ascii="Times New Roman" w:eastAsia="Times New Roman" w:hAnsi="Times New Roman" w:cs="Times New Roman"/>
      <w:b/>
      <w:bCs/>
      <w:i/>
      <w:iCs/>
      <w:sz w:val="24"/>
      <w:szCs w:val="24"/>
      <w:lang w:eastAsia="sk-SK"/>
    </w:rPr>
  </w:style>
  <w:style w:type="character" w:styleId="Hypertextovprepojenie">
    <w:name w:val="Hyperlink"/>
    <w:basedOn w:val="Predvolenpsmoodseku"/>
    <w:rsid w:val="002208D3"/>
    <w:rPr>
      <w:rFonts w:cs="Times New Roman"/>
      <w:color w:val="0000FF"/>
      <w:u w:val="single"/>
    </w:rPr>
  </w:style>
  <w:style w:type="paragraph" w:styleId="Hlavika">
    <w:name w:val="header"/>
    <w:basedOn w:val="Normlny"/>
    <w:link w:val="HlavikaChar"/>
    <w:uiPriority w:val="99"/>
    <w:rsid w:val="002208D3"/>
    <w:pPr>
      <w:tabs>
        <w:tab w:val="center" w:pos="4536"/>
        <w:tab w:val="right" w:pos="9072"/>
      </w:tabs>
    </w:pPr>
    <w:rPr>
      <w:sz w:val="20"/>
      <w:szCs w:val="20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2208D3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Siln">
    <w:name w:val="Strong"/>
    <w:basedOn w:val="Predvolenpsmoodseku"/>
    <w:qFormat/>
    <w:rsid w:val="002208D3"/>
    <w:rPr>
      <w:rFonts w:cs="Times New Roman"/>
      <w:b/>
      <w:bCs/>
    </w:rPr>
  </w:style>
  <w:style w:type="paragraph" w:customStyle="1" w:styleId="Odsekzoznamu1">
    <w:name w:val="Odsek zoznamu1"/>
    <w:basedOn w:val="Normlny"/>
    <w:rsid w:val="002208D3"/>
    <w:pPr>
      <w:ind w:left="720"/>
    </w:pPr>
    <w:rPr>
      <w:lang w:eastAsia="sk-SK"/>
    </w:rPr>
  </w:style>
  <w:style w:type="paragraph" w:customStyle="1" w:styleId="Default">
    <w:name w:val="Default"/>
    <w:rsid w:val="002208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rsid w:val="002208D3"/>
    <w:rPr>
      <w:rFonts w:cs="Times New Roman"/>
    </w:rPr>
  </w:style>
  <w:style w:type="character" w:customStyle="1" w:styleId="Zkladntext2Char">
    <w:name w:val="Základný text 2 Char"/>
    <w:basedOn w:val="Predvolenpsmoodseku"/>
    <w:link w:val="Zkladntext2"/>
    <w:locked/>
    <w:rsid w:val="002208D3"/>
    <w:rPr>
      <w:noProof/>
      <w:sz w:val="24"/>
      <w:szCs w:val="24"/>
      <w:lang w:eastAsia="sk-SK"/>
    </w:rPr>
  </w:style>
  <w:style w:type="paragraph" w:styleId="Zkladntext2">
    <w:name w:val="Body Text 2"/>
    <w:basedOn w:val="Normlny"/>
    <w:link w:val="Zkladntext2Char"/>
    <w:rsid w:val="002208D3"/>
    <w:pPr>
      <w:overflowPunct w:val="0"/>
      <w:autoSpaceDE w:val="0"/>
      <w:autoSpaceDN w:val="0"/>
      <w:adjustRightInd w:val="0"/>
      <w:jc w:val="both"/>
    </w:pPr>
    <w:rPr>
      <w:rFonts w:asciiTheme="minorHAnsi" w:eastAsiaTheme="minorHAnsi" w:hAnsiTheme="minorHAnsi" w:cstheme="minorBidi"/>
      <w:noProof/>
      <w:lang w:eastAsia="sk-SK"/>
    </w:rPr>
  </w:style>
  <w:style w:type="character" w:customStyle="1" w:styleId="Zkladntext2Char1">
    <w:name w:val="Základný text 2 Char1"/>
    <w:basedOn w:val="Predvolenpsmoodseku"/>
    <w:uiPriority w:val="99"/>
    <w:semiHidden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ezriadkovania1">
    <w:name w:val="Bez riadkovania1"/>
    <w:rsid w:val="00220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rsid w:val="002208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ouitHypertextovPrepojenie">
    <w:name w:val="FollowedHyperlink"/>
    <w:basedOn w:val="Predvolenpsmoodseku"/>
    <w:rsid w:val="002208D3"/>
    <w:rPr>
      <w:rFonts w:cs="Times New Roman"/>
      <w:color w:val="800080"/>
      <w:u w:val="single"/>
    </w:rPr>
  </w:style>
  <w:style w:type="table" w:styleId="Mriekatabuky">
    <w:name w:val="Table Grid"/>
    <w:basedOn w:val="Normlnatabuka"/>
    <w:rsid w:val="00220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nArialNarrow">
    <w:name w:val="Normální + Arial Narrow"/>
    <w:aliases w:val="Zarovnat do bloku"/>
    <w:basedOn w:val="Normlny"/>
    <w:rsid w:val="002208D3"/>
    <w:pPr>
      <w:tabs>
        <w:tab w:val="num" w:pos="900"/>
      </w:tabs>
      <w:ind w:left="900" w:hanging="900"/>
      <w:jc w:val="both"/>
    </w:pPr>
    <w:rPr>
      <w:rFonts w:ascii="Arial Narrow" w:hAnsi="Arial Narrow"/>
      <w:lang w:eastAsia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08D3"/>
    <w:rPr>
      <w:rFonts w:ascii="Tahoma" w:eastAsia="Times New Roman" w:hAnsi="Tahoma" w:cs="Tahoma"/>
      <w:sz w:val="16"/>
      <w:szCs w:val="16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08D3"/>
    <w:rPr>
      <w:rFonts w:ascii="Tahoma" w:hAnsi="Tahoma" w:cs="Tahoma"/>
      <w:sz w:val="16"/>
      <w:szCs w:val="16"/>
    </w:rPr>
  </w:style>
  <w:style w:type="character" w:customStyle="1" w:styleId="TextbublinyChar1">
    <w:name w:val="Text bubliny Char1"/>
    <w:basedOn w:val="Predvolenpsmoodseku"/>
    <w:uiPriority w:val="99"/>
    <w:semiHidden/>
    <w:rsid w:val="002208D3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Styltabulky">
    <w:name w:val="Styl tabulky"/>
    <w:basedOn w:val="Zkladntext"/>
    <w:link w:val="StyltabulkyChar"/>
    <w:rsid w:val="002208D3"/>
    <w:pPr>
      <w:widowControl w:val="0"/>
      <w:spacing w:after="0" w:line="218" w:lineRule="auto"/>
      <w:jc w:val="both"/>
    </w:pPr>
    <w:rPr>
      <w:sz w:val="20"/>
      <w:szCs w:val="20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2208D3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tyltabulkyChar">
    <w:name w:val="Styl tabulky Char"/>
    <w:link w:val="Styltabulky"/>
    <w:locked/>
    <w:rsid w:val="002208D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2208D3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2208D3"/>
    <w:rPr>
      <w:rFonts w:ascii="Calibri" w:hAnsi="Calibri" w:cs="Consolas"/>
      <w:szCs w:val="21"/>
    </w:rPr>
  </w:style>
  <w:style w:type="character" w:styleId="Zvraznenie">
    <w:name w:val="Emphasis"/>
    <w:qFormat/>
    <w:rsid w:val="002208D3"/>
    <w:rPr>
      <w:i/>
      <w:iCs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208D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208D3"/>
    <w:rPr>
      <w:sz w:val="20"/>
      <w:szCs w:val="20"/>
    </w:rPr>
  </w:style>
  <w:style w:type="character" w:customStyle="1" w:styleId="TextkomentraChar1">
    <w:name w:val="Text komentára Char1"/>
    <w:basedOn w:val="Predvolenpsmoodseku"/>
    <w:uiPriority w:val="99"/>
    <w:semiHidden/>
    <w:rsid w:val="002208D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208D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208D3"/>
    <w:rPr>
      <w:b/>
      <w:bCs/>
    </w:rPr>
  </w:style>
  <w:style w:type="character" w:customStyle="1" w:styleId="PredmetkomentraChar1">
    <w:name w:val="Predmet komentára Char1"/>
    <w:basedOn w:val="TextkomentraChar1"/>
    <w:uiPriority w:val="99"/>
    <w:semiHidden/>
    <w:rsid w:val="002208D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ywebov">
    <w:name w:val="Normal (Web)"/>
    <w:basedOn w:val="Normlny"/>
    <w:uiPriority w:val="99"/>
    <w:semiHidden/>
    <w:unhideWhenUsed/>
    <w:rsid w:val="002208D3"/>
    <w:pPr>
      <w:spacing w:before="100" w:beforeAutospacing="1" w:after="100" w:afterAutospacing="1"/>
    </w:pPr>
    <w:rPr>
      <w:lang w:eastAsia="sk-SK"/>
    </w:rPr>
  </w:style>
  <w:style w:type="character" w:customStyle="1" w:styleId="OdsekzoznamuChar">
    <w:name w:val="Odsek zoznamu Char"/>
    <w:link w:val="Odsekzoznamu"/>
    <w:uiPriority w:val="34"/>
    <w:locked/>
    <w:rsid w:val="002208D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riadkovania">
    <w:name w:val="No Spacing"/>
    <w:uiPriority w:val="1"/>
    <w:qFormat/>
    <w:rsid w:val="00B27CD7"/>
    <w:pPr>
      <w:spacing w:after="0" w:line="240" w:lineRule="auto"/>
    </w:pPr>
  </w:style>
  <w:style w:type="character" w:customStyle="1" w:styleId="h1a2">
    <w:name w:val="h1a2"/>
    <w:basedOn w:val="Predvolenpsmoodseku"/>
    <w:rsid w:val="00EE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6773">
                          <w:marLeft w:val="-186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85438">
                                  <w:marLeft w:val="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62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73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0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edu.sk/data/att/20111.pdf" TargetMode="External"/><Relationship Id="rId18" Type="http://schemas.openxmlformats.org/officeDocument/2006/relationships/hyperlink" Target="mailto:maria.kokardova@vucke.sk" TargetMode="External"/><Relationship Id="rId26" Type="http://schemas.openxmlformats.org/officeDocument/2006/relationships/hyperlink" Target="mailto:andrea.gajdosova@vucke.sk" TargetMode="External"/><Relationship Id="rId39" Type="http://schemas.openxmlformats.org/officeDocument/2006/relationships/hyperlink" Target="mailto:maria@kokardova@vucke.sk" TargetMode="External"/><Relationship Id="rId21" Type="http://schemas.openxmlformats.org/officeDocument/2006/relationships/hyperlink" Target="mailto:henrieta.kubova@vucke.sk" TargetMode="External"/><Relationship Id="rId34" Type="http://schemas.openxmlformats.org/officeDocument/2006/relationships/hyperlink" Target="mailto:andrea.gajdosova@vucke.sk" TargetMode="External"/><Relationship Id="rId42" Type="http://schemas.openxmlformats.org/officeDocument/2006/relationships/hyperlink" Target="http://www.rcm.sk" TargetMode="External"/><Relationship Id="rId47" Type="http://schemas.openxmlformats.org/officeDocument/2006/relationships/hyperlink" Target="https://rozbehnisa.sk/" TargetMode="External"/><Relationship Id="rId50" Type="http://schemas.openxmlformats.org/officeDocument/2006/relationships/hyperlink" Target="https://www.amavet.sk/" TargetMode="External"/><Relationship Id="rId55" Type="http://schemas.openxmlformats.org/officeDocument/2006/relationships/hyperlink" Target="http://www.nadaciapontis.sk/vzdelavanie/" TargetMode="External"/><Relationship Id="rId63" Type="http://schemas.openxmlformats.org/officeDocument/2006/relationships/hyperlink" Target="https://www.generacia30.sk/edu-mapa/projekt/ponorka-v-time" TargetMode="External"/><Relationship Id="rId68" Type="http://schemas.openxmlformats.org/officeDocument/2006/relationships/hyperlink" Target="mailto:zuzana.konarova@vucke.sk" TargetMode="External"/><Relationship Id="rId76" Type="http://schemas.openxmlformats.org/officeDocument/2006/relationships/hyperlink" Target="mailto:maria.kokardova@vucke.sk" TargetMode="External"/><Relationship Id="rId84" Type="http://schemas.openxmlformats.org/officeDocument/2006/relationships/hyperlink" Target="mailto:zuzana.brzacova@vucke.sk" TargetMode="External"/><Relationship Id="rId7" Type="http://schemas.openxmlformats.org/officeDocument/2006/relationships/footnotes" Target="footnotes.xml"/><Relationship Id="rId71" Type="http://schemas.openxmlformats.org/officeDocument/2006/relationships/hyperlink" Target="mailto:peter.zubek@vucke.s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atalia.vince@vucke.sk" TargetMode="External"/><Relationship Id="rId29" Type="http://schemas.openxmlformats.org/officeDocument/2006/relationships/hyperlink" Target="mailto:peter.kutrucz@vucke.sk" TargetMode="External"/><Relationship Id="rId11" Type="http://schemas.openxmlformats.org/officeDocument/2006/relationships/hyperlink" Target="https://www.nucem.sk/sk/merania/medzinarodne-merania/pisa" TargetMode="External"/><Relationship Id="rId24" Type="http://schemas.openxmlformats.org/officeDocument/2006/relationships/hyperlink" Target="mailto:andrea.gajdosova@vucke.sk" TargetMode="External"/><Relationship Id="rId32" Type="http://schemas.openxmlformats.org/officeDocument/2006/relationships/hyperlink" Target="mailto:miroslava.senkova@vucke.sk" TargetMode="External"/><Relationship Id="rId37" Type="http://schemas.openxmlformats.org/officeDocument/2006/relationships/hyperlink" Target="https://web.vucke.sk/files/sk/kompetencie/skolstvo/koncepcne-materialy/rsvav.pdf" TargetMode="External"/><Relationship Id="rId40" Type="http://schemas.openxmlformats.org/officeDocument/2006/relationships/hyperlink" Target="https://web.vucke.sk/files/sk/kompetencie/skolstvo/koncepcne-materialy/koncepcia-rozvoja-prace-mladezou-21-25.pdf" TargetMode="External"/><Relationship Id="rId45" Type="http://schemas.openxmlformats.org/officeDocument/2006/relationships/hyperlink" Target="https://web.vucke.sk/files/dokumenty/pub/legislativa/vzn201905.pdf" TargetMode="External"/><Relationship Id="rId53" Type="http://schemas.openxmlformats.org/officeDocument/2006/relationships/hyperlink" Target="https://www.dofe.sk/" TargetMode="External"/><Relationship Id="rId58" Type="http://schemas.openxmlformats.org/officeDocument/2006/relationships/hyperlink" Target="https://www.leaf.sk/irpu/" TargetMode="External"/><Relationship Id="rId66" Type="http://schemas.openxmlformats.org/officeDocument/2006/relationships/hyperlink" Target="mailto:andrea.gajdosova@vuscke.sk" TargetMode="External"/><Relationship Id="rId74" Type="http://schemas.openxmlformats.org/officeDocument/2006/relationships/hyperlink" Target="mailto:peter.kutrucz@vucke.sk" TargetMode="External"/><Relationship Id="rId79" Type="http://schemas.openxmlformats.org/officeDocument/2006/relationships/hyperlink" Target="mailto:miroslava.benova@vucke.sk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iuventa.sk/sk/Projekty/Participacia/Ziacke-skolske-rady.alej" TargetMode="External"/><Relationship Id="rId82" Type="http://schemas.openxmlformats.org/officeDocument/2006/relationships/hyperlink" Target="mailto:viera.jurikova@vucke.sk" TargetMode="External"/><Relationship Id="rId19" Type="http://schemas.openxmlformats.org/officeDocument/2006/relationships/hyperlink" Target="mailto:henrieta.kubova@vucke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yperlink" Target="mailto:henrieta.kubova@vucke.sk" TargetMode="External"/><Relationship Id="rId27" Type="http://schemas.openxmlformats.org/officeDocument/2006/relationships/hyperlink" Target="mailto:zuzana.konarova@vucke.sk" TargetMode="External"/><Relationship Id="rId30" Type="http://schemas.openxmlformats.org/officeDocument/2006/relationships/hyperlink" Target="mailto:peter.kutrucz@vucke.sk" TargetMode="External"/><Relationship Id="rId35" Type="http://schemas.openxmlformats.org/officeDocument/2006/relationships/hyperlink" Target="mailto:natalia.vince@vucke.sk" TargetMode="External"/><Relationship Id="rId43" Type="http://schemas.openxmlformats.org/officeDocument/2006/relationships/hyperlink" Target="mailto:katarina.frankova@vucke.sk" TargetMode="External"/><Relationship Id="rId48" Type="http://schemas.openxmlformats.org/officeDocument/2006/relationships/hyperlink" Target="http://rcm.sk/skolenia/financna-gramotnost/" TargetMode="External"/><Relationship Id="rId56" Type="http://schemas.openxmlformats.org/officeDocument/2006/relationships/hyperlink" Target="https://www.generacia30.sk/edupoint" TargetMode="External"/><Relationship Id="rId64" Type="http://schemas.openxmlformats.org/officeDocument/2006/relationships/hyperlink" Target="mailto:slavomir.kozar@vucke.sk" TargetMode="External"/><Relationship Id="rId69" Type="http://schemas.openxmlformats.org/officeDocument/2006/relationships/hyperlink" Target="mailto:maria.knutova@vucke.sk" TargetMode="External"/><Relationship Id="rId77" Type="http://schemas.openxmlformats.org/officeDocument/2006/relationships/hyperlink" Target="mailto:peter.backovsky@vucke.sk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rmkk.sk/projektyaktivity/" TargetMode="External"/><Relationship Id="rId72" Type="http://schemas.openxmlformats.org/officeDocument/2006/relationships/hyperlink" Target="mailto:lucia.pivarnikova@vucke.sk" TargetMode="External"/><Relationship Id="rId80" Type="http://schemas.openxmlformats.org/officeDocument/2006/relationships/hyperlink" Target="mailto:martin.ulicny@vucke.sk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nucem.sk/sk/merania/medzinarodne-merania/iccs" TargetMode="External"/><Relationship Id="rId17" Type="http://schemas.openxmlformats.org/officeDocument/2006/relationships/hyperlink" Target="mailto:zuzana.konarova@vucke.sk" TargetMode="External"/><Relationship Id="rId25" Type="http://schemas.openxmlformats.org/officeDocument/2006/relationships/hyperlink" Target="mailto:zuzana.konarova@vucke.sk" TargetMode="External"/><Relationship Id="rId33" Type="http://schemas.openxmlformats.org/officeDocument/2006/relationships/hyperlink" Target="mailto:zuzana.konarova@vucke.sk" TargetMode="External"/><Relationship Id="rId38" Type="http://schemas.openxmlformats.org/officeDocument/2006/relationships/hyperlink" Target="mailto:maria.kokardova@vucke.sk" TargetMode="External"/><Relationship Id="rId46" Type="http://schemas.openxmlformats.org/officeDocument/2006/relationships/hyperlink" Target="https://www.jaslovensko.sk/" TargetMode="External"/><Relationship Id="rId59" Type="http://schemas.openxmlformats.org/officeDocument/2006/relationships/hyperlink" Target="https://tdps.sk/grantovy-program/zalezi-nam-na-tvojom-rozvoji" TargetMode="External"/><Relationship Id="rId67" Type="http://schemas.openxmlformats.org/officeDocument/2006/relationships/hyperlink" Target="mailto:katarina.frankova@vucke.sk" TargetMode="External"/><Relationship Id="rId20" Type="http://schemas.openxmlformats.org/officeDocument/2006/relationships/hyperlink" Target="mailto:henrieta.kubova@vucke.sk" TargetMode="External"/><Relationship Id="rId41" Type="http://schemas.openxmlformats.org/officeDocument/2006/relationships/hyperlink" Target="https://web.vucke.sk/files/sk/kompetencie/skolstvo/koncepcne-materialy/koncepcia-podpory-pohybovych-aktivit-obyvatelov-ksk-2020-2025.pdf" TargetMode="External"/><Relationship Id="rId54" Type="http://schemas.openxmlformats.org/officeDocument/2006/relationships/hyperlink" Target="http://rcm.sk/skolenie-na-rozvoj-osobnostnych-vlastnosti-tzv-soft-skills/" TargetMode="External"/><Relationship Id="rId62" Type="http://schemas.openxmlformats.org/officeDocument/2006/relationships/hyperlink" Target="https://www.dofe.sk/" TargetMode="External"/><Relationship Id="rId70" Type="http://schemas.openxmlformats.org/officeDocument/2006/relationships/hyperlink" Target="mailto:miroslava.senkova@vucke.sk" TargetMode="External"/><Relationship Id="rId75" Type="http://schemas.openxmlformats.org/officeDocument/2006/relationships/hyperlink" Target="mailto:jana.partilova@vucke.sk" TargetMode="External"/><Relationship Id="rId83" Type="http://schemas.openxmlformats.org/officeDocument/2006/relationships/hyperlink" Target="mailto:henrieta.kubova@vucke.s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cvtisr.sk/cvti-sr-vedecka-kniznica/informacie-o-skolstve/zber-udajov/vykazy-typu-skol-msvvs-sr.html?page_id=9989" TargetMode="External"/><Relationship Id="rId23" Type="http://schemas.openxmlformats.org/officeDocument/2006/relationships/hyperlink" Target="mailto:andrea.gajdosova@vucke.sk" TargetMode="External"/><Relationship Id="rId28" Type="http://schemas.openxmlformats.org/officeDocument/2006/relationships/hyperlink" Target="mailto:miroslava.senkova@vucke.sk" TargetMode="External"/><Relationship Id="rId36" Type="http://schemas.openxmlformats.org/officeDocument/2006/relationships/hyperlink" Target="mailto:andrea.gajdosova@vucke.sk" TargetMode="External"/><Relationship Id="rId49" Type="http://schemas.openxmlformats.org/officeDocument/2006/relationships/hyperlink" Target="https://karpatskanadacia.sk/mymachineslovakia/" TargetMode="External"/><Relationship Id="rId57" Type="http://schemas.openxmlformats.org/officeDocument/2006/relationships/hyperlink" Target="https://www.generacia30.sk/edu-mapa" TargetMode="External"/><Relationship Id="rId10" Type="http://schemas.openxmlformats.org/officeDocument/2006/relationships/hyperlink" Target="https://www.nucem.sk/sk/merania/narodne-merania/maturita" TargetMode="External"/><Relationship Id="rId31" Type="http://schemas.openxmlformats.org/officeDocument/2006/relationships/hyperlink" Target="mailto:miroslava.senkova@vucke.sk" TargetMode="External"/><Relationship Id="rId44" Type="http://schemas.openxmlformats.org/officeDocument/2006/relationships/hyperlink" Target="mailto:katarina.frankova@vucke.sk" TargetMode="External"/><Relationship Id="rId52" Type="http://schemas.openxmlformats.org/officeDocument/2006/relationships/hyperlink" Target="https://youthfullyyours.sk/sk/projekty/" TargetMode="External"/><Relationship Id="rId60" Type="http://schemas.openxmlformats.org/officeDocument/2006/relationships/hyperlink" Target="http://rcm.sk/skolenia/ziacke-skolske-rady/" TargetMode="External"/><Relationship Id="rId65" Type="http://schemas.openxmlformats.org/officeDocument/2006/relationships/hyperlink" Target="mailto:marcela.petnuchova@vucke.sk" TargetMode="External"/><Relationship Id="rId73" Type="http://schemas.openxmlformats.org/officeDocument/2006/relationships/hyperlink" Target="mailto:marian.horensky@vucke.sk" TargetMode="External"/><Relationship Id="rId78" Type="http://schemas.openxmlformats.org/officeDocument/2006/relationships/hyperlink" Target="mailto:ivana.puchallova@vucke.sk" TargetMode="External"/><Relationship Id="rId81" Type="http://schemas.openxmlformats.org/officeDocument/2006/relationships/hyperlink" Target="mailto:natalia.vince@vucke.sk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670D9-85C5-4A3D-882E-59826670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7313</Words>
  <Characters>41689</Characters>
  <Application>Microsoft Office Word</Application>
  <DocSecurity>0</DocSecurity>
  <Lines>347</Lines>
  <Paragraphs>97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Kubova Henrieta</dc:creator>
  <cp:lastModifiedBy>Kutrucz Peter</cp:lastModifiedBy>
  <cp:revision>3</cp:revision>
  <cp:lastPrinted>2020-08-13T08:50:00Z</cp:lastPrinted>
  <dcterms:created xsi:type="dcterms:W3CDTF">2021-08-23T13:06:00Z</dcterms:created>
  <dcterms:modified xsi:type="dcterms:W3CDTF">2021-08-23T13:11:00Z</dcterms:modified>
</cp:coreProperties>
</file>