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84" w:rsidRPr="0020491F" w:rsidRDefault="00B33075" w:rsidP="0020491F">
      <w:pPr>
        <w:jc w:val="center"/>
        <w:rPr>
          <w:b/>
          <w:sz w:val="28"/>
          <w:szCs w:val="28"/>
        </w:rPr>
      </w:pPr>
      <w:r w:rsidRPr="0020491F">
        <w:rPr>
          <w:b/>
          <w:sz w:val="28"/>
          <w:szCs w:val="28"/>
        </w:rPr>
        <w:t>Apeninský polostrov – TALIANSKO (dokončenie obyvateľstva)</w:t>
      </w:r>
    </w:p>
    <w:p w:rsidR="00B33075" w:rsidRDefault="00B33075">
      <w:r w:rsidRPr="0020491F">
        <w:rPr>
          <w:bdr w:val="single" w:sz="4" w:space="0" w:color="auto"/>
        </w:rPr>
        <w:t>OBYVATEĽSTVO</w:t>
      </w:r>
    </w:p>
    <w:p w:rsidR="00B33075" w:rsidRDefault="00B33075">
      <w:r>
        <w:t>-Románi</w:t>
      </w:r>
    </w:p>
    <w:p w:rsidR="00B33075" w:rsidRDefault="00B33075">
      <w:r>
        <w:t>-silne katolícke náboženstvo</w:t>
      </w:r>
    </w:p>
    <w:p w:rsidR="00B33075" w:rsidRDefault="00B33075">
      <w:r>
        <w:t>-</w:t>
      </w:r>
      <w:r w:rsidRPr="00CF3722">
        <w:rPr>
          <w:b/>
          <w:i/>
        </w:rPr>
        <w:t>hustota zaľudnenia</w:t>
      </w:r>
      <w:r>
        <w:t>: najhustejšie osídlený je sever krajiny</w:t>
      </w:r>
    </w:p>
    <w:p w:rsidR="00B33075" w:rsidRDefault="00B33075">
      <w:r>
        <w:t>-väčšina obyvateľov žije v mestách</w:t>
      </w:r>
    </w:p>
    <w:p w:rsidR="00B33075" w:rsidRDefault="00B33075">
      <w:r>
        <w:t>-</w:t>
      </w:r>
      <w:r w:rsidRPr="00CF3722">
        <w:rPr>
          <w:i/>
          <w:u w:val="single"/>
        </w:rPr>
        <w:t>mestá:</w:t>
      </w:r>
      <w:r>
        <w:t xml:space="preserve"> Rím, Miláno, Turín, Janov (prístav), Neapol,+ na Sicílií Palermo</w:t>
      </w:r>
    </w:p>
    <w:p w:rsidR="00B33075" w:rsidRDefault="00B33075">
      <w:r>
        <w:t>-pre krajinu sú typické veľké sociálne rozdiely medzi severom a juhom krajiny</w:t>
      </w:r>
    </w:p>
    <w:p w:rsidR="00B33075" w:rsidRDefault="00B33075">
      <w:r w:rsidRPr="0020491F">
        <w:rPr>
          <w:bdr w:val="single" w:sz="4" w:space="0" w:color="auto"/>
        </w:rPr>
        <w:t>HOSPODÁRSTVO</w:t>
      </w:r>
    </w:p>
    <w:p w:rsidR="00B33075" w:rsidRDefault="00B33075">
      <w:r>
        <w:t>-</w:t>
      </w:r>
      <w:r w:rsidR="00F41639">
        <w:t>najvyspelejší štát južnej Európy</w:t>
      </w:r>
    </w:p>
    <w:p w:rsidR="00F41639" w:rsidRDefault="00F41639">
      <w:r>
        <w:t>-člen EÚ</w:t>
      </w:r>
    </w:p>
    <w:p w:rsidR="00F41639" w:rsidRDefault="00F41639">
      <w:r>
        <w:t>-</w:t>
      </w:r>
      <w:r w:rsidRPr="00CF3722">
        <w:rPr>
          <w:b/>
          <w:i/>
          <w:u w:val="single"/>
        </w:rPr>
        <w:t>nerastné suroviny:</w:t>
      </w:r>
      <w:r>
        <w:t xml:space="preserve"> SÍRA, MRAMOR, </w:t>
      </w:r>
    </w:p>
    <w:p w:rsidR="00F41639" w:rsidRDefault="00F41639">
      <w:r>
        <w:t>.</w:t>
      </w:r>
      <w:r w:rsidRPr="00CF3722">
        <w:rPr>
          <w:b/>
          <w:i/>
          <w:u w:val="single"/>
        </w:rPr>
        <w:t>priemysel:</w:t>
      </w:r>
      <w:r>
        <w:t xml:space="preserve"> strojársky (najmä dopravné strojárstvo – značka FIAT ...), chemický, potravinársky, textilný, obuvnícky</w:t>
      </w:r>
    </w:p>
    <w:p w:rsidR="00F41639" w:rsidRDefault="00F41639">
      <w:r>
        <w:t>-</w:t>
      </w:r>
      <w:r w:rsidRPr="00CF3722">
        <w:rPr>
          <w:b/>
          <w:i/>
        </w:rPr>
        <w:t>hlavná priemyselná oblasť</w:t>
      </w:r>
      <w:r>
        <w:t xml:space="preserve"> : SEVER</w:t>
      </w:r>
    </w:p>
    <w:p w:rsidR="00F41639" w:rsidRDefault="00F41639">
      <w:r w:rsidRPr="0020491F">
        <w:rPr>
          <w:bdr w:val="single" w:sz="4" w:space="0" w:color="auto"/>
        </w:rPr>
        <w:t>POĽNOHOSPODÁRSTVO</w:t>
      </w:r>
    </w:p>
    <w:p w:rsidR="00F41639" w:rsidRDefault="00F41639">
      <w:r>
        <w:t>--veľké rozdiely medzi severom a juhom (najúrodnejší je sever – Pádska nížina)</w:t>
      </w:r>
    </w:p>
    <w:p w:rsidR="00F41639" w:rsidRDefault="00F41639">
      <w:r>
        <w:t>- v krajine prevláda RASTLINNÁ výroba – ryža, vinič, kukurica, pšenica, citrusy ...</w:t>
      </w:r>
    </w:p>
    <w:p w:rsidR="00F41639" w:rsidRDefault="00F41639">
      <w:r>
        <w:t>-</w:t>
      </w:r>
      <w:proofErr w:type="spellStart"/>
      <w:r>
        <w:t>živoč.výroba</w:t>
      </w:r>
      <w:proofErr w:type="spellEnd"/>
      <w:r>
        <w:t xml:space="preserve"> – na severe je chov </w:t>
      </w:r>
      <w:proofErr w:type="spellStart"/>
      <w:r>
        <w:t>hov.dobytka</w:t>
      </w:r>
      <w:proofErr w:type="spellEnd"/>
      <w:r>
        <w:t xml:space="preserve">, </w:t>
      </w:r>
    </w:p>
    <w:p w:rsidR="00F41639" w:rsidRDefault="00F41639">
      <w:r w:rsidRPr="0020491F">
        <w:rPr>
          <w:bdr w:val="single" w:sz="4" w:space="0" w:color="auto"/>
        </w:rPr>
        <w:t>CESTOVNÝ RUCH</w:t>
      </w:r>
    </w:p>
    <w:p w:rsidR="00F41639" w:rsidRDefault="00F41639" w:rsidP="00F41639">
      <w:pPr>
        <w:pStyle w:val="Odsekzoznamu"/>
        <w:numPr>
          <w:ilvl w:val="0"/>
          <w:numId w:val="1"/>
        </w:numPr>
      </w:pPr>
      <w:r>
        <w:t>Má pre krajinu veľký význam (more, alpy, história, ...)</w:t>
      </w:r>
    </w:p>
    <w:p w:rsidR="00F41639" w:rsidRDefault="00F41639" w:rsidP="00CF3722"/>
    <w:sectPr w:rsidR="00F41639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075"/>
    <w:rsid w:val="0020491F"/>
    <w:rsid w:val="002F4084"/>
    <w:rsid w:val="005746C6"/>
    <w:rsid w:val="00B33075"/>
    <w:rsid w:val="00CF3722"/>
    <w:rsid w:val="00F215F9"/>
    <w:rsid w:val="00F4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2018-01-08T15:51:00Z</dcterms:created>
  <dcterms:modified xsi:type="dcterms:W3CDTF">2018-01-08T15:51:00Z</dcterms:modified>
</cp:coreProperties>
</file>