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3F" w:rsidRDefault="00711B3F" w:rsidP="00711B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Školské kolo geografickej olympiády – kategória E: 8. a 9. ročník</w:t>
      </w:r>
    </w:p>
    <w:p w:rsidR="00711B3F" w:rsidRDefault="00711B3F" w:rsidP="00711B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Teoretická časť</w:t>
      </w:r>
    </w:p>
    <w:p w:rsidR="00711B3F" w:rsidRDefault="00711B3F" w:rsidP="00711B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rok: 2017/2018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b/>
          <w:sz w:val="24"/>
          <w:szCs w:val="24"/>
        </w:rPr>
      </w:pPr>
      <w:r w:rsidRPr="008A5DA2">
        <w:rPr>
          <w:b/>
          <w:sz w:val="24"/>
          <w:szCs w:val="24"/>
        </w:rPr>
        <w:t>1. Doplň informácie o najväčšom štáte strednej Ameriky – Mexiku: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hlavné mesto: .......................................................................................................................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úradný jazyk: .........................................................................................................................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najväčší polostrov: ......................................................................</w:t>
      </w: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susedný štát na severe: ...........................................................................................................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východné pobrežie obmýva: ...................................................................... záliv</w:t>
      </w: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...................................................................... more</w:t>
      </w: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Západné pobrežie obmýva .........................................................oceán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2. V každom riadku zakrúžkuj pojem s charakteristikou platnou pre Mexiko:</w:t>
      </w:r>
    </w:p>
    <w:p w:rsidR="00711B3F" w:rsidRDefault="00711B3F" w:rsidP="00711B3F">
      <w:pPr>
        <w:pStyle w:val="Bezriadkovania"/>
        <w:rPr>
          <w:b/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Počet obyvateľov:</w:t>
      </w:r>
      <w:r>
        <w:rPr>
          <w:sz w:val="24"/>
          <w:szCs w:val="24"/>
        </w:rPr>
        <w:t xml:space="preserve">  vyše 100 mil.        vyše 200 mil.      vyše 80 mil.          vyše 250 mil.</w:t>
      </w:r>
    </w:p>
    <w:p w:rsidR="00711B3F" w:rsidRDefault="00711B3F" w:rsidP="00711B3F">
      <w:pPr>
        <w:pStyle w:val="Bezriadkovania"/>
        <w:rPr>
          <w:sz w:val="24"/>
          <w:szCs w:val="24"/>
        </w:rPr>
      </w:pPr>
      <w:bookmarkStart w:id="0" w:name="_GoBack"/>
      <w:bookmarkEnd w:id="0"/>
    </w:p>
    <w:p w:rsidR="00711B3F" w:rsidRDefault="00711B3F" w:rsidP="00711B3F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Prevládajúce náboženstvo:</w:t>
      </w:r>
      <w:r>
        <w:rPr>
          <w:sz w:val="24"/>
          <w:szCs w:val="24"/>
        </w:rPr>
        <w:t xml:space="preserve">  islam     budhizmus    kresťanstvo      </w:t>
      </w:r>
      <w:proofErr w:type="spellStart"/>
      <w:r>
        <w:rPr>
          <w:sz w:val="24"/>
          <w:szCs w:val="24"/>
        </w:rPr>
        <w:t>judaizmus</w:t>
      </w:r>
      <w:proofErr w:type="spellEnd"/>
      <w:r>
        <w:rPr>
          <w:sz w:val="24"/>
          <w:szCs w:val="24"/>
        </w:rPr>
        <w:t xml:space="preserve">     hinduizmus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Mena:</w:t>
      </w:r>
      <w:r>
        <w:rPr>
          <w:sz w:val="24"/>
          <w:szCs w:val="24"/>
        </w:rPr>
        <w:t xml:space="preserve">     dolár      </w:t>
      </w:r>
      <w:proofErr w:type="spellStart"/>
      <w:r>
        <w:rPr>
          <w:sz w:val="24"/>
          <w:szCs w:val="24"/>
        </w:rPr>
        <w:t>córdoba</w:t>
      </w:r>
      <w:proofErr w:type="spellEnd"/>
      <w:r>
        <w:rPr>
          <w:sz w:val="24"/>
          <w:szCs w:val="24"/>
        </w:rPr>
        <w:t xml:space="preserve">     peso      </w:t>
      </w:r>
      <w:proofErr w:type="spellStart"/>
      <w:r>
        <w:rPr>
          <w:sz w:val="24"/>
          <w:szCs w:val="24"/>
        </w:rPr>
        <w:t>balboacolón</w:t>
      </w:r>
      <w:proofErr w:type="spellEnd"/>
      <w:r>
        <w:rPr>
          <w:sz w:val="24"/>
          <w:szCs w:val="24"/>
        </w:rPr>
        <w:t xml:space="preserve">    frank</w:t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711B3F" w:rsidRDefault="00711B3F" w:rsidP="00711B3F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Vlajka</w:t>
      </w:r>
      <w:r w:rsidRPr="005D1A4C">
        <w:rPr>
          <w:sz w:val="24"/>
          <w:szCs w:val="24"/>
        </w:rPr>
        <w:t>:</w:t>
      </w:r>
      <w:r w:rsidRPr="005D1A4C">
        <w:rPr>
          <w:noProof/>
          <w:lang w:eastAsia="sk-SK"/>
        </w:rPr>
        <w:drawing>
          <wp:inline distT="0" distB="0" distL="0" distR="0">
            <wp:extent cx="1215571" cy="800100"/>
            <wp:effectExtent l="0" t="0" r="3810" b="0"/>
            <wp:docPr id="1" name="Obrázok 1" descr="Vlajka Gren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lajka Grenad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39" cy="8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A4C" w:rsidRPr="005D1A4C">
        <w:rPr>
          <w:sz w:val="24"/>
          <w:szCs w:val="24"/>
        </w:rPr>
        <w:t xml:space="preserve">   </w:t>
      </w:r>
      <w:r w:rsidRPr="005D1A4C">
        <w:rPr>
          <w:noProof/>
          <w:lang w:eastAsia="sk-SK"/>
        </w:rPr>
        <w:drawing>
          <wp:inline distT="0" distB="0" distL="0" distR="0">
            <wp:extent cx="1169377" cy="773723"/>
            <wp:effectExtent l="0" t="0" r="0" b="7620"/>
            <wp:docPr id="2" name="Obrázok 2" descr="Vlajka Mex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lajka Mex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24" cy="7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A4C" w:rsidRPr="005D1A4C">
        <w:rPr>
          <w:sz w:val="24"/>
          <w:szCs w:val="24"/>
        </w:rPr>
        <w:t xml:space="preserve">   </w:t>
      </w:r>
      <w:r w:rsidRPr="005D1A4C">
        <w:rPr>
          <w:noProof/>
          <w:lang w:eastAsia="sk-SK"/>
        </w:rPr>
        <w:drawing>
          <wp:inline distT="0" distB="0" distL="0" distR="0">
            <wp:extent cx="1160452" cy="747346"/>
            <wp:effectExtent l="0" t="0" r="1905" b="0"/>
            <wp:docPr id="3" name="Obrázok 3" descr="Vlajka Jamaj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lajka Jamaj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457" cy="7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A4C" w:rsidRPr="005D1A4C">
        <w:rPr>
          <w:sz w:val="24"/>
          <w:szCs w:val="24"/>
        </w:rPr>
        <w:t xml:space="preserve">    </w:t>
      </w:r>
      <w:r w:rsidRPr="005D1A4C">
        <w:rPr>
          <w:noProof/>
          <w:lang w:eastAsia="sk-SK"/>
        </w:rPr>
        <w:drawing>
          <wp:inline distT="0" distB="0" distL="0" distR="0">
            <wp:extent cx="1169377" cy="780302"/>
            <wp:effectExtent l="0" t="0" r="0" b="1270"/>
            <wp:docPr id="4" name="Obrázok 4" descr="Vlajka Dominikánskej republ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jka Dominikánskej republi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468" cy="7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3F" w:rsidRDefault="00711B3F" w:rsidP="00711B3F">
      <w:pPr>
        <w:pStyle w:val="Bezriadkovania"/>
        <w:rPr>
          <w:sz w:val="24"/>
          <w:szCs w:val="24"/>
        </w:rPr>
      </w:pPr>
    </w:p>
    <w:p w:rsidR="005D1A4C" w:rsidRDefault="00710E26" w:rsidP="005D1A4C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D1A4C">
        <w:rPr>
          <w:b/>
          <w:sz w:val="24"/>
          <w:szCs w:val="24"/>
        </w:rPr>
        <w:t>. V každom riadku zakrúžkuj slovenskú lokalitu zapísanú do Zoznamu svetového kultúrneho dedičstva UNESCO:</w:t>
      </w:r>
    </w:p>
    <w:p w:rsidR="005D1A4C" w:rsidRDefault="005D1A4C" w:rsidP="005D1A4C">
      <w:pPr>
        <w:pStyle w:val="Bezriadkovania"/>
        <w:rPr>
          <w:b/>
          <w:sz w:val="24"/>
          <w:szCs w:val="24"/>
        </w:rPr>
      </w:pPr>
    </w:p>
    <w:p w:rsidR="005D1A4C" w:rsidRPr="00A15C78" w:rsidRDefault="005D1A4C" w:rsidP="005D1A4C">
      <w:pPr>
        <w:pStyle w:val="Bezriadkovania"/>
        <w:rPr>
          <w:sz w:val="24"/>
          <w:szCs w:val="24"/>
          <w:u w:val="single"/>
        </w:rPr>
      </w:pPr>
      <w:r w:rsidRPr="00A15C78">
        <w:rPr>
          <w:sz w:val="24"/>
          <w:szCs w:val="24"/>
          <w:u w:val="single"/>
        </w:rPr>
        <w:t>kráľovské mesto so starými</w:t>
      </w:r>
    </w:p>
    <w:p w:rsidR="005D1A4C" w:rsidRDefault="005D1A4C" w:rsidP="005D1A4C">
      <w:pPr>
        <w:pStyle w:val="Bezriadkovania"/>
        <w:rPr>
          <w:sz w:val="24"/>
          <w:szCs w:val="24"/>
        </w:rPr>
      </w:pPr>
      <w:r w:rsidRPr="00A15C78">
        <w:rPr>
          <w:sz w:val="24"/>
          <w:szCs w:val="24"/>
          <w:u w:val="single"/>
        </w:rPr>
        <w:t>banskými šachtami</w:t>
      </w:r>
      <w:r>
        <w:rPr>
          <w:sz w:val="24"/>
          <w:szCs w:val="24"/>
        </w:rPr>
        <w:t xml:space="preserve">                       Kremnica         Handlová      Banská Štiavnica       Trenčín    Rožňava</w:t>
      </w:r>
    </w:p>
    <w:p w:rsidR="005D1A4C" w:rsidRDefault="005D1A4C" w:rsidP="005D1A4C">
      <w:pPr>
        <w:pStyle w:val="Bezriadkovania"/>
        <w:rPr>
          <w:sz w:val="24"/>
          <w:szCs w:val="24"/>
        </w:rPr>
      </w:pPr>
    </w:p>
    <w:p w:rsidR="005D1A4C" w:rsidRPr="00A15C78" w:rsidRDefault="005D1A4C" w:rsidP="005D1A4C">
      <w:pPr>
        <w:pStyle w:val="Bezriadkovania"/>
        <w:rPr>
          <w:sz w:val="24"/>
          <w:szCs w:val="24"/>
          <w:u w:val="single"/>
        </w:rPr>
      </w:pPr>
      <w:r w:rsidRPr="00A15C78">
        <w:rPr>
          <w:sz w:val="24"/>
          <w:szCs w:val="24"/>
          <w:u w:val="single"/>
        </w:rPr>
        <w:t>jeden z najväčších hradných</w:t>
      </w:r>
    </w:p>
    <w:p w:rsidR="005D1A4C" w:rsidRDefault="005D1A4C" w:rsidP="005D1A4C">
      <w:pPr>
        <w:pStyle w:val="Bezriadkovania"/>
        <w:rPr>
          <w:sz w:val="24"/>
          <w:szCs w:val="24"/>
        </w:rPr>
      </w:pPr>
      <w:r w:rsidRPr="00A15C78">
        <w:rPr>
          <w:sz w:val="24"/>
          <w:szCs w:val="24"/>
          <w:u w:val="single"/>
        </w:rPr>
        <w:t>komplexov v strednej Európe</w:t>
      </w:r>
      <w:r>
        <w:rPr>
          <w:sz w:val="24"/>
          <w:szCs w:val="24"/>
        </w:rPr>
        <w:t xml:space="preserve">     Oravský     Strečno     Krásna Hôrka      Spišský      </w:t>
      </w:r>
      <w:proofErr w:type="spellStart"/>
      <w:r>
        <w:rPr>
          <w:sz w:val="24"/>
          <w:szCs w:val="24"/>
        </w:rPr>
        <w:t>Gýmeš</w:t>
      </w:r>
      <w:proofErr w:type="spellEnd"/>
    </w:p>
    <w:p w:rsidR="005D1A4C" w:rsidRDefault="005D1A4C" w:rsidP="005D1A4C">
      <w:pPr>
        <w:pStyle w:val="Bezriadkovania"/>
        <w:rPr>
          <w:sz w:val="24"/>
          <w:szCs w:val="24"/>
        </w:rPr>
      </w:pPr>
    </w:p>
    <w:p w:rsidR="005D1A4C" w:rsidRDefault="005D1A4C" w:rsidP="005D1A4C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rezervácia ľudovej architektúry</w:t>
      </w:r>
    </w:p>
    <w:p w:rsidR="005D1A4C" w:rsidRDefault="005D1A4C" w:rsidP="005D1A4C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(obec pri Ružomberku)</w:t>
      </w:r>
      <w:r>
        <w:rPr>
          <w:sz w:val="24"/>
          <w:szCs w:val="24"/>
        </w:rPr>
        <w:t xml:space="preserve">                 Čičmany      </w:t>
      </w:r>
      <w:proofErr w:type="spellStart"/>
      <w:r>
        <w:rPr>
          <w:sz w:val="24"/>
          <w:szCs w:val="24"/>
        </w:rPr>
        <w:t>Vlkolínec</w:t>
      </w:r>
      <w:proofErr w:type="spellEnd"/>
      <w:r>
        <w:rPr>
          <w:sz w:val="24"/>
          <w:szCs w:val="24"/>
        </w:rPr>
        <w:t xml:space="preserve">     Brhlovce      Podbiel     Sebechleby</w:t>
      </w:r>
    </w:p>
    <w:p w:rsidR="005D1A4C" w:rsidRDefault="005D1A4C" w:rsidP="005D1A4C">
      <w:pPr>
        <w:pStyle w:val="Bezriadkovania"/>
        <w:rPr>
          <w:sz w:val="24"/>
          <w:szCs w:val="24"/>
        </w:rPr>
      </w:pPr>
    </w:p>
    <w:p w:rsidR="005D1A4C" w:rsidRDefault="005D1A4C" w:rsidP="005D1A4C">
      <w:pPr>
        <w:pStyle w:val="Bezriadkovania"/>
        <w:rPr>
          <w:sz w:val="24"/>
          <w:szCs w:val="24"/>
          <w:u w:val="single"/>
        </w:rPr>
      </w:pPr>
    </w:p>
    <w:p w:rsidR="005D1A4C" w:rsidRPr="00243F9B" w:rsidRDefault="005D1A4C" w:rsidP="005D1A4C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historické jadro mesta</w:t>
      </w:r>
      <w:r>
        <w:rPr>
          <w:sz w:val="24"/>
          <w:szCs w:val="24"/>
        </w:rPr>
        <w:t xml:space="preserve">                  Bardejov     Trnava        Košice        Rožňava       Nitra</w:t>
      </w:r>
    </w:p>
    <w:p w:rsidR="005D1A4C" w:rsidRDefault="005D1A4C" w:rsidP="005D1A4C">
      <w:pPr>
        <w:pStyle w:val="Bezriadkovania"/>
        <w:rPr>
          <w:sz w:val="24"/>
          <w:szCs w:val="24"/>
        </w:rPr>
      </w:pPr>
    </w:p>
    <w:p w:rsidR="005D1A4C" w:rsidRDefault="005D1A4C" w:rsidP="005D1A4C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drevené chrámy</w:t>
      </w:r>
      <w:r>
        <w:rPr>
          <w:sz w:val="24"/>
          <w:szCs w:val="24"/>
        </w:rPr>
        <w:t xml:space="preserve">          v slovenskej časti Panónskej panvy         v slovenskej časti Karpatského oblúka</w:t>
      </w:r>
    </w:p>
    <w:p w:rsidR="00710E26" w:rsidRDefault="00710E26" w:rsidP="00710E26">
      <w:pPr>
        <w:pStyle w:val="Bezriadkovania"/>
        <w:rPr>
          <w:b/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4. Doplň vhodné písmená: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Do prírodného dedičstva UNESCO na Slovensku patria aj jaskyne </w:t>
      </w:r>
      <w:proofErr w:type="spellStart"/>
      <w:r>
        <w:rPr>
          <w:sz w:val="24"/>
          <w:szCs w:val="24"/>
        </w:rPr>
        <w:t>Aggteleckého</w:t>
      </w:r>
      <w:proofErr w:type="spellEnd"/>
      <w:r>
        <w:rPr>
          <w:sz w:val="24"/>
          <w:szCs w:val="24"/>
        </w:rPr>
        <w:t xml:space="preserve"> a Slovenského krasu. K sprístupneným jaskyniam patria napríklad: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D _  _ I _ A;    _ O _ B _ _ ECKÁ  JASKYŇA;  J _ _ O _ SKÁ  JASKYŇA; 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_ CH _ INSKÁ   A _ A _ O _ ITOVÁ  JASKYŇA;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6. Doplň geografický názov a uveď, ktorého svetadiela sa daný názov týka:</w:t>
      </w:r>
    </w:p>
    <w:p w:rsidR="00710E26" w:rsidRDefault="00710E26" w:rsidP="00710E26">
      <w:pPr>
        <w:pStyle w:val="Bezriadkovania"/>
        <w:rPr>
          <w:b/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 w:rsidRPr="00370132">
        <w:rPr>
          <w:sz w:val="24"/>
          <w:szCs w:val="24"/>
        </w:rPr>
        <w:t xml:space="preserve">a) </w:t>
      </w:r>
      <w:r>
        <w:rPr>
          <w:sz w:val="24"/>
          <w:szCs w:val="24"/>
        </w:rPr>
        <w:t>Veľká koralová ....................................................  svetadiel: ................................................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b) Somálsky ............................................................   svetadiel: ................................................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c) Pádska ................................................................   svetadiel: ................................................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d) Ladožské ............................................................    svetadiel: ................................................</w:t>
      </w:r>
    </w:p>
    <w:p w:rsidR="00710E26" w:rsidRDefault="00710E26" w:rsidP="00710E26">
      <w:pPr>
        <w:pStyle w:val="Bezriadkovania"/>
        <w:rPr>
          <w:sz w:val="24"/>
          <w:szCs w:val="24"/>
        </w:rPr>
      </w:pPr>
    </w:p>
    <w:p w:rsidR="00710E26" w:rsidRPr="00370132" w:rsidRDefault="00710E26" w:rsidP="00710E2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e) Mŕtve .................................................................    svetadiel: ................................................</w:t>
      </w:r>
    </w:p>
    <w:p w:rsidR="00710E26" w:rsidRPr="00370132" w:rsidRDefault="00710E26" w:rsidP="00710E26">
      <w:pPr>
        <w:pStyle w:val="Bezriadkovania"/>
        <w:rPr>
          <w:b/>
          <w:sz w:val="24"/>
          <w:szCs w:val="24"/>
        </w:rPr>
      </w:pPr>
    </w:p>
    <w:p w:rsidR="00000000" w:rsidRDefault="006A14F4"/>
    <w:sectPr w:rsidR="00000000" w:rsidSect="00711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11B3F"/>
    <w:rsid w:val="005D1A4C"/>
    <w:rsid w:val="006A14F4"/>
    <w:rsid w:val="00710E26"/>
    <w:rsid w:val="0071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11B3F"/>
    <w:pPr>
      <w:spacing w:after="0" w:line="240" w:lineRule="auto"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1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2666</Characters>
  <Application>Microsoft Office Word</Application>
  <DocSecurity>0</DocSecurity>
  <Lines>22</Lines>
  <Paragraphs>6</Paragraphs>
  <ScaleCrop>false</ScaleCrop>
  <Company>Hewlett-Packard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2017-12-06T16:39:00Z</dcterms:created>
  <dcterms:modified xsi:type="dcterms:W3CDTF">2017-12-06T16:46:00Z</dcterms:modified>
</cp:coreProperties>
</file>