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F5A" w:rsidRPr="009C2F5A" w:rsidRDefault="009C2F5A" w:rsidP="009C2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C2F5A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7219950" cy="4494530"/>
            <wp:effectExtent l="0" t="0" r="0" b="1270"/>
            <wp:docPr id="2" name="Obrázok 2" descr="Ad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3_mainImage" descr="Adv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1B" w:rsidRPr="007B341B" w:rsidRDefault="007B341B" w:rsidP="007B34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sk-SK"/>
        </w:rPr>
      </w:pPr>
      <w:r w:rsidRPr="007B341B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lang w:eastAsia="sk-SK"/>
        </w:rPr>
        <w:t>Advent</w:t>
      </w:r>
    </w:p>
    <w:p w:rsidR="00505AC8" w:rsidRPr="007B341B" w:rsidRDefault="007B341B" w:rsidP="007B341B">
      <w:pPr>
        <w:rPr>
          <w:rFonts w:ascii="Times New Roman" w:eastAsia="Times New Roman" w:hAnsi="Times New Roman" w:cs="Times New Roman"/>
          <w:sz w:val="72"/>
          <w:szCs w:val="72"/>
          <w:lang w:eastAsia="sk-SK"/>
        </w:rPr>
      </w:pP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t>Advent, advent, štyri sviece,</w:t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  <w:t>prvá z nich sa zatrbliece.</w:t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  <w:t>Za ňou druhá, tretia zhorí,</w:t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  <w:t>prinesieme stromček z hory.</w:t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</w:r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lastRenderedPageBreak/>
        <w:t xml:space="preserve">A keď štvrtá horí </w:t>
      </w:r>
      <w:proofErr w:type="spellStart"/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t>stíška</w:t>
      </w:r>
      <w:proofErr w:type="spellEnd"/>
      <w:r w:rsidRPr="007B341B">
        <w:rPr>
          <w:rFonts w:ascii="Times New Roman" w:eastAsia="Times New Roman" w:hAnsi="Times New Roman" w:cs="Times New Roman"/>
          <w:sz w:val="72"/>
          <w:szCs w:val="72"/>
          <w:lang w:eastAsia="sk-SK"/>
        </w:rPr>
        <w:br/>
        <w:t>tešíme sa na Ježiška.</w:t>
      </w:r>
    </w:p>
    <w:p w:rsidR="007B341B" w:rsidRDefault="007B341B" w:rsidP="007B341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B341B" w:rsidRDefault="007B341B" w:rsidP="007B341B">
      <w:pPr>
        <w:pStyle w:val="Normlnywebov"/>
        <w:rPr>
          <w:rStyle w:val="Siln"/>
          <w:sz w:val="29"/>
          <w:szCs w:val="29"/>
        </w:rPr>
      </w:pPr>
    </w:p>
    <w:p w:rsidR="009C2F5A" w:rsidRDefault="009C2F5A">
      <w:r>
        <w:t xml:space="preserve">Spája nás nádej a láska Spája nás nádej a láska Spája nás nádej a láska neváhaj a daj sa k nám. </w:t>
      </w:r>
    </w:p>
    <w:p w:rsidR="009C2F5A" w:rsidRDefault="009C2F5A">
      <w:r>
        <w:t xml:space="preserve">1. Spolu Advent začíname (prežívame) veľkú nádej v sebe máme. Spolu Advent prežívame, kto sa ešte pridá k nám? </w:t>
      </w:r>
    </w:p>
    <w:p w:rsidR="009C2F5A" w:rsidRDefault="009C2F5A">
      <w:r>
        <w:t xml:space="preserve">2. Prvá svieca, to je nádej, tak si zadarmo z nej naber. Prvá svieca, to je nádej, v našich srdciach už horí! </w:t>
      </w:r>
    </w:p>
    <w:p w:rsidR="009C2F5A" w:rsidRDefault="009C2F5A">
      <w:r>
        <w:t xml:space="preserve">3. Pokoj – to je svieca druhá, pokoj v našich srdciach trvá. Pokoj – to je svieca druhá, pokoj vládne všetkým nám! </w:t>
      </w:r>
    </w:p>
    <w:p w:rsidR="009C2F5A" w:rsidRDefault="009C2F5A">
      <w:r>
        <w:t xml:space="preserve">4. Tretia sviečka, to je viera, keď už všetko zle vyzerá. Tretia sviečka, to je viera, že Ježiško príde k nám. </w:t>
      </w:r>
    </w:p>
    <w:p w:rsidR="007B341B" w:rsidRDefault="009C2F5A">
      <w:pPr>
        <w:rPr>
          <w:rStyle w:val="Siln"/>
          <w:rFonts w:ascii="Times New Roman" w:eastAsia="Times New Roman" w:hAnsi="Times New Roman" w:cs="Times New Roman"/>
          <w:sz w:val="29"/>
          <w:szCs w:val="29"/>
          <w:lang w:eastAsia="sk-SK"/>
        </w:rPr>
      </w:pPr>
      <w:bookmarkStart w:id="0" w:name="_GoBack"/>
      <w:bookmarkEnd w:id="0"/>
      <w:r>
        <w:t>5. Štvrtá sviečka – dôležitá, v nej je naša láska skrytá, štvrtá sviečka – dôležitá, horí len pre Ježiška!</w:t>
      </w:r>
      <w:r w:rsidR="007B341B">
        <w:rPr>
          <w:rStyle w:val="Siln"/>
          <w:sz w:val="29"/>
          <w:szCs w:val="29"/>
        </w:rPr>
        <w:br w:type="page"/>
      </w:r>
    </w:p>
    <w:p w:rsidR="007B341B" w:rsidRDefault="007B341B" w:rsidP="007B341B">
      <w:pPr>
        <w:pStyle w:val="Normlnywebov"/>
      </w:pPr>
      <w:r>
        <w:rPr>
          <w:rStyle w:val="Siln"/>
          <w:sz w:val="29"/>
          <w:szCs w:val="29"/>
        </w:rPr>
        <w:t>( autorka chce zostať utajená)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Advent- doba očakávania:</w:t>
      </w:r>
    </w:p>
    <w:p w:rsidR="007B341B" w:rsidRDefault="007B341B" w:rsidP="007B341B">
      <w:pPr>
        <w:pStyle w:val="Normlnywebov"/>
      </w:pPr>
      <w:r>
        <w:t>na Pána čakajú kresťania.</w:t>
      </w:r>
    </w:p>
    <w:p w:rsidR="007B341B" w:rsidRDefault="007B341B" w:rsidP="007B341B">
      <w:pPr>
        <w:pStyle w:val="Normlnywebov"/>
      </w:pPr>
      <w:r>
        <w:t>On urobí koniec hriechu,</w:t>
      </w:r>
    </w:p>
    <w:p w:rsidR="007B341B" w:rsidRDefault="007B341B" w:rsidP="007B341B">
      <w:pPr>
        <w:pStyle w:val="Normlnywebov"/>
      </w:pPr>
      <w:r>
        <w:t>a každému zlu povie: “Dosť!“</w:t>
      </w:r>
    </w:p>
    <w:p w:rsidR="007B341B" w:rsidRDefault="007B341B" w:rsidP="007B341B">
      <w:pPr>
        <w:pStyle w:val="Normlnywebov"/>
      </w:pPr>
      <w:r>
        <w:t>Pre spravodlivých je to dôvod  pre radosť.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Kým ten čas príde, Pán čaká na mňa</w:t>
      </w:r>
    </w:p>
    <w:p w:rsidR="007B341B" w:rsidRDefault="007B341B" w:rsidP="007B341B">
      <w:pPr>
        <w:pStyle w:val="Normlnywebov"/>
      </w:pPr>
      <w:r>
        <w:t>aby moja cesta bola pred ním priama.</w:t>
      </w:r>
    </w:p>
    <w:p w:rsidR="007B341B" w:rsidRDefault="007B341B" w:rsidP="007B341B">
      <w:pPr>
        <w:pStyle w:val="Normlnywebov"/>
      </w:pPr>
      <w:r>
        <w:t>Verím pevne, že Boh človekom sa stal</w:t>
      </w:r>
    </w:p>
    <w:p w:rsidR="007B341B" w:rsidRDefault="007B341B" w:rsidP="007B341B">
      <w:pPr>
        <w:pStyle w:val="Normlnywebov"/>
      </w:pPr>
      <w:r>
        <w:t>a prežil všetko, čo kedy človek prežiť mal?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Ježiš kliatbu hriechu zo mňa sňal,</w:t>
      </w:r>
    </w:p>
    <w:p w:rsidR="007B341B" w:rsidRDefault="007B341B" w:rsidP="007B341B">
      <w:pPr>
        <w:pStyle w:val="Normlnywebov"/>
      </w:pPr>
      <w:r>
        <w:t>pre dobrý život príklad mi dal.</w:t>
      </w:r>
    </w:p>
    <w:p w:rsidR="007B341B" w:rsidRDefault="007B341B" w:rsidP="007B341B">
      <w:pPr>
        <w:pStyle w:val="Normlnywebov"/>
      </w:pPr>
      <w:r>
        <w:t>Či viem, kam vedie život môj,</w:t>
      </w:r>
    </w:p>
    <w:p w:rsidR="007B341B" w:rsidRDefault="007B341B" w:rsidP="007B341B">
      <w:pPr>
        <w:pStyle w:val="Normlnywebov"/>
      </w:pPr>
      <w:r>
        <w:t>nestal sa zo mňa človek - stroj?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Advent – doba očakávania,</w:t>
      </w:r>
    </w:p>
    <w:p w:rsidR="007B341B" w:rsidRDefault="007B341B" w:rsidP="007B341B">
      <w:pPr>
        <w:pStyle w:val="Normlnywebov"/>
      </w:pPr>
      <w:r>
        <w:t>má byť aj dobou pokánia,</w:t>
      </w:r>
    </w:p>
    <w:p w:rsidR="007B341B" w:rsidRDefault="007B341B" w:rsidP="007B341B">
      <w:pPr>
        <w:pStyle w:val="Normlnywebov"/>
      </w:pPr>
      <w:r>
        <w:t>dávajme Bohu svoje zlyhania.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Ach, akým úbohým človekom by som bol,</w:t>
      </w:r>
    </w:p>
    <w:p w:rsidR="007B341B" w:rsidRDefault="007B341B" w:rsidP="007B341B">
      <w:pPr>
        <w:pStyle w:val="Normlnywebov"/>
      </w:pPr>
      <w:r>
        <w:t>keby mi stačil na Vianoce len bohatý stôl!</w:t>
      </w:r>
    </w:p>
    <w:p w:rsidR="007B341B" w:rsidRDefault="007B341B" w:rsidP="007B341B">
      <w:pPr>
        <w:pStyle w:val="Normlnywebov"/>
      </w:pPr>
      <w:r>
        <w:t>Duša tiež čaká lahôdky ducha,</w:t>
      </w:r>
    </w:p>
    <w:p w:rsidR="007B341B" w:rsidRDefault="007B341B" w:rsidP="007B341B">
      <w:pPr>
        <w:pStyle w:val="Normlnywebov"/>
      </w:pPr>
      <w:r>
        <w:t>dať jej treba, čo jej prislúcha:</w:t>
      </w:r>
    </w:p>
    <w:p w:rsidR="007B341B" w:rsidRDefault="007B341B" w:rsidP="007B341B">
      <w:pPr>
        <w:pStyle w:val="Normlnywebov"/>
      </w:pPr>
      <w:r>
        <w:t>Upriamiť ju vždy znova k obzorom večným,</w:t>
      </w:r>
    </w:p>
    <w:p w:rsidR="007B341B" w:rsidRDefault="007B341B" w:rsidP="007B341B">
      <w:pPr>
        <w:pStyle w:val="Normlnywebov"/>
      </w:pPr>
      <w:r>
        <w:t>aby nepodliehala rozmarom hriešnym.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Kresťanská  duša po slove Evanjelia túži,</w:t>
      </w:r>
    </w:p>
    <w:p w:rsidR="007B341B" w:rsidRDefault="007B341B" w:rsidP="007B341B">
      <w:pPr>
        <w:pStyle w:val="Normlnywebov"/>
      </w:pPr>
      <w:r>
        <w:t>nech duch sa teda do večných právd pohrúži.</w:t>
      </w:r>
    </w:p>
    <w:p w:rsidR="007B341B" w:rsidRDefault="007B341B" w:rsidP="007B341B">
      <w:pPr>
        <w:pStyle w:val="Normlnywebov"/>
      </w:pPr>
      <w:r>
        <w:t>Nie, to nie je stratený čas!</w:t>
      </w:r>
    </w:p>
    <w:p w:rsidR="007B341B" w:rsidRDefault="007B341B" w:rsidP="007B341B">
      <w:pPr>
        <w:pStyle w:val="Normlnywebov"/>
      </w:pPr>
      <w:r>
        <w:t>keď Kristus príde súdiť nás,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znenazdajky, nevieme kedy,</w:t>
      </w:r>
    </w:p>
    <w:p w:rsidR="007B341B" w:rsidRDefault="007B341B" w:rsidP="007B341B">
      <w:pPr>
        <w:pStyle w:val="Normlnywebov"/>
      </w:pPr>
      <w:r>
        <w:t>uvidíme to jasne vtedy,</w:t>
      </w:r>
    </w:p>
    <w:p w:rsidR="007B341B" w:rsidRDefault="007B341B" w:rsidP="007B341B">
      <w:pPr>
        <w:pStyle w:val="Normlnywebov"/>
      </w:pPr>
      <w:r>
        <w:t>že k ničomu nie sú ľudské vedy,</w:t>
      </w:r>
    </w:p>
    <w:p w:rsidR="007B341B" w:rsidRDefault="007B341B" w:rsidP="007B341B">
      <w:pPr>
        <w:pStyle w:val="Normlnywebov"/>
      </w:pPr>
      <w:r>
        <w:t>ak k spáse ľuďom neslúžili,</w:t>
      </w:r>
    </w:p>
    <w:p w:rsidR="007B341B" w:rsidRDefault="007B341B" w:rsidP="007B341B">
      <w:pPr>
        <w:pStyle w:val="Normlnywebov"/>
      </w:pPr>
      <w:r>
        <w:t>ak sa na slávu Božiu nevyužili.</w:t>
      </w:r>
    </w:p>
    <w:p w:rsidR="007B341B" w:rsidRDefault="007B341B" w:rsidP="007B341B">
      <w:pPr>
        <w:pStyle w:val="Normlnywebov"/>
      </w:pPr>
      <w:r>
        <w:t> </w:t>
      </w:r>
    </w:p>
    <w:p w:rsidR="007B341B" w:rsidRDefault="007B341B" w:rsidP="007B341B">
      <w:pPr>
        <w:pStyle w:val="Normlnywebov"/>
      </w:pPr>
      <w:r>
        <w:t>Advent – výnimočný čas očakávania,</w:t>
      </w:r>
    </w:p>
    <w:p w:rsidR="007B341B" w:rsidRDefault="007B341B" w:rsidP="007B341B">
      <w:pPr>
        <w:pStyle w:val="Normlnywebov"/>
      </w:pPr>
      <w:r>
        <w:t>múdrosť nám radí splniť Božie priania.</w:t>
      </w:r>
    </w:p>
    <w:p w:rsidR="007B341B" w:rsidRDefault="007B341B" w:rsidP="007B341B">
      <w:pPr>
        <w:pStyle w:val="Normlnywebov"/>
      </w:pPr>
      <w:r>
        <w:t>Lampáš viery a lásky si teda pripravme,</w:t>
      </w:r>
    </w:p>
    <w:p w:rsidR="007B341B" w:rsidRDefault="007B341B" w:rsidP="007B341B">
      <w:pPr>
        <w:pStyle w:val="Normlnywebov"/>
      </w:pPr>
      <w:r>
        <w:t>olej modlitby a pokánia do neho dajme,</w:t>
      </w:r>
    </w:p>
    <w:p w:rsidR="007B341B" w:rsidRDefault="007B341B" w:rsidP="007B341B">
      <w:pPr>
        <w:pStyle w:val="Normlnywebov"/>
      </w:pPr>
      <w:r>
        <w:t>keď Pán zaklope, aby sme radosť mali,</w:t>
      </w:r>
    </w:p>
    <w:p w:rsidR="007B341B" w:rsidRDefault="007B341B" w:rsidP="007B341B">
      <w:pPr>
        <w:pStyle w:val="Normlnywebov"/>
      </w:pPr>
      <w:r>
        <w:t>naveky v kráľovstve lásky prebývali.</w:t>
      </w:r>
    </w:p>
    <w:p w:rsidR="007B341B" w:rsidRPr="007B341B" w:rsidRDefault="007B341B" w:rsidP="007B3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B341B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199815" cy="3859480"/>
            <wp:effectExtent l="0" t="0" r="0" b="8255"/>
            <wp:docPr id="1" name="Obrázok 1" descr="Ad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3_mainImage" descr="Adv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05" cy="38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1B" w:rsidRDefault="007B341B" w:rsidP="007B341B"/>
    <w:sectPr w:rsidR="007B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1B"/>
    <w:rsid w:val="00505AC8"/>
    <w:rsid w:val="007B341B"/>
    <w:rsid w:val="009C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3847-22D5-4196-9BC1-FC70D47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7B3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B341B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7B3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2018-11-30T09:52:00Z</dcterms:created>
  <dcterms:modified xsi:type="dcterms:W3CDTF">2018-11-30T10:00:00Z</dcterms:modified>
</cp:coreProperties>
</file>