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pPr w:leftFromText="180" w:rightFromText="180" w:vertAnchor="text" w:horzAnchor="page" w:tblpX="1" w:tblpY="18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5772"/>
      </w:tblGrid>
      <w:tr>
        <w:trPr>
          <w:trHeight w:val="268"/>
        </w:trPr>
        <w:tc>
          <w:tcPr>
            <w:tcW w:w="2045" w:type="dxa"/>
            <w:shd w:val="clear" w:color="auto" w:fill="C2D69B"/>
          </w:tcPr>
          <w:p>
            <w:pPr>
              <w:spacing w:line="276" w:lineRule="auto"/>
              <w:rPr>
                <w:rFonts w:ascii="Calibri" w:eastAsia="Calibri" w:hAnsi="Calibri" w:cs="Times New Roman"/>
              </w:rPr>
            </w:pPr>
            <w:bookmarkStart w:id="0" w:name="_Toc390942110"/>
          </w:p>
        </w:tc>
        <w:tc>
          <w:tcPr>
            <w:tcW w:w="2045" w:type="dxa"/>
            <w:shd w:val="clear" w:color="auto" w:fill="D99594"/>
          </w:tcPr>
          <w:p>
            <w:pPr>
              <w:spacing w:line="276" w:lineRule="auto"/>
              <w:rPr>
                <w:rFonts w:ascii="Calibri" w:eastAsia="Calibri" w:hAnsi="Calibri" w:cs="Times New Roman"/>
              </w:rPr>
            </w:pPr>
          </w:p>
        </w:tc>
        <w:tc>
          <w:tcPr>
            <w:tcW w:w="2045" w:type="dxa"/>
            <w:shd w:val="clear" w:color="auto" w:fill="FABF8F"/>
          </w:tcPr>
          <w:p>
            <w:pPr>
              <w:spacing w:line="276" w:lineRule="auto"/>
              <w:rPr>
                <w:rFonts w:ascii="Calibri" w:eastAsia="Calibri" w:hAnsi="Calibri" w:cs="Times New Roman"/>
              </w:rPr>
            </w:pPr>
          </w:p>
        </w:tc>
        <w:tc>
          <w:tcPr>
            <w:tcW w:w="5772" w:type="dxa"/>
            <w:shd w:val="clear" w:color="auto" w:fill="95B3D7"/>
          </w:tcPr>
          <w:p>
            <w:pPr>
              <w:spacing w:line="276" w:lineRule="auto"/>
              <w:rPr>
                <w:rFonts w:ascii="Calibri" w:eastAsia="Calibri" w:hAnsi="Calibri" w:cs="Times New Roman"/>
              </w:rPr>
            </w:pPr>
          </w:p>
        </w:tc>
      </w:tr>
    </w:tbl>
    <w:p>
      <w:pPr>
        <w:pStyle w:val="Nadpis1"/>
        <w:spacing w:after="240"/>
        <w:rPr>
          <w:rFonts w:asciiTheme="minorHAnsi" w:hAnsiTheme="minorHAnsi"/>
          <w:sz w:val="32"/>
        </w:rPr>
      </w:pPr>
    </w:p>
    <w:p>
      <w:pPr>
        <w:pStyle w:val="Nadpis1"/>
        <w:spacing w:after="240"/>
        <w:rPr>
          <w:rFonts w:asciiTheme="minorHAnsi" w:hAnsiTheme="minorHAnsi"/>
          <w:sz w:val="24"/>
          <w:szCs w:val="24"/>
        </w:rPr>
      </w:pPr>
      <w:r>
        <w:rPr>
          <w:noProof/>
          <w:sz w:val="24"/>
          <w:szCs w:val="24"/>
          <w:lang w:eastAsia="sk-SK"/>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-396240</wp:posOffset>
                </wp:positionV>
                <wp:extent cx="4493260" cy="463550"/>
                <wp:effectExtent l="0" t="0" r="0" b="0"/>
                <wp:wrapNone/>
                <wp:docPr id="12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93260" cy="463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4.8pt;margin-top:-31.2pt;width:353.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" filled="f" stroked="f">
                <v:stroke joinstyle="round"/>
                <o:lock v:ext="edit" shapetype="t"/>
                <v:textbox style="mso-fit-shape-to-text:t">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v:textbox>
              </v:shape>
            </w:pict>
          </mc:Fallback>
        </mc:AlternateContent>
      </w:r>
      <w:r>
        <w:rPr>
          <w:rFonts w:asciiTheme="minorHAnsi" w:hAnsiTheme="minorHAnsi"/>
          <w:sz w:val="24"/>
          <w:szCs w:val="24"/>
        </w:rPr>
        <w:t>1. Identifikačné údaje</w:t>
      </w:r>
      <w:bookmarkEnd w:id="0"/>
    </w:p>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trPr>
          <w:trHeight w:val="487"/>
        </w:trPr>
        <w:tc>
          <w:tcPr>
            <w:tcW w:w="2500" w:type="pct"/>
          </w:tcPr>
          <w:p>
            <w:pPr>
              <w:rPr>
                <w:sz w:val="24"/>
                <w:szCs w:val="24"/>
              </w:rPr>
            </w:pPr>
            <w:r>
              <w:rPr>
                <w:sz w:val="24"/>
                <w:szCs w:val="24"/>
                <w:u w:val="single"/>
              </w:rPr>
              <w:t>Klient</w:t>
            </w:r>
          </w:p>
        </w:tc>
        <w:tc>
          <w:tcPr>
            <w:tcW w:w="2500" w:type="pct"/>
          </w:tcPr>
          <w:p>
            <w:pPr>
              <w:rPr>
                <w:sz w:val="24"/>
                <w:szCs w:val="24"/>
              </w:rPr>
            </w:pPr>
            <w:r>
              <w:rPr>
                <w:sz w:val="24"/>
                <w:szCs w:val="24"/>
                <w:u w:val="single"/>
              </w:rPr>
              <w:t>Poradca</w:t>
            </w:r>
            <w:r>
              <w:rPr>
                <w:sz w:val="24"/>
                <w:szCs w:val="24"/>
              </w:rPr>
              <w:t>:</w:t>
            </w:r>
          </w:p>
        </w:tc>
      </w:tr>
      <w:tr>
        <w:trPr>
          <w:trHeight w:val="487"/>
        </w:trPr>
        <w:tc>
          <w:tcPr>
            <w:tcW w:w="2500" w:type="pct"/>
          </w:tcPr>
          <w:p>
            <w:pPr>
              <w:rPr>
                <w:sz w:val="20"/>
              </w:rPr>
            </w:pPr>
            <w:r>
              <w:rPr>
                <w:sz w:val="24"/>
                <w:szCs w:val="24"/>
              </w:rPr>
              <w:t>Meno a priezvisko</w:t>
            </w:r>
            <w:r>
              <w:rPr>
                <w:sz w:val="20"/>
              </w:rPr>
              <w:t>:</w:t>
            </w:r>
            <w:r>
              <w:rPr>
                <w:sz w:val="24"/>
                <w:szCs w:val="24"/>
              </w:rPr>
              <w:t xml:space="preserve"> Peter </w:t>
            </w:r>
            <w:proofErr w:type="spellStart"/>
            <w:r>
              <w:rPr>
                <w:sz w:val="24"/>
                <w:szCs w:val="24"/>
              </w:rPr>
              <w:t>Gerdin</w:t>
            </w:r>
            <w:proofErr w:type="spellEnd"/>
          </w:p>
        </w:tc>
        <w:tc>
          <w:tcPr>
            <w:tcW w:w="2500" w:type="pct"/>
          </w:tcPr>
          <w:p>
            <w:pPr>
              <w:rPr>
                <w:sz w:val="20"/>
              </w:rPr>
            </w:pPr>
            <w:r>
              <w:rPr>
                <w:sz w:val="24"/>
                <w:szCs w:val="24"/>
              </w:rPr>
              <w:t>Meno a priezvisko</w:t>
            </w:r>
            <w:r>
              <w:rPr>
                <w:sz w:val="20"/>
              </w:rPr>
              <w:t xml:space="preserve">: </w:t>
            </w:r>
            <w:proofErr w:type="spellStart"/>
            <w:r>
              <w:rPr>
                <w:sz w:val="24"/>
                <w:szCs w:val="24"/>
              </w:rPr>
              <w:t>PaedDr.Miroslav</w:t>
            </w:r>
            <w:proofErr w:type="spellEnd"/>
            <w:r>
              <w:rPr>
                <w:sz w:val="24"/>
                <w:szCs w:val="24"/>
              </w:rPr>
              <w:t xml:space="preserve"> </w:t>
            </w:r>
            <w:proofErr w:type="spellStart"/>
            <w:r>
              <w:rPr>
                <w:sz w:val="24"/>
                <w:szCs w:val="24"/>
              </w:rPr>
              <w:t>Schvarcz</w:t>
            </w:r>
            <w:proofErr w:type="spellEnd"/>
            <w:r>
              <w:rPr>
                <w:sz w:val="20"/>
              </w:rPr>
              <w:tab/>
            </w:r>
            <w:r>
              <w:rPr>
                <w:sz w:val="20"/>
              </w:rPr>
              <w:tab/>
            </w:r>
          </w:p>
        </w:tc>
      </w:tr>
      <w:tr>
        <w:trPr>
          <w:trHeight w:val="487"/>
        </w:trPr>
        <w:tc>
          <w:tcPr>
            <w:tcW w:w="2500" w:type="pct"/>
          </w:tcPr>
          <w:p>
            <w:pPr>
              <w:rPr>
                <w:sz w:val="24"/>
                <w:szCs w:val="24"/>
                <w:u w:val="single"/>
              </w:rPr>
            </w:pPr>
            <w:r>
              <w:rPr>
                <w:sz w:val="24"/>
                <w:szCs w:val="24"/>
              </w:rPr>
              <w:t>Podpis:</w:t>
            </w:r>
          </w:p>
        </w:tc>
        <w:tc>
          <w:tcPr>
            <w:tcW w:w="2500" w:type="pct"/>
          </w:tcPr>
          <w:p>
            <w:pPr>
              <w:rPr>
                <w:sz w:val="20"/>
                <w:u w:val="single"/>
              </w:rPr>
            </w:pPr>
            <w:r>
              <w:rPr>
                <w:sz w:val="24"/>
                <w:szCs w:val="24"/>
              </w:rPr>
              <w:t>Podpis</w:t>
            </w:r>
            <w:r>
              <w:rPr>
                <w:sz w:val="20"/>
              </w:rPr>
              <w:t>:</w:t>
            </w:r>
          </w:p>
        </w:tc>
      </w:tr>
    </w:tbl>
    <w:p>
      <w:pPr>
        <w:spacing w:after="0"/>
        <w:rPr>
          <w:sz w:val="24"/>
          <w:szCs w:val="24"/>
        </w:rPr>
      </w:pPr>
      <w:r>
        <w:rPr>
          <w:sz w:val="24"/>
          <w:szCs w:val="24"/>
        </w:rPr>
        <w:t>Dátum vyhotovenia záverečnej správy</w:t>
      </w:r>
      <w:r>
        <w:rPr>
          <w:sz w:val="20"/>
        </w:rPr>
        <w:t xml:space="preserve">: </w:t>
      </w:r>
      <w:r>
        <w:rPr>
          <w:sz w:val="24"/>
          <w:szCs w:val="24"/>
        </w:rPr>
        <w:t>29.7.2019</w:t>
      </w:r>
    </w:p>
    <w:p>
      <w:pPr>
        <w:spacing w:after="0"/>
        <w:rPr>
          <w:sz w:val="20"/>
        </w:rPr>
      </w:pPr>
    </w:p>
    <w:p>
      <w:pPr>
        <w:spacing w:after="0"/>
        <w:rPr>
          <w:rFonts w:eastAsiaTheme="majorEastAsia" w:cstheme="majorBidi"/>
          <w:b/>
          <w:bCs/>
          <w:sz w:val="24"/>
          <w:szCs w:val="24"/>
        </w:rPr>
      </w:pPr>
      <w:r>
        <w:rPr>
          <w:rFonts w:eastAsiaTheme="majorEastAsia" w:cstheme="majorBidi"/>
          <w:b/>
          <w:bCs/>
          <w:sz w:val="24"/>
          <w:szCs w:val="24"/>
        </w:rPr>
        <w:t>2. Priebeh a ciele bilancie kompetencií</w:t>
      </w:r>
    </w:p>
    <w:p>
      <w:pPr>
        <w:jc w:val="both"/>
        <w:rPr>
          <w:sz w:val="20"/>
          <w:szCs w:val="20"/>
        </w:rPr>
      </w:pPr>
      <w:r>
        <w:rPr>
          <w:sz w:val="20"/>
          <w:szCs w:val="20"/>
        </w:rPr>
        <w:t xml:space="preserve">Bilancia kompetencií prebehla v období od 5.6.2019 do 14.8.2019  v rozsahu 38 hodín a boli pri nej použité nasledovné nástroje: </w:t>
      </w:r>
    </w:p>
    <w:p>
      <w:pPr>
        <w:jc w:val="both"/>
        <w:rPr>
          <w:sz w:val="18"/>
        </w:rPr>
      </w:pPr>
      <w:r>
        <w:rPr>
          <w:sz w:val="20"/>
          <w:szCs w:val="20"/>
        </w:rPr>
        <w:t xml:space="preserve">Kompetenčné portfólio, rozhovory s ľuďmi z praxe, osobnostné predpoklady B3, kľúčové kompetencie D4, moje zručnosti D3, nepoznané stránky osobnosti., </w:t>
      </w:r>
      <w:r>
        <w:rPr>
          <w:sz w:val="18"/>
        </w:rPr>
        <w:t xml:space="preserve">B5 – Zoznam vlastností,   D5 – Kľúčové kompetencie, Môj profesijný typ, C1, C2, C3, C4 – Profesijné okruhy RIASEC,  Osobnostné predpoklady ISTP,  </w:t>
      </w:r>
      <w:proofErr w:type="spellStart"/>
      <w:r>
        <w:rPr>
          <w:sz w:val="18"/>
        </w:rPr>
        <w:t>Karierový</w:t>
      </w:r>
      <w:proofErr w:type="spellEnd"/>
      <w:r>
        <w:rPr>
          <w:sz w:val="18"/>
        </w:rPr>
        <w:t xml:space="preserve"> kvietok.</w:t>
      </w:r>
    </w:p>
    <w:p>
      <w:pPr>
        <w:ind w:right="-1417"/>
        <w:jc w:val="both"/>
        <w:rPr>
          <w:sz w:val="20"/>
          <w:szCs w:val="20"/>
        </w:rPr>
      </w:pPr>
    </w:p>
    <w:p>
      <w:pPr>
        <w:spacing w:after="0" w:line="240" w:lineRule="auto"/>
        <w:jc w:val="both"/>
        <w:rPr>
          <w:sz w:val="20"/>
          <w:szCs w:val="20"/>
        </w:rPr>
      </w:pPr>
      <w:r>
        <w:rPr>
          <w:sz w:val="20"/>
          <w:szCs w:val="20"/>
        </w:rPr>
        <w:t>Všetky aktivity smerovali k analýze nadobudnutých vedomostí a zručností klienta, ako aj jeho profesijných motivácií a osobnostných vlastností.</w:t>
      </w:r>
    </w:p>
    <w:p>
      <w:pPr>
        <w:spacing w:after="0" w:line="240" w:lineRule="auto"/>
        <w:jc w:val="both"/>
        <w:rPr>
          <w:sz w:val="20"/>
          <w:szCs w:val="20"/>
        </w:rPr>
      </w:pPr>
      <w:r>
        <w:rPr>
          <w:b/>
          <w:noProof/>
          <w:sz w:val="20"/>
          <w:szCs w:val="20"/>
          <w:lang w:eastAsia="sk-SK"/>
        </w:rPr>
        <mc:AlternateContent>
          <mc:Choice Requires="wps">
            <w:drawing>
              <wp:anchor distT="45720" distB="45720" distL="114300" distR="114300" simplePos="0" relativeHeight="251661312" behindDoc="0" locked="0" layoutInCell="1" allowOverlap="1">
                <wp:simplePos x="0" y="0"/>
                <wp:positionH relativeFrom="margin">
                  <wp:posOffset>163830</wp:posOffset>
                </wp:positionH>
                <wp:positionV relativeFrom="paragraph">
                  <wp:posOffset>474980</wp:posOffset>
                </wp:positionV>
                <wp:extent cx="6372225" cy="2200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200275"/>
                        </a:xfrm>
                        <a:prstGeom prst="rect">
                          <a:avLst/>
                        </a:prstGeom>
                        <a:solidFill>
                          <a:srgbClr val="FFFFFF"/>
                        </a:solidFill>
                        <a:ln w="9525">
                          <a:solidFill>
                            <a:srgbClr val="000000"/>
                          </a:solidFill>
                          <a:miter lim="800000"/>
                          <a:headEnd/>
                          <a:tailEnd/>
                        </a:ln>
                      </wps:spPr>
                      <wps:txbx>
                        <w:txbxContent>
                          <w:p>
                            <w:pPr>
                              <w:jc w:val="both"/>
                              <w:rPr>
                                <w:i/>
                              </w:rPr>
                            </w:pPr>
                            <w:r>
                              <w:rPr>
                                <w:i/>
                              </w:rPr>
                              <w:t>Pri vstupe do bilancie kompetencií, ste ako evidovaný  uchádzač  o zamestnanie, mal   viacnásobnú skúsenosť s obdobím nezamestnanosti  ( </w:t>
                            </w:r>
                            <w:proofErr w:type="spellStart"/>
                            <w:r>
                              <w:rPr>
                                <w:i/>
                              </w:rPr>
                              <w:t>t.č</w:t>
                            </w:r>
                            <w:proofErr w:type="spellEnd"/>
                            <w:r>
                              <w:rPr>
                                <w:i/>
                              </w:rPr>
                              <w:t xml:space="preserve">. ste v evidencii  od 1.8.2017). Ukončené mate stredné  odborné vzdelanie : stavebná výroba - maliarske a natieračské práce , vo svoje pôvodnej profesií ste nepracoval. Máte  pracovné skúsenosti v pozíciách:     montážny pracovník, pomocný pracovník v strojárstve, manipulačný robotník, operátor káblových zväzkov.    </w:t>
                            </w:r>
                          </w:p>
                          <w:p>
                            <w:pPr>
                              <w:spacing w:after="0"/>
                              <w:jc w:val="both"/>
                              <w:rPr>
                                <w:i/>
                              </w:rPr>
                            </w:pPr>
                            <w:r>
                              <w:rPr>
                                <w:i/>
                              </w:rPr>
                              <w:t>Definoval  ste ciele, ktoré očakávate od bilancie kompetencie:</w:t>
                            </w:r>
                          </w:p>
                          <w:p>
                            <w:pPr>
                              <w:pStyle w:val="Odsekzoznamu"/>
                              <w:numPr>
                                <w:ilvl w:val="0"/>
                                <w:numId w:val="1"/>
                              </w:numPr>
                              <w:spacing w:after="0"/>
                              <w:jc w:val="both"/>
                              <w:rPr>
                                <w:i/>
                              </w:rPr>
                            </w:pPr>
                            <w:r>
                              <w:rPr>
                                <w:i/>
                              </w:rPr>
                              <w:t>Identifikovať pracovné a mimopracovné kompetencie</w:t>
                            </w:r>
                          </w:p>
                          <w:p>
                            <w:pPr>
                              <w:pStyle w:val="Odsekzoznamu"/>
                              <w:numPr>
                                <w:ilvl w:val="0"/>
                                <w:numId w:val="1"/>
                              </w:numPr>
                              <w:spacing w:after="0" w:line="240" w:lineRule="auto"/>
                              <w:jc w:val="both"/>
                              <w:rPr>
                                <w:i/>
                              </w:rPr>
                            </w:pPr>
                            <w:r>
                              <w:rPr>
                                <w:i/>
                              </w:rPr>
                              <w:t xml:space="preserve">Naučiť sa predať na trhu práce </w:t>
                            </w:r>
                          </w:p>
                          <w:p>
                            <w:pPr>
                              <w:pStyle w:val="Odsekzoznamu"/>
                              <w:numPr>
                                <w:ilvl w:val="0"/>
                                <w:numId w:val="1"/>
                              </w:numPr>
                              <w:spacing w:after="0" w:line="240" w:lineRule="auto"/>
                              <w:jc w:val="both"/>
                              <w:rPr>
                                <w:i/>
                              </w:rPr>
                            </w:pPr>
                            <w:r>
                              <w:rPr>
                                <w:i/>
                              </w:rPr>
                              <w:t xml:space="preserve">Zorientovať sa na regionálnom trhu práce </w:t>
                            </w:r>
                          </w:p>
                          <w:p>
                            <w:pPr>
                              <w:pStyle w:val="Odsekzoznamu"/>
                              <w:numPr>
                                <w:ilvl w:val="0"/>
                                <w:numId w:val="1"/>
                              </w:numPr>
                              <w:spacing w:after="0" w:line="240" w:lineRule="auto"/>
                              <w:jc w:val="both"/>
                              <w:rPr>
                                <w:i/>
                              </w:rPr>
                            </w:pPr>
                            <w:r>
                              <w:rPr>
                                <w:i/>
                              </w:rPr>
                              <w:t xml:space="preserve">Nájdenie si kariérneho cieľa </w:t>
                            </w:r>
                          </w:p>
                          <w:p>
                            <w:pPr>
                              <w:pStyle w:val="Odsekzoznamu"/>
                              <w:numPr>
                                <w:ilvl w:val="0"/>
                                <w:numId w:val="1"/>
                              </w:numPr>
                              <w:spacing w:after="0" w:line="240" w:lineRule="auto"/>
                              <w:jc w:val="both"/>
                              <w:rPr>
                                <w:i/>
                              </w:rPr>
                            </w:pPr>
                            <w:r>
                              <w:rPr>
                                <w:i/>
                              </w:rPr>
                              <w:t xml:space="preserve"> zhodnotiť  možnosti  ďalšieho  vzdelávania.</w:t>
                            </w:r>
                          </w:p>
                          <w:p>
                            <w:pPr>
                              <w:jc w:val="both"/>
                              <w:rPr>
                                <w:i/>
                                <w:sz w:val="32"/>
                                <w:szCs w:val="32"/>
                              </w:rPr>
                            </w:pPr>
                          </w:p>
                          <w:p>
                            <w:pPr>
                              <w:jc w:val="both"/>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2.9pt;margin-top:37.4pt;width:501.75pt;height:17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">
                <v:textbox>
                  <w:txbxContent>
                    <w:p>
                      <w:pPr>
                        <w:jc w:val="both"/>
                        <w:rPr>
                          <w:i/>
                        </w:rPr>
                      </w:pPr>
                      <w:r>
                        <w:rPr>
                          <w:i/>
                        </w:rPr>
                        <w:t>Pri vstupe do bilancie kompetencií, ste ako evidovan</w:t>
                      </w:r>
                      <w:r>
                        <w:rPr>
                          <w:i/>
                        </w:rPr>
                        <w:t xml:space="preserve">ý </w:t>
                      </w:r>
                      <w:r>
                        <w:rPr>
                          <w:i/>
                        </w:rPr>
                        <w:t xml:space="preserve"> uchádzač</w:t>
                      </w:r>
                      <w:r>
                        <w:rPr>
                          <w:i/>
                        </w:rPr>
                        <w:t xml:space="preserve">  o zamestnanie, mal  </w:t>
                      </w:r>
                      <w:r>
                        <w:rPr>
                          <w:i/>
                        </w:rPr>
                        <w:t xml:space="preserve"> viacnásobnú skúsenosť s obdobím nezamestnanosti  ( </w:t>
                      </w:r>
                      <w:proofErr w:type="spellStart"/>
                      <w:r>
                        <w:rPr>
                          <w:i/>
                        </w:rPr>
                        <w:t>t.č</w:t>
                      </w:r>
                      <w:proofErr w:type="spellEnd"/>
                      <w:r>
                        <w:rPr>
                          <w:i/>
                        </w:rPr>
                        <w:t xml:space="preserve">. ste v evidencii  od </w:t>
                      </w:r>
                      <w:r>
                        <w:rPr>
                          <w:i/>
                        </w:rPr>
                        <w:t xml:space="preserve">1.8.2017). Ukončené mate stredné  odborné vzdelanie : stavebná výroba - maliarske a natieračské práce , vo svoje pôvodnej profesií ste nepracoval. Máte  pracovné skúsenosti v pozíciách:     montážny pracovník, pomocný pracovník v strojárstve, manipulačný robotník, operátor káblových zväzkov.    </w:t>
                      </w:r>
                    </w:p>
                    <w:p>
                      <w:pPr>
                        <w:spacing w:after="0"/>
                        <w:jc w:val="both"/>
                        <w:rPr>
                          <w:i/>
                        </w:rPr>
                      </w:pPr>
                      <w:r>
                        <w:rPr>
                          <w:i/>
                        </w:rPr>
                        <w:t>Definoval  ste ciele, ktoré očakávate od bilancie kompetencie:</w:t>
                      </w:r>
                    </w:p>
                    <w:p>
                      <w:pPr>
                        <w:pStyle w:val="Odsekzoznamu"/>
                        <w:numPr>
                          <w:ilvl w:val="0"/>
                          <w:numId w:val="1"/>
                        </w:numPr>
                        <w:spacing w:after="0"/>
                        <w:jc w:val="both"/>
                        <w:rPr>
                          <w:i/>
                        </w:rPr>
                      </w:pPr>
                      <w:r>
                        <w:rPr>
                          <w:i/>
                        </w:rPr>
                        <w:t>Identifikovať pracovné a mimopracovné kompetencie</w:t>
                      </w:r>
                    </w:p>
                    <w:p>
                      <w:pPr>
                        <w:pStyle w:val="Odsekzoznamu"/>
                        <w:numPr>
                          <w:ilvl w:val="0"/>
                          <w:numId w:val="1"/>
                        </w:numPr>
                        <w:spacing w:after="0" w:line="240" w:lineRule="auto"/>
                        <w:jc w:val="both"/>
                        <w:rPr>
                          <w:i/>
                        </w:rPr>
                      </w:pPr>
                      <w:r>
                        <w:rPr>
                          <w:i/>
                        </w:rPr>
                        <w:t xml:space="preserve">Naučiť sa predať na trhu práce </w:t>
                      </w:r>
                    </w:p>
                    <w:p>
                      <w:pPr>
                        <w:pStyle w:val="Odsekzoznamu"/>
                        <w:numPr>
                          <w:ilvl w:val="0"/>
                          <w:numId w:val="1"/>
                        </w:numPr>
                        <w:spacing w:after="0" w:line="240" w:lineRule="auto"/>
                        <w:jc w:val="both"/>
                        <w:rPr>
                          <w:i/>
                        </w:rPr>
                      </w:pPr>
                      <w:r>
                        <w:rPr>
                          <w:i/>
                        </w:rPr>
                        <w:t xml:space="preserve">Zorientovať sa na regionálnom trhu práce </w:t>
                      </w:r>
                    </w:p>
                    <w:p>
                      <w:pPr>
                        <w:pStyle w:val="Odsekzoznamu"/>
                        <w:numPr>
                          <w:ilvl w:val="0"/>
                          <w:numId w:val="1"/>
                        </w:numPr>
                        <w:spacing w:after="0" w:line="240" w:lineRule="auto"/>
                        <w:jc w:val="both"/>
                        <w:rPr>
                          <w:i/>
                        </w:rPr>
                      </w:pPr>
                      <w:r>
                        <w:rPr>
                          <w:i/>
                        </w:rPr>
                        <w:t xml:space="preserve">Nájdenie si kariérneho cieľa </w:t>
                      </w:r>
                    </w:p>
                    <w:p>
                      <w:pPr>
                        <w:pStyle w:val="Odsekzoznamu"/>
                        <w:numPr>
                          <w:ilvl w:val="0"/>
                          <w:numId w:val="1"/>
                        </w:numPr>
                        <w:spacing w:after="0" w:line="240" w:lineRule="auto"/>
                        <w:jc w:val="both"/>
                        <w:rPr>
                          <w:i/>
                        </w:rPr>
                      </w:pPr>
                      <w:r>
                        <w:rPr>
                          <w:i/>
                        </w:rPr>
                        <w:t xml:space="preserve"> zhodnotiť  možnosti  ďalšieho  vzdelávania.</w:t>
                      </w:r>
                    </w:p>
                    <w:p>
                      <w:pPr>
                        <w:jc w:val="both"/>
                        <w:rPr>
                          <w:i/>
                          <w:sz w:val="32"/>
                          <w:szCs w:val="32"/>
                        </w:rPr>
                      </w:pPr>
                    </w:p>
                    <w:p>
                      <w:pPr>
                        <w:jc w:val="both"/>
                        <w:rPr>
                          <w:i/>
                        </w:rPr>
                      </w:pPr>
                    </w:p>
                  </w:txbxContent>
                </v:textbox>
                <w10:wrap type="square" anchorx="margin"/>
              </v:shape>
            </w:pict>
          </mc:Fallback>
        </mc:AlternateContent>
      </w:r>
      <w:r>
        <w:rPr>
          <w:sz w:val="20"/>
          <w:szCs w:val="20"/>
        </w:rPr>
        <w:t>Bilancia kompetencií bola prispôsobená nasledovným očakávaniam a vyjadreným potrebám.</w:t>
      </w:r>
    </w:p>
    <w:p>
      <w:pPr>
        <w:pStyle w:val="Nadpis1"/>
        <w:spacing w:before="240" w:after="0"/>
        <w:rPr>
          <w:rFonts w:asciiTheme="minorHAnsi" w:eastAsia="Arial" w:hAnsiTheme="minorHAnsi"/>
          <w:sz w:val="24"/>
          <w:szCs w:val="24"/>
        </w:rPr>
      </w:pPr>
      <w:bookmarkStart w:id="1" w:name="_Toc390942113"/>
      <w:r>
        <w:rPr>
          <w:rFonts w:asciiTheme="minorHAnsi" w:eastAsia="Arial" w:hAnsiTheme="minorHAnsi"/>
          <w:sz w:val="24"/>
          <w:szCs w:val="24"/>
        </w:rPr>
        <w:lastRenderedPageBreak/>
        <w:t>3.Motivácia</w:t>
      </w:r>
    </w:p>
    <w:p>
      <w:pPr>
        <w:jc w:val="both"/>
      </w:pPr>
      <w:r>
        <w:rPr>
          <w:bCs/>
        </w:rPr>
        <w:t>Cielené  povolania, tak ako uvádzate ste si stanovil</w:t>
      </w:r>
      <w:bookmarkStart w:id="2" w:name="_GoBack"/>
      <w:bookmarkEnd w:id="2"/>
      <w:r>
        <w:rPr>
          <w:bCs/>
        </w:rPr>
        <w:t xml:space="preserve"> po vypracovaní kompetenčného portfólia  a po vypracovaní testov a dotazníkov v rámci bilancie kompetencií,  kde ste identifikoval  svoje hlavné kompetencie,  medzi ktoré patrí : </w:t>
      </w:r>
      <w:r>
        <w:t xml:space="preserve">vykonávanie prípravných činností pri montáži, inštalácii a opravách,   opracovanie komponentov -  spracovanie, rezanie, strihanie. Ďalej  obsluha strojov a zariadení pri vykonávaní rôznych montážnych  operácií.  K Vašim ďalším zručnostiam patrí: kontrola, čistenie a balenie skladovaného tovaru, jeho evidovanie  a dopĺňanie.   Mate </w:t>
      </w:r>
      <w:r>
        <w:rPr>
          <w:bCs/>
        </w:rPr>
        <w:t xml:space="preserve">dobré komunikačnými schopnosti – komunikujete jasne a zrozumiteľne. Mate  schopnosť tímovej spolupráce – pri splnení  úlohy viete aktívne spolupracovať. Ste technicky a počítačovo gramotný.   Charakterizuje Vás  vytrvalosť , spoľahlivosť, presnosť, precíznosť, pracovitosť,  manuálny zručnosť.  Chcete pracovať v prostredí  kde sú usporiadané  pravidlá a pracovné  postupy. Na základe tejto analýzy ste si stanovil za cielené povolanie: </w:t>
      </w:r>
      <w:r>
        <w:rPr>
          <w:b/>
          <w:bCs/>
          <w:i/>
        </w:rPr>
        <w:t>operátor výroby</w:t>
      </w:r>
      <w:r>
        <w:rPr>
          <w:bCs/>
        </w:rPr>
        <w:t xml:space="preserve"> a alternatívou k tomuto povolaniu je  povolanie: </w:t>
      </w:r>
      <w:r>
        <w:rPr>
          <w:b/>
          <w:bCs/>
          <w:i/>
        </w:rPr>
        <w:t>skladník.</w:t>
      </w:r>
      <w:r>
        <w:rPr>
          <w:bCs/>
        </w:rPr>
        <w:t xml:space="preserve">  </w:t>
      </w:r>
    </w:p>
    <w:p>
      <w:pPr>
        <w:pStyle w:val="Nadpis1"/>
        <w:spacing w:before="240" w:after="0"/>
        <w:rPr>
          <w:rFonts w:asciiTheme="minorHAnsi" w:hAnsiTheme="minorHAnsi"/>
          <w:sz w:val="24"/>
          <w:szCs w:val="24"/>
        </w:rPr>
      </w:pPr>
      <w:r>
        <w:rPr>
          <w:rFonts w:asciiTheme="minorHAnsi" w:eastAsia="Arial" w:hAnsiTheme="minorHAnsi"/>
          <w:sz w:val="24"/>
          <w:szCs w:val="24"/>
        </w:rPr>
        <w:t xml:space="preserve">4. </w:t>
      </w:r>
      <w:bookmarkEnd w:id="1"/>
      <w:r>
        <w:rPr>
          <w:rFonts w:asciiTheme="minorHAnsi" w:eastAsia="Arial" w:hAnsiTheme="minorHAnsi"/>
          <w:sz w:val="24"/>
          <w:szCs w:val="24"/>
        </w:rPr>
        <w:t>Cielené povolania</w:t>
      </w:r>
    </w:p>
    <w:p>
      <w:pPr>
        <w:spacing w:after="0"/>
        <w:rPr>
          <w:rFonts w:eastAsia="Arial" w:cs="Arial"/>
          <w:b/>
          <w:sz w:val="20"/>
        </w:rPr>
      </w:pPr>
      <w:r>
        <w:rPr>
          <w:rFonts w:eastAsia="Arial" w:cs="Arial"/>
          <w:b/>
          <w:sz w:val="24"/>
          <w:szCs w:val="24"/>
        </w:rPr>
        <w:t>Analýza získaných vedomostí, zručností a predpokladov</w:t>
      </w:r>
      <w:r>
        <w:rPr>
          <w:rFonts w:eastAsia="Arial" w:cs="Arial"/>
          <w:b/>
          <w:sz w:val="20"/>
        </w:rPr>
        <w:t>:</w:t>
      </w:r>
    </w:p>
    <w:tbl>
      <w:tblPr>
        <w:tblW w:w="5000" w:type="pct"/>
        <w:tblInd w:w="2" w:type="dxa"/>
        <w:tblCellMar>
          <w:left w:w="0" w:type="dxa"/>
          <w:right w:w="0" w:type="dxa"/>
        </w:tblCellMar>
        <w:tblLook w:val="00A0" w:firstRow="1" w:lastRow="0" w:firstColumn="1" w:lastColumn="0" w:noHBand="0" w:noVBand="0"/>
      </w:tblPr>
      <w:tblGrid>
        <w:gridCol w:w="2961"/>
        <w:gridCol w:w="3447"/>
        <w:gridCol w:w="3447"/>
      </w:tblGrid>
      <w:tr>
        <w:trPr>
          <w:trHeight w:val="121"/>
        </w:trPr>
        <w:tc>
          <w:tcPr>
            <w:tcW w:w="1502"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bookmarkStart w:id="3" w:name="_Toc390942116"/>
            <w:r>
              <w:rPr>
                <w:b/>
                <w:bCs/>
                <w:sz w:val="24"/>
                <w:szCs w:val="24"/>
              </w:rPr>
              <w:t xml:space="preserve">  </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436"/>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Názov (povolanie/zamestnanie)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Operátor výroby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skladník</w:t>
            </w:r>
          </w:p>
        </w:tc>
      </w:tr>
      <w:tr>
        <w:trPr>
          <w:trHeight w:val="172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Nadobudnuté odborné vedomosti a zručnosti </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vykonávanie prípravných činností pri montáži, inštalácii a opravách,   opracovanie komponentov -  spracovanie, rezanie, strihanie,  obsluha strojov a zariadení pri vykonávaní rôznych montážnych  operácií, počítačová a technická gramotnosť</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sz w:val="20"/>
                <w:szCs w:val="20"/>
              </w:rPr>
              <w:t>Zručnosti nadobudnuté absolvovaním kurzu:</w:t>
            </w:r>
          </w:p>
          <w:p>
            <w:pPr>
              <w:spacing w:after="120"/>
              <w:rPr>
                <w:sz w:val="20"/>
                <w:szCs w:val="20"/>
              </w:rPr>
            </w:pPr>
            <w:r>
              <w:rPr>
                <w:sz w:val="20"/>
                <w:szCs w:val="20"/>
              </w:rPr>
              <w:t>kontrola, čistenie ,  balenie skladovaného tovaru,  evidovanie, dopĺňanie, počítačová a technická gramotnosť</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Osobnostné predpoklady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bCs/>
                <w:sz w:val="20"/>
                <w:szCs w:val="20"/>
              </w:rPr>
              <w:t>vytrvalosť , spoľahlivosť, presnosť, precíznosť, pracovitosť,  manuálny zručnosť</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bCs/>
                <w:sz w:val="20"/>
                <w:szCs w:val="20"/>
              </w:rPr>
              <w:t xml:space="preserve">vytrvalosť , spoľahlivosť, presnosť, precíznosť, pracovitosť,  manuálny zručnosť, </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b/>
                <w:bCs/>
                <w:sz w:val="24"/>
                <w:szCs w:val="24"/>
              </w:rPr>
            </w:pPr>
            <w:r>
              <w:rPr>
                <w:b/>
                <w:bCs/>
                <w:sz w:val="24"/>
                <w:szCs w:val="24"/>
              </w:rPr>
              <w:t>Vedomosti a zručnosti potrebné nadobudnúť, prekážky...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Stanovená nízka vzdialenosť pracovnej mobility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p>
          <w:p>
            <w:pPr>
              <w:spacing w:after="60"/>
              <w:rPr>
                <w:sz w:val="20"/>
                <w:szCs w:val="20"/>
              </w:rPr>
            </w:pPr>
            <w:r>
              <w:rPr>
                <w:sz w:val="20"/>
                <w:szCs w:val="20"/>
              </w:rPr>
              <w:t>Absentuje prax</w:t>
            </w:r>
          </w:p>
          <w:p>
            <w:pPr>
              <w:spacing w:after="60"/>
              <w:rPr>
                <w:sz w:val="20"/>
                <w:szCs w:val="20"/>
              </w:rPr>
            </w:pPr>
            <w:r>
              <w:rPr>
                <w:sz w:val="20"/>
                <w:szCs w:val="20"/>
              </w:rPr>
              <w:t>Stanovená nízka vzdialenosť pracovnej mobility</w:t>
            </w:r>
          </w:p>
          <w:p>
            <w:pPr>
              <w:rPr>
                <w:sz w:val="20"/>
                <w:szCs w:val="20"/>
              </w:rPr>
            </w:pPr>
            <w:r>
              <w:rPr>
                <w:sz w:val="20"/>
                <w:szCs w:val="20"/>
              </w:rPr>
              <w:t>Doplniť RK – obsluha VZV</w:t>
            </w:r>
          </w:p>
        </w:tc>
      </w:tr>
    </w:tbl>
    <w:p>
      <w:pPr>
        <w:pStyle w:val="Nadpis1"/>
        <w:spacing w:before="240" w:after="120"/>
        <w:ind w:right="-307"/>
        <w:rPr>
          <w:rFonts w:ascii="Calibri" w:hAnsi="Calibri"/>
          <w:sz w:val="24"/>
          <w:szCs w:val="24"/>
        </w:rPr>
      </w:pPr>
      <w:bookmarkStart w:id="4" w:name="_Toc390942114"/>
    </w:p>
    <w:p>
      <w:pPr>
        <w:pStyle w:val="Nadpis1"/>
        <w:spacing w:before="240" w:after="120"/>
        <w:ind w:right="-307"/>
        <w:rPr>
          <w:rFonts w:ascii="Calibri" w:hAnsi="Calibri"/>
          <w:sz w:val="24"/>
          <w:szCs w:val="24"/>
        </w:rPr>
      </w:pPr>
      <w:r>
        <w:rPr>
          <w:rFonts w:ascii="Calibri" w:hAnsi="Calibri"/>
          <w:sz w:val="24"/>
          <w:szCs w:val="24"/>
        </w:rPr>
        <w:t>5. Situácia na trhu práce</w:t>
      </w:r>
      <w:bookmarkEnd w:id="4"/>
      <w:r>
        <w:rPr>
          <w:rFonts w:ascii="Calibri" w:hAnsi="Calibri"/>
          <w:sz w:val="24"/>
          <w:szCs w:val="24"/>
        </w:rPr>
        <w:t xml:space="preserve">  </w:t>
      </w:r>
    </w:p>
    <w:p>
      <w:pPr>
        <w:spacing w:after="0"/>
        <w:rPr>
          <w:rStyle w:val="Hypertextovprepojenie"/>
          <w:rFonts w:eastAsia="Arial" w:cs="Arial"/>
          <w:szCs w:val="24"/>
        </w:rPr>
      </w:pPr>
    </w:p>
    <w:tbl>
      <w:tblPr>
        <w:tblW w:w="5000" w:type="pct"/>
        <w:tblInd w:w="2" w:type="dxa"/>
        <w:tblCellMar>
          <w:left w:w="0" w:type="dxa"/>
          <w:right w:w="0" w:type="dxa"/>
        </w:tblCellMar>
        <w:tblLook w:val="00A0" w:firstRow="1" w:lastRow="0" w:firstColumn="1" w:lastColumn="0" w:noHBand="0" w:noVBand="0"/>
      </w:tblPr>
      <w:tblGrid>
        <w:gridCol w:w="2395"/>
        <w:gridCol w:w="3731"/>
        <w:gridCol w:w="3729"/>
      </w:tblGrid>
      <w:tr>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r>
              <w:rPr>
                <w:b/>
                <w:bCs/>
                <w:sz w:val="24"/>
                <w:szCs w:val="24"/>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360" w:lineRule="auto"/>
              <w:rPr>
                <w:sz w:val="20"/>
                <w:szCs w:val="20"/>
              </w:rPr>
            </w:pPr>
            <w:r>
              <w:rPr>
                <w:sz w:val="20"/>
                <w:szCs w:val="20"/>
              </w:rPr>
              <w:t>LEONI Slovakia s.r.o., Jaklovce</w:t>
            </w:r>
          </w:p>
          <w:p>
            <w:pPr>
              <w:spacing w:after="0" w:line="240" w:lineRule="auto"/>
              <w:rPr>
                <w:sz w:val="20"/>
                <w:szCs w:val="20"/>
              </w:rPr>
            </w:pPr>
            <w:r>
              <w:rPr>
                <w:sz w:val="20"/>
                <w:szCs w:val="20"/>
              </w:rPr>
              <w:t xml:space="preserve">SIRAIL s.r.o., prevádzka Prakovce,  </w:t>
            </w:r>
          </w:p>
          <w:p>
            <w:pPr>
              <w:spacing w:after="0" w:line="240" w:lineRule="auto"/>
              <w:rPr>
                <w:sz w:val="20"/>
                <w:szCs w:val="20"/>
              </w:rPr>
            </w:pPr>
            <w:proofErr w:type="spellStart"/>
            <w:r>
              <w:rPr>
                <w:sz w:val="20"/>
                <w:szCs w:val="20"/>
              </w:rPr>
              <w:t>Klauke</w:t>
            </w:r>
            <w:proofErr w:type="spellEnd"/>
            <w:r>
              <w:rPr>
                <w:sz w:val="20"/>
                <w:szCs w:val="20"/>
              </w:rPr>
              <w:t xml:space="preserve"> s.r.o., Gelnica</w:t>
            </w:r>
          </w:p>
          <w:p>
            <w:pPr>
              <w:spacing w:after="0" w:line="240" w:lineRule="auto"/>
              <w:rPr>
                <w:rFonts w:cstheme="minorHAnsi"/>
                <w:sz w:val="20"/>
                <w:szCs w:val="20"/>
              </w:rPr>
            </w:pPr>
            <w:r>
              <w:rPr>
                <w:rFonts w:cstheme="minorHAnsi"/>
                <w:sz w:val="20"/>
                <w:szCs w:val="20"/>
                <w:shd w:val="clear" w:color="auto" w:fill="FFFFFF"/>
              </w:rPr>
              <w:t>QESS s. r. o., prevádzka Jaklovce</w:t>
            </w:r>
          </w:p>
          <w:p>
            <w:pPr>
              <w:spacing w:after="0" w:line="360" w:lineRule="auto"/>
              <w:rPr>
                <w:sz w:val="20"/>
                <w:szCs w:val="20"/>
              </w:rPr>
            </w:pPr>
            <w:r>
              <w:rPr>
                <w:sz w:val="20"/>
                <w:szCs w:val="20"/>
              </w:rPr>
              <w:t>SEZ a.s., Krompachy</w:t>
            </w:r>
          </w:p>
          <w:p>
            <w:pPr>
              <w:spacing w:after="0" w:line="360" w:lineRule="auto"/>
              <w:rPr>
                <w:sz w:val="20"/>
                <w:szCs w:val="20"/>
              </w:rPr>
            </w:pPr>
            <w:r>
              <w:rPr>
                <w:sz w:val="20"/>
                <w:szCs w:val="20"/>
              </w:rPr>
              <w:t xml:space="preserve">TRIPLUS SK – s.r.o., Spišská Nová Ves </w:t>
            </w:r>
          </w:p>
          <w:p>
            <w:pPr>
              <w:spacing w:after="0" w:line="360" w:lineRule="auto"/>
              <w:rPr>
                <w:sz w:val="20"/>
                <w:szCs w:val="20"/>
              </w:rPr>
            </w:pPr>
            <w:proofErr w:type="spellStart"/>
            <w:r>
              <w:rPr>
                <w:sz w:val="20"/>
                <w:szCs w:val="20"/>
              </w:rPr>
              <w:t>Embraco</w:t>
            </w:r>
            <w:proofErr w:type="spellEnd"/>
            <w:r>
              <w:rPr>
                <w:sz w:val="20"/>
                <w:szCs w:val="20"/>
              </w:rPr>
              <w:t xml:space="preserve"> a.s., Spišská Nová Ves</w:t>
            </w:r>
          </w:p>
          <w:p>
            <w:pPr>
              <w:spacing w:after="0" w:line="360" w:lineRule="auto"/>
              <w:rPr>
                <w:sz w:val="20"/>
                <w:szCs w:val="20"/>
              </w:rPr>
            </w:pP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TREVA s.r.o., Prakovce </w:t>
            </w:r>
          </w:p>
          <w:p>
            <w:pPr>
              <w:spacing w:after="0"/>
              <w:rPr>
                <w:sz w:val="20"/>
                <w:szCs w:val="20"/>
              </w:rPr>
            </w:pPr>
            <w:r>
              <w:rPr>
                <w:sz w:val="20"/>
                <w:szCs w:val="20"/>
              </w:rPr>
              <w:t>PASS - SK, s.r.o.</w:t>
            </w:r>
            <w:r>
              <w:rPr>
                <w:sz w:val="20"/>
                <w:szCs w:val="20"/>
              </w:rPr>
              <w:tab/>
              <w:t>Spišská Nová Ves</w:t>
            </w:r>
          </w:p>
          <w:p>
            <w:pPr>
              <w:spacing w:after="0" w:line="360" w:lineRule="auto"/>
              <w:rPr>
                <w:sz w:val="20"/>
                <w:szCs w:val="20"/>
              </w:rPr>
            </w:pPr>
            <w:r>
              <w:rPr>
                <w:sz w:val="20"/>
                <w:szCs w:val="20"/>
              </w:rPr>
              <w:t>LEONI Slovakia s.r.o., Jaklovce</w:t>
            </w:r>
          </w:p>
          <w:p>
            <w:pPr>
              <w:spacing w:after="0" w:line="240" w:lineRule="auto"/>
              <w:rPr>
                <w:sz w:val="20"/>
                <w:szCs w:val="20"/>
              </w:rPr>
            </w:pPr>
            <w:r>
              <w:rPr>
                <w:sz w:val="20"/>
                <w:szCs w:val="20"/>
              </w:rPr>
              <w:t xml:space="preserve">SIRAIL s.r.o., prevádzka Prakovce,  </w:t>
            </w:r>
          </w:p>
          <w:p>
            <w:pPr>
              <w:spacing w:after="0" w:line="240" w:lineRule="auto"/>
              <w:rPr>
                <w:sz w:val="20"/>
                <w:szCs w:val="20"/>
              </w:rPr>
            </w:pPr>
            <w:proofErr w:type="spellStart"/>
            <w:r>
              <w:rPr>
                <w:sz w:val="20"/>
                <w:szCs w:val="20"/>
              </w:rPr>
              <w:t>Klauke</w:t>
            </w:r>
            <w:proofErr w:type="spellEnd"/>
            <w:r>
              <w:rPr>
                <w:sz w:val="20"/>
                <w:szCs w:val="20"/>
              </w:rPr>
              <w:t xml:space="preserve"> s.r.o., Gelnica</w:t>
            </w:r>
          </w:p>
          <w:p>
            <w:pPr>
              <w:spacing w:after="0" w:line="240" w:lineRule="auto"/>
              <w:rPr>
                <w:rFonts w:cstheme="minorHAnsi"/>
                <w:sz w:val="20"/>
                <w:szCs w:val="20"/>
              </w:rPr>
            </w:pPr>
            <w:r>
              <w:rPr>
                <w:rFonts w:cstheme="minorHAnsi"/>
                <w:sz w:val="20"/>
                <w:szCs w:val="20"/>
                <w:shd w:val="clear" w:color="auto" w:fill="FFFFFF"/>
              </w:rPr>
              <w:t>QESS s. r. o., prevádzka Jaklovce</w:t>
            </w:r>
          </w:p>
          <w:p>
            <w:pPr>
              <w:spacing w:after="0" w:line="360" w:lineRule="auto"/>
              <w:rPr>
                <w:sz w:val="20"/>
                <w:szCs w:val="20"/>
              </w:rPr>
            </w:pPr>
            <w:r>
              <w:rPr>
                <w:sz w:val="20"/>
                <w:szCs w:val="20"/>
              </w:rPr>
              <w:t>SEZ a.s., Krompachy</w:t>
            </w:r>
          </w:p>
          <w:p>
            <w:pPr>
              <w:spacing w:after="0" w:line="360" w:lineRule="auto"/>
              <w:rPr>
                <w:sz w:val="20"/>
                <w:szCs w:val="20"/>
              </w:rPr>
            </w:pPr>
            <w:r>
              <w:rPr>
                <w:sz w:val="20"/>
                <w:szCs w:val="20"/>
              </w:rPr>
              <w:t xml:space="preserve">TRIPLUS SK – s.r.o., Spišská Nová Ves </w:t>
            </w:r>
          </w:p>
          <w:p>
            <w:pPr>
              <w:spacing w:after="0" w:line="360" w:lineRule="auto"/>
              <w:rPr>
                <w:sz w:val="20"/>
                <w:szCs w:val="20"/>
              </w:rPr>
            </w:pPr>
            <w:proofErr w:type="spellStart"/>
            <w:r>
              <w:rPr>
                <w:sz w:val="20"/>
                <w:szCs w:val="20"/>
              </w:rPr>
              <w:t>Embraco</w:t>
            </w:r>
            <w:proofErr w:type="spellEnd"/>
            <w:r>
              <w:rPr>
                <w:sz w:val="20"/>
                <w:szCs w:val="20"/>
              </w:rPr>
              <w:t xml:space="preserve"> a.s., Spišská Nová Ves</w:t>
            </w:r>
          </w:p>
        </w:tc>
      </w:tr>
      <w:tr>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 xml:space="preserve"> V okrese Gelnica k 29.7.19 nie sú pracovné ponuky </w:t>
            </w:r>
          </w:p>
          <w:p>
            <w:pPr>
              <w:rPr>
                <w:sz w:val="20"/>
                <w:szCs w:val="20"/>
              </w:rPr>
            </w:pPr>
            <w:r>
              <w:rPr>
                <w:sz w:val="20"/>
                <w:szCs w:val="20"/>
              </w:rPr>
              <w:t>V okrese Spišská Nová Ves - 6</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  V okrese Gelnica k 29.7.19 nie sú pracovné ponuky </w:t>
            </w:r>
          </w:p>
          <w:p>
            <w:pPr>
              <w:spacing w:after="0"/>
              <w:rPr>
                <w:sz w:val="20"/>
                <w:szCs w:val="20"/>
              </w:rPr>
            </w:pPr>
            <w:r>
              <w:rPr>
                <w:sz w:val="20"/>
                <w:szCs w:val="20"/>
              </w:rPr>
              <w:t>V okrese Spišská Nová Ves – 1</w:t>
            </w:r>
          </w:p>
          <w:p>
            <w:pPr>
              <w:spacing w:after="0"/>
              <w:rPr>
                <w:sz w:val="20"/>
                <w:szCs w:val="20"/>
              </w:rPr>
            </w:pPr>
            <w:r>
              <w:rPr>
                <w:sz w:val="20"/>
                <w:szCs w:val="20"/>
              </w:rPr>
              <w:t>V okrese Košice - 8</w:t>
            </w:r>
          </w:p>
        </w:tc>
      </w:tr>
      <w:tr>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Aspoň 2 konkrétne pracovné ponuky (</w:t>
            </w:r>
            <w:proofErr w:type="spellStart"/>
            <w:r>
              <w:rPr>
                <w:b/>
                <w:bCs/>
                <w:sz w:val="24"/>
                <w:szCs w:val="24"/>
              </w:rPr>
              <w:t>ISTP.sk</w:t>
            </w:r>
            <w:proofErr w:type="spellEnd"/>
            <w:r>
              <w:rPr>
                <w:b/>
                <w:bCs/>
                <w:sz w:val="24"/>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PASS - SK, s.r.o.</w:t>
            </w:r>
            <w:r>
              <w:rPr>
                <w:sz w:val="20"/>
                <w:szCs w:val="20"/>
              </w:rPr>
              <w:tab/>
              <w:t>Spišská Nová Ves- operátor stroja na výrobu výrobkov z plastov</w:t>
            </w:r>
            <w:r>
              <w:rPr>
                <w:sz w:val="20"/>
                <w:szCs w:val="20"/>
              </w:rPr>
              <w:tab/>
            </w:r>
          </w:p>
          <w:p>
            <w:pPr>
              <w:spacing w:after="0"/>
              <w:rPr>
                <w:sz w:val="20"/>
                <w:szCs w:val="20"/>
              </w:rPr>
            </w:pPr>
            <w:r>
              <w:rPr>
                <w:sz w:val="20"/>
                <w:szCs w:val="20"/>
              </w:rPr>
              <w:t>SEZ Krompachy a.s. – montážny robotník</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PASS - SK, s.r.o.</w:t>
            </w:r>
            <w:r>
              <w:rPr>
                <w:sz w:val="20"/>
                <w:szCs w:val="20"/>
              </w:rPr>
              <w:tab/>
              <w:t>Spišská Nová Ves</w:t>
            </w:r>
            <w:r>
              <w:rPr>
                <w:sz w:val="20"/>
                <w:szCs w:val="20"/>
              </w:rPr>
              <w:tab/>
              <w:t>- pracovník v sklade (skladník)</w:t>
            </w:r>
            <w:r>
              <w:rPr>
                <w:sz w:val="20"/>
                <w:szCs w:val="20"/>
              </w:rPr>
              <w:tab/>
            </w:r>
          </w:p>
          <w:p>
            <w:pPr>
              <w:pStyle w:val="Nadpis2"/>
              <w:rPr>
                <w:rFonts w:asciiTheme="minorHAnsi" w:hAnsiTheme="minorHAnsi"/>
                <w:b w:val="0"/>
                <w:color w:val="auto"/>
                <w:sz w:val="20"/>
                <w:szCs w:val="20"/>
              </w:rPr>
            </w:pPr>
            <w:r>
              <w:rPr>
                <w:rFonts w:asciiTheme="minorHAnsi" w:hAnsiTheme="minorHAnsi"/>
                <w:b w:val="0"/>
                <w:color w:val="auto"/>
                <w:sz w:val="20"/>
                <w:szCs w:val="20"/>
              </w:rPr>
              <w:t>DECODOM, spol. s r.o., Košice - skladník</w:t>
            </w:r>
          </w:p>
          <w:p>
            <w:pPr>
              <w:rPr>
                <w:sz w:val="20"/>
                <w:szCs w:val="20"/>
              </w:rPr>
            </w:pPr>
          </w:p>
        </w:tc>
      </w:tr>
    </w:tbl>
    <w:p>
      <w:pPr>
        <w:pStyle w:val="Nadpis1"/>
        <w:spacing w:before="0" w:after="0"/>
        <w:rPr>
          <w:rFonts w:asciiTheme="minorHAnsi" w:hAnsiTheme="minorHAnsi"/>
          <w:sz w:val="24"/>
          <w:szCs w:val="24"/>
        </w:rPr>
      </w:pPr>
      <w:r>
        <w:rPr>
          <w:rFonts w:asciiTheme="minorHAnsi" w:eastAsia="Arial" w:hAnsiTheme="minorHAnsi"/>
          <w:sz w:val="24"/>
          <w:szCs w:val="24"/>
        </w:rPr>
        <w:t xml:space="preserve">6. Vykonané aktivity </w:t>
      </w:r>
      <w:bookmarkEnd w:id="3"/>
      <w:r>
        <w:rPr>
          <w:rFonts w:asciiTheme="minorHAnsi" w:eastAsia="Arial" w:hAnsiTheme="minorHAnsi"/>
          <w:sz w:val="24"/>
          <w:szCs w:val="24"/>
        </w:rPr>
        <w:t>v oblasti kontaktu s trhom práce</w:t>
      </w:r>
    </w:p>
    <w:tbl>
      <w:tblPr>
        <w:tblW w:w="5000" w:type="pct"/>
        <w:tblCellMar>
          <w:left w:w="0" w:type="dxa"/>
          <w:right w:w="0" w:type="dxa"/>
        </w:tblCellMar>
        <w:tblLook w:val="04A0" w:firstRow="1" w:lastRow="0" w:firstColumn="1" w:lastColumn="0" w:noHBand="0" w:noVBand="1"/>
      </w:tblPr>
      <w:tblGrid>
        <w:gridCol w:w="3026"/>
        <w:gridCol w:w="2040"/>
        <w:gridCol w:w="1898"/>
        <w:gridCol w:w="2891"/>
      </w:tblGrid>
      <w:tr>
        <w:trPr>
          <w:trHeight w:val="293"/>
        </w:trPr>
        <w:tc>
          <w:tcPr>
            <w:tcW w:w="153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rFonts w:eastAsia="Arial"/>
                <w:color w:val="FFFFFF" w:themeColor="background1"/>
                <w:sz w:val="20"/>
                <w:szCs w:val="28"/>
              </w:rPr>
              <w:br w:type="page"/>
            </w:r>
            <w:r>
              <w:rPr>
                <w:b/>
                <w:bCs/>
                <w:color w:val="FFFFFF" w:themeColor="background1"/>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96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146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Detailný popis dosiahnutých výsledkov (získané informácie, kontakty)</w:t>
            </w:r>
          </w:p>
        </w:tc>
      </w:tr>
      <w:tr>
        <w:trPr>
          <w:trHeight w:val="161"/>
        </w:trPr>
        <w:tc>
          <w:tcPr>
            <w:tcW w:w="153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Vypracovanie si zoznamu zamestnávateľov v okrese podľa cieľových zamestnaní</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12.6. –29.7.2019</w:t>
            </w:r>
          </w:p>
        </w:tc>
        <w:tc>
          <w:tcPr>
            <w:tcW w:w="96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Mať vedomosť o zamestnávateľoch, ktorí poskytujú prácu – operátor výroby, pracovník v sklade</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Vypracovaný  zoznam zamestnávateľov, ktorých plánuje kontaktovať</w:t>
            </w:r>
          </w:p>
        </w:tc>
      </w:tr>
      <w:tr>
        <w:trPr>
          <w:trHeight w:val="134"/>
        </w:trPr>
        <w:tc>
          <w:tcPr>
            <w:tcW w:w="153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 xml:space="preserve">Vypracovanie životopisu , žiadosti o prijatie do zamestnania </w:t>
            </w:r>
          </w:p>
          <w:p>
            <w:pPr>
              <w:spacing w:after="0"/>
              <w:rPr>
                <w:sz w:val="20"/>
                <w:szCs w:val="20"/>
              </w:rPr>
            </w:pPr>
            <w:r>
              <w:rPr>
                <w:sz w:val="20"/>
                <w:szCs w:val="20"/>
              </w:rPr>
              <w:t xml:space="preserve">Založenie si „agenta“ na portáli </w:t>
            </w:r>
            <w:hyperlink r:id="rId8" w:history="1">
              <w:r>
                <w:rPr>
                  <w:rStyle w:val="Hypertextovprepojenie"/>
                  <w:sz w:val="20"/>
                  <w:szCs w:val="20"/>
                </w:rPr>
                <w:t>www.profesia</w:t>
              </w:r>
            </w:hyperlink>
            <w:r>
              <w:rPr>
                <w:sz w:val="20"/>
                <w:szCs w:val="20"/>
              </w:rPr>
              <w:t xml:space="preserve">. Sk, </w:t>
            </w:r>
          </w:p>
          <w:p>
            <w:pPr>
              <w:spacing w:after="0"/>
              <w:rPr>
                <w:sz w:val="20"/>
                <w:szCs w:val="20"/>
              </w:rPr>
            </w:pPr>
            <w:r>
              <w:rPr>
                <w:sz w:val="20"/>
                <w:szCs w:val="20"/>
              </w:rPr>
              <w:t xml:space="preserve">Registrovanie sa na </w:t>
            </w:r>
            <w:proofErr w:type="spellStart"/>
            <w:r>
              <w:rPr>
                <w:sz w:val="20"/>
                <w:szCs w:val="20"/>
              </w:rPr>
              <w:t>www.istp.sk</w:t>
            </w:r>
            <w:proofErr w:type="spellEnd"/>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15.7. - 22.7.2019</w:t>
            </w:r>
          </w:p>
        </w:tc>
        <w:tc>
          <w:tcPr>
            <w:tcW w:w="96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Vypracovať si dokumenty: </w:t>
            </w:r>
            <w:proofErr w:type="spellStart"/>
            <w:r>
              <w:rPr>
                <w:sz w:val="20"/>
                <w:szCs w:val="20"/>
              </w:rPr>
              <w:t>životopis+žiadosť</w:t>
            </w:r>
            <w:proofErr w:type="spellEnd"/>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line="240" w:lineRule="auto"/>
              <w:rPr>
                <w:sz w:val="20"/>
                <w:szCs w:val="20"/>
              </w:rPr>
            </w:pPr>
            <w:r>
              <w:rPr>
                <w:sz w:val="20"/>
                <w:szCs w:val="20"/>
              </w:rPr>
              <w:t xml:space="preserve"> Vypracované  dokumenty</w:t>
            </w:r>
          </w:p>
          <w:p>
            <w:pPr>
              <w:spacing w:after="0" w:line="240" w:lineRule="auto"/>
              <w:rPr>
                <w:sz w:val="20"/>
                <w:szCs w:val="20"/>
              </w:rPr>
            </w:pPr>
          </w:p>
          <w:p>
            <w:pPr>
              <w:spacing w:after="0" w:line="240" w:lineRule="auto"/>
              <w:rPr>
                <w:sz w:val="20"/>
                <w:szCs w:val="20"/>
              </w:rPr>
            </w:pPr>
            <w:r>
              <w:rPr>
                <w:sz w:val="20"/>
                <w:szCs w:val="20"/>
              </w:rPr>
              <w:t xml:space="preserve">vytvorený agent na </w:t>
            </w:r>
            <w:hyperlink r:id="rId9" w:history="1">
              <w:r>
                <w:rPr>
                  <w:rStyle w:val="Hypertextovprepojenie"/>
                  <w:sz w:val="20"/>
                  <w:szCs w:val="20"/>
                </w:rPr>
                <w:t>www.profesia.sk</w:t>
              </w:r>
            </w:hyperlink>
          </w:p>
          <w:p>
            <w:pPr>
              <w:spacing w:after="0" w:line="240" w:lineRule="auto"/>
              <w:rPr>
                <w:sz w:val="16"/>
                <w:szCs w:val="16"/>
              </w:rPr>
            </w:pPr>
            <w:r>
              <w:rPr>
                <w:sz w:val="20"/>
                <w:szCs w:val="20"/>
              </w:rPr>
              <w:t xml:space="preserve">Zaregistrovala sa na </w:t>
            </w:r>
            <w:proofErr w:type="spellStart"/>
            <w:r>
              <w:rPr>
                <w:sz w:val="20"/>
                <w:szCs w:val="20"/>
              </w:rPr>
              <w:t>istp.sk</w:t>
            </w:r>
            <w:proofErr w:type="spellEnd"/>
          </w:p>
        </w:tc>
      </w:tr>
      <w:tr>
        <w:trPr>
          <w:trHeight w:val="134"/>
        </w:trPr>
        <w:tc>
          <w:tcPr>
            <w:tcW w:w="153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 xml:space="preserve">Nácvik pracovného pohovoru </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15.7.2019</w:t>
            </w:r>
          </w:p>
        </w:tc>
        <w:tc>
          <w:tcPr>
            <w:tcW w:w="96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 xml:space="preserve">Získať zručnosti </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line="240" w:lineRule="auto"/>
              <w:rPr>
                <w:sz w:val="18"/>
                <w:szCs w:val="18"/>
              </w:rPr>
            </w:pPr>
            <w:r>
              <w:rPr>
                <w:sz w:val="18"/>
                <w:szCs w:val="18"/>
              </w:rPr>
              <w:t>Na modelovej situácii si osvojil zručnosti potrebné pre uchádzanie sa o zamestnanie</w:t>
            </w:r>
          </w:p>
        </w:tc>
      </w:tr>
    </w:tbl>
    <w:p>
      <w:pPr>
        <w:pStyle w:val="Nadpis1"/>
        <w:spacing w:before="120" w:after="120"/>
        <w:rPr>
          <w:rFonts w:asciiTheme="minorHAnsi" w:eastAsia="Arial" w:hAnsiTheme="minorHAnsi"/>
          <w:sz w:val="24"/>
          <w:szCs w:val="24"/>
        </w:rPr>
      </w:pPr>
      <w:bookmarkStart w:id="5" w:name="_Toc390942119"/>
      <w:r>
        <w:rPr>
          <w:rFonts w:asciiTheme="minorHAnsi" w:eastAsia="Arial" w:hAnsiTheme="minorHAnsi"/>
          <w:sz w:val="24"/>
          <w:szCs w:val="24"/>
        </w:rPr>
        <w:lastRenderedPageBreak/>
        <w:t>7. Akčný plán</w:t>
      </w:r>
      <w:bookmarkEnd w:id="5"/>
      <w:r>
        <w:rPr>
          <w:rFonts w:asciiTheme="minorHAnsi" w:eastAsia="Arial" w:hAnsiTheme="minorHAnsi"/>
          <w:sz w:val="24"/>
          <w:szCs w:val="24"/>
        </w:rPr>
        <w:t xml:space="preserve"> pre uplatnenie DN </w:t>
      </w:r>
      <w:proofErr w:type="spellStart"/>
      <w:r>
        <w:rPr>
          <w:rFonts w:asciiTheme="minorHAnsi" w:eastAsia="Arial" w:hAnsiTheme="minorHAnsi"/>
          <w:sz w:val="24"/>
          <w:szCs w:val="24"/>
        </w:rPr>
        <w:t>UoZ</w:t>
      </w:r>
      <w:proofErr w:type="spellEnd"/>
      <w:r>
        <w:rPr>
          <w:rFonts w:asciiTheme="minorHAnsi" w:eastAsia="Arial" w:hAnsiTheme="minorHAnsi"/>
          <w:sz w:val="24"/>
          <w:szCs w:val="24"/>
        </w:rPr>
        <w:t xml:space="preserve"> na trhu práce</w:t>
      </w:r>
    </w:p>
    <w:p>
      <w:pPr>
        <w:jc w:val="both"/>
        <w:rPr>
          <w:i/>
          <w:sz w:val="16"/>
          <w:szCs w:val="16"/>
        </w:rPr>
      </w:pPr>
      <w:r>
        <w:rPr>
          <w:i/>
          <w:sz w:val="16"/>
          <w:szCs w:val="16"/>
        </w:rPr>
        <w:t xml:space="preserve">Poznámka: Akčný musí obsahovať popis plánovaných aktivít DN </w:t>
      </w:r>
      <w:proofErr w:type="spellStart"/>
      <w:r>
        <w:rPr>
          <w:i/>
          <w:sz w:val="16"/>
          <w:szCs w:val="16"/>
        </w:rPr>
        <w:t>UoZ</w:t>
      </w:r>
      <w:proofErr w:type="spellEnd"/>
      <w:r>
        <w:rPr>
          <w:i/>
          <w:sz w:val="16"/>
          <w:szCs w:val="16"/>
        </w:rPr>
        <w:t xml:space="preserve"> na obdobie najmenej 3 </w:t>
      </w:r>
      <w:proofErr w:type="spellStart"/>
      <w:r>
        <w:rPr>
          <w:i/>
          <w:sz w:val="16"/>
          <w:szCs w:val="16"/>
        </w:rPr>
        <w:t>mesiacovpo</w:t>
      </w:r>
      <w:proofErr w:type="spellEnd"/>
      <w:r>
        <w:rPr>
          <w:i/>
          <w:sz w:val="16"/>
          <w:szCs w:val="16"/>
        </w:rPr>
        <w:t xml:space="preserve"> ukončení 1. etapy bilancie kompetencií, pričom aspoň jedna z  </w:t>
      </w:r>
      <w:proofErr w:type="spellStart"/>
      <w:r>
        <w:rPr>
          <w:i/>
          <w:sz w:val="16"/>
          <w:szCs w:val="16"/>
        </w:rPr>
        <w:t>zamestnanienich</w:t>
      </w:r>
      <w:proofErr w:type="spellEnd"/>
      <w:r>
        <w:rPr>
          <w:i/>
          <w:sz w:val="16"/>
          <w:szCs w:val="16"/>
        </w:rPr>
        <w:t xml:space="preserve"> musí byť termínovaná do 14 kalendárnych dní od ukončenia 1. etapy Bilancie kompetencií.  </w:t>
      </w:r>
    </w:p>
    <w:tbl>
      <w:tblPr>
        <w:tblW w:w="5000" w:type="pct"/>
        <w:jc w:val="center"/>
        <w:tblCellMar>
          <w:left w:w="0" w:type="dxa"/>
          <w:right w:w="0" w:type="dxa"/>
        </w:tblCellMar>
        <w:tblLook w:val="04A0" w:firstRow="1" w:lastRow="0" w:firstColumn="1" w:lastColumn="0" w:noHBand="0" w:noVBand="1"/>
      </w:tblPr>
      <w:tblGrid>
        <w:gridCol w:w="1516"/>
        <w:gridCol w:w="5014"/>
        <w:gridCol w:w="3325"/>
      </w:tblGrid>
      <w:tr>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Kritériá plnenia</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bCs/>
                <w:sz w:val="20"/>
                <w:szCs w:val="20"/>
              </w:rPr>
              <w:t>Do12.8.2019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 xml:space="preserve">Osobné uchádzanie sa o zamestnanie u zamestnávateľa: </w:t>
            </w:r>
          </w:p>
          <w:p>
            <w:pPr>
              <w:spacing w:after="0"/>
              <w:rPr>
                <w:sz w:val="20"/>
                <w:szCs w:val="20"/>
              </w:rPr>
            </w:pPr>
            <w:proofErr w:type="spellStart"/>
            <w:r>
              <w:rPr>
                <w:sz w:val="20"/>
                <w:szCs w:val="20"/>
              </w:rPr>
              <w:t>Klauke</w:t>
            </w:r>
            <w:proofErr w:type="spellEnd"/>
            <w:r>
              <w:rPr>
                <w:sz w:val="20"/>
                <w:szCs w:val="20"/>
              </w:rPr>
              <w:t xml:space="preserve"> s.r.o., prevádzka Gelnica</w:t>
            </w:r>
          </w:p>
          <w:p>
            <w:pPr>
              <w:spacing w:after="0"/>
              <w:rPr>
                <w:sz w:val="20"/>
                <w:szCs w:val="20"/>
              </w:rPr>
            </w:pPr>
          </w:p>
          <w:p>
            <w:pPr>
              <w:spacing w:after="0"/>
              <w:rPr>
                <w:sz w:val="20"/>
                <w:szCs w:val="20"/>
              </w:rPr>
            </w:pPr>
          </w:p>
          <w:p>
            <w:pPr>
              <w:spacing w:after="0"/>
              <w:rPr>
                <w:sz w:val="20"/>
                <w:szCs w:val="20"/>
              </w:rPr>
            </w:pPr>
            <w:r>
              <w:rPr>
                <w:sz w:val="20"/>
                <w:szCs w:val="20"/>
              </w:rPr>
              <w:t xml:space="preserve">Vyhľadávanie pracovných ponúk </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Zistiť možnosť zamestnať sa,  nechať zamestnávateľovi </w:t>
            </w:r>
            <w:proofErr w:type="spellStart"/>
            <w:r>
              <w:rPr>
                <w:sz w:val="20"/>
              </w:rPr>
              <w:t>životopis+žiadosť</w:t>
            </w:r>
            <w:proofErr w:type="spellEnd"/>
            <w:r>
              <w:rPr>
                <w:sz w:val="20"/>
              </w:rPr>
              <w:t xml:space="preserve"> zistiť potrebné predpoklady na pracovné miesto, osobne prezentovať svoje zručnosti</w:t>
            </w:r>
          </w:p>
          <w:p>
            <w:pPr>
              <w:spacing w:after="0"/>
              <w:rPr>
                <w:sz w:val="20"/>
                <w:szCs w:val="20"/>
              </w:rPr>
            </w:pPr>
            <w:r>
              <w:rPr>
                <w:sz w:val="20"/>
                <w:szCs w:val="20"/>
              </w:rPr>
              <w:t xml:space="preserve"> Mať aktuálny prehľad o VPM </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Do12.9.2019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76" w:lineRule="auto"/>
              <w:rPr>
                <w:sz w:val="20"/>
              </w:rPr>
            </w:pPr>
            <w:r>
              <w:rPr>
                <w:sz w:val="20"/>
              </w:rPr>
              <w:t xml:space="preserve">Informovať  sa na oddelení aktívnych opatrení trhu práce   </w:t>
            </w:r>
            <w:proofErr w:type="spellStart"/>
            <w:r>
              <w:rPr>
                <w:sz w:val="20"/>
              </w:rPr>
              <w:t>ÚPSVaR</w:t>
            </w:r>
            <w:proofErr w:type="spellEnd"/>
            <w:r>
              <w:rPr>
                <w:sz w:val="20"/>
              </w:rPr>
              <w:t xml:space="preserve"> o príspevkoch na dochádzku do zamestnania   </w:t>
            </w:r>
          </w:p>
          <w:p>
            <w:pPr>
              <w:spacing w:after="0" w:line="276" w:lineRule="auto"/>
              <w:rPr>
                <w:sz w:val="20"/>
              </w:rPr>
            </w:pPr>
            <w:r>
              <w:rPr>
                <w:sz w:val="20"/>
              </w:rPr>
              <w:t xml:space="preserve">Doplniť si profil na </w:t>
            </w:r>
            <w:hyperlink r:id="rId10" w:history="1">
              <w:r>
                <w:rPr>
                  <w:rStyle w:val="Hypertextovprepojenie"/>
                  <w:sz w:val="20"/>
                </w:rPr>
                <w:t>www.istp.sk</w:t>
              </w:r>
            </w:hyperlink>
          </w:p>
          <w:p>
            <w:pPr>
              <w:spacing w:after="0"/>
              <w:ind w:left="360"/>
            </w:pPr>
          </w:p>
          <w:p>
            <w:pPr>
              <w:spacing w:after="0" w:line="276" w:lineRule="auto"/>
            </w:pPr>
            <w:r>
              <w:rPr>
                <w:sz w:val="20"/>
              </w:rPr>
              <w:t>Zaslať 4  vyhľadaným zamestnávateľom životopis</w:t>
            </w:r>
          </w:p>
          <w:p>
            <w:pPr>
              <w:spacing w:after="0"/>
              <w:rPr>
                <w:sz w:val="20"/>
                <w:szCs w:val="20"/>
              </w:rPr>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Zistiť možnosti podpory na zamestnanie mimo trvalého bydliska</w:t>
            </w:r>
          </w:p>
          <w:p>
            <w:pPr>
              <w:spacing w:after="0"/>
              <w:rPr>
                <w:sz w:val="20"/>
              </w:rPr>
            </w:pPr>
            <w:r>
              <w:rPr>
                <w:sz w:val="20"/>
              </w:rPr>
              <w:t>Zvýšiť si šancu na spätné kontaktovanie od zamestnávateľov</w:t>
            </w:r>
          </w:p>
          <w:p>
            <w:pPr>
              <w:spacing w:after="0"/>
              <w:rPr>
                <w:sz w:val="16"/>
                <w:szCs w:val="16"/>
              </w:rPr>
            </w:pPr>
            <w:r>
              <w:rPr>
                <w:sz w:val="20"/>
              </w:rPr>
              <w:t>Osloviť čo najviac zamestnávateľov- absolvovať pracovné pohovory</w:t>
            </w:r>
          </w:p>
        </w:tc>
      </w:tr>
      <w:tr>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Do12.11.2019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76" w:lineRule="auto"/>
              <w:rPr>
                <w:sz w:val="20"/>
              </w:rPr>
            </w:pPr>
            <w:r>
              <w:rPr>
                <w:sz w:val="20"/>
              </w:rPr>
              <w:t>Zaslať 4  vyhľadaným zamestnávateľom životopis</w:t>
            </w:r>
          </w:p>
          <w:p>
            <w:pPr>
              <w:spacing w:after="0" w:line="276" w:lineRule="auto"/>
              <w:rPr>
                <w:sz w:val="20"/>
              </w:rPr>
            </w:pPr>
          </w:p>
          <w:p>
            <w:pPr>
              <w:spacing w:after="0" w:line="276" w:lineRule="auto"/>
              <w:rPr>
                <w:sz w:val="20"/>
              </w:rPr>
            </w:pPr>
          </w:p>
          <w:p>
            <w:pPr>
              <w:spacing w:after="0" w:line="276" w:lineRule="auto"/>
            </w:pPr>
            <w:r>
              <w:rPr>
                <w:sz w:val="20"/>
              </w:rPr>
              <w:t>Vyhľadať ponuky rekvalifikačných kurzov- obsluha VZV</w:t>
            </w:r>
          </w:p>
          <w:p>
            <w:pPr>
              <w:spacing w:after="0"/>
              <w:rPr>
                <w:sz w:val="20"/>
                <w:szCs w:val="20"/>
              </w:rPr>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Osloviť čo najviac zamestnávateľov- absolvovať pracovné pohovory</w:t>
            </w:r>
          </w:p>
          <w:p>
            <w:pPr>
              <w:spacing w:after="0"/>
              <w:rPr>
                <w:sz w:val="20"/>
              </w:rPr>
            </w:pPr>
          </w:p>
          <w:p>
            <w:pPr>
              <w:spacing w:after="0"/>
              <w:rPr>
                <w:sz w:val="16"/>
                <w:szCs w:val="16"/>
              </w:rPr>
            </w:pPr>
            <w:r>
              <w:rPr>
                <w:sz w:val="20"/>
              </w:rPr>
              <w:t>Podať si požiadavku na kurz</w:t>
            </w:r>
          </w:p>
        </w:tc>
      </w:tr>
    </w:tbl>
    <w:bookmarkStart w:id="6" w:name="_Toc390942117"/>
    <w:p>
      <w:pPr>
        <w:pStyle w:val="Nadpis1"/>
        <w:spacing w:before="120" w:after="0"/>
        <w:rPr>
          <w:rFonts w:asciiTheme="minorHAnsi" w:eastAsia="Arial" w:hAnsiTheme="minorHAnsi"/>
          <w:sz w:val="16"/>
          <w:szCs w:val="16"/>
        </w:rPr>
      </w:pPr>
      <w:r>
        <w:rPr>
          <w:b w:val="0"/>
          <w:noProof/>
          <w:sz w:val="24"/>
          <w:szCs w:val="24"/>
          <w:lang w:eastAsia="sk-SK"/>
        </w:rPr>
        <mc:AlternateContent>
          <mc:Choice Requires="wps">
            <w:drawing>
              <wp:anchor distT="45720" distB="45720" distL="114300" distR="114300" simplePos="0" relativeHeight="251662336" behindDoc="0" locked="0" layoutInCell="1" allowOverlap="1">
                <wp:simplePos x="0" y="0"/>
                <wp:positionH relativeFrom="margin">
                  <wp:posOffset>-160020</wp:posOffset>
                </wp:positionH>
                <wp:positionV relativeFrom="paragraph">
                  <wp:posOffset>420370</wp:posOffset>
                </wp:positionV>
                <wp:extent cx="6838950" cy="1676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676400"/>
                        </a:xfrm>
                        <a:prstGeom prst="rect">
                          <a:avLst/>
                        </a:prstGeom>
                        <a:solidFill>
                          <a:srgbClr val="FFFFFF"/>
                        </a:solidFill>
                        <a:ln w="9525">
                          <a:solidFill>
                            <a:srgbClr val="000000"/>
                          </a:solidFill>
                          <a:miter lim="800000"/>
                          <a:headEnd/>
                          <a:tailEnd/>
                        </a:ln>
                      </wps:spPr>
                      <wps:txbx>
                        <w:txbxContent>
                          <w:p>
                            <w:pPr>
                              <w:jc w:val="both"/>
                              <w:rPr>
                                <w:i/>
                              </w:rPr>
                            </w:pPr>
                            <w:r>
                              <w:rPr>
                                <w:i/>
                              </w:rPr>
                              <w:t xml:space="preserve"> Pán </w:t>
                            </w:r>
                            <w:proofErr w:type="spellStart"/>
                            <w:r>
                              <w:rPr>
                                <w:i/>
                              </w:rPr>
                              <w:t>Gerdin</w:t>
                            </w:r>
                            <w:proofErr w:type="spellEnd"/>
                            <w:r>
                              <w:rPr>
                                <w:i/>
                              </w:rPr>
                              <w:t xml:space="preserve">  disponujete zručnosťami, ktoré Vám dávajú  predpoklad  uplatniť sa vo Vami cielených zamestnaniach. Odporúčam Vám zvýšiť aktivitu pri vyhľadávaní voľných pracovných miest. Využiť preto všetky dostupné zdroje.    Ďalej Vám odporúčam zvážiť pracovnú mobilitu aj mimo okres Gelnica. </w:t>
                            </w:r>
                          </w:p>
                          <w:p>
                            <w:pPr>
                              <w:jc w:val="both"/>
                              <w:rPr>
                                <w:i/>
                              </w:rPr>
                            </w:pPr>
                            <w:r>
                              <w:rPr>
                                <w:i/>
                              </w:rPr>
                              <w:t>Keďže Vám vyhovuje systematickosť v práci,  odporúčam Vám aj systematickosť pri hľadaní práce,  dodržať akčný plán  a ďalej si vytvárať písomný plán hľadania práce.</w:t>
                            </w:r>
                          </w:p>
                          <w:p>
                            <w:pPr>
                              <w:rPr>
                                <w:i/>
                              </w:rPr>
                            </w:pPr>
                            <w:r>
                              <w:rPr>
                                <w:i/>
                              </w:rPr>
                              <w:t>Uviedol   ste, že ste absolvoval kurz:  Logistika a skladové hospodárstvo -   z dôvodu zvýšenia šance uplatniť sa v profesií ako skladník Vám odporúčam doplniť si ešte RK – obsluha VZV.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6pt;margin-top:33.1pt;width:538.5pt;height:1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">
                <v:textbox>
                  <w:txbxContent>
                    <w:p>
                      <w:pPr>
                        <w:jc w:val="both"/>
                        <w:rPr>
                          <w:i/>
                        </w:rPr>
                      </w:pPr>
                      <w:r>
                        <w:rPr>
                          <w:i/>
                        </w:rPr>
                        <w:t xml:space="preserve"> </w:t>
                      </w:r>
                      <w:r>
                        <w:rPr>
                          <w:i/>
                        </w:rPr>
                        <w:t xml:space="preserve">Pán </w:t>
                      </w:r>
                      <w:proofErr w:type="spellStart"/>
                      <w:r>
                        <w:rPr>
                          <w:i/>
                        </w:rPr>
                        <w:t>Gerdin</w:t>
                      </w:r>
                      <w:proofErr w:type="spellEnd"/>
                      <w:r>
                        <w:rPr>
                          <w:i/>
                        </w:rPr>
                        <w:t xml:space="preserve">  disponujete zručnosťami, ktoré Vám dávajú  predpoklad  uplatniť sa vo Vami cielených zamestnaniach. Odporúčam Vám zvýšiť aktivitu pri vyhľadávaní voľných pracovných miest. Využiť preto všetky dostupné zdroje.    Ďalej Vám odporúčam zvážiť pracovnú mobilitu aj mimo okres Gelnica.</w:t>
                      </w:r>
                      <w:r>
                        <w:rPr>
                          <w:i/>
                        </w:rPr>
                        <w:t xml:space="preserve"> </w:t>
                      </w:r>
                    </w:p>
                    <w:p>
                      <w:pPr>
                        <w:jc w:val="both"/>
                        <w:rPr>
                          <w:i/>
                        </w:rPr>
                      </w:pPr>
                      <w:r>
                        <w:rPr>
                          <w:i/>
                        </w:rPr>
                        <w:t>Keďže Vám v</w:t>
                      </w:r>
                      <w:r>
                        <w:rPr>
                          <w:i/>
                        </w:rPr>
                        <w:t>yhovuje systematickosť v práci,  odporúčam Vám</w:t>
                      </w:r>
                      <w:r>
                        <w:rPr>
                          <w:i/>
                        </w:rPr>
                        <w:t xml:space="preserve"> aj systematickosť pri hľadaní práce</w:t>
                      </w:r>
                      <w:r>
                        <w:rPr>
                          <w:i/>
                        </w:rPr>
                        <w:t xml:space="preserve">, </w:t>
                      </w:r>
                      <w:r>
                        <w:rPr>
                          <w:i/>
                        </w:rPr>
                        <w:t xml:space="preserve"> dodržať akčný plán  a ďalej si vytvárať písomný plán hľadania práce.</w:t>
                      </w:r>
                    </w:p>
                    <w:p>
                      <w:pPr>
                        <w:rPr>
                          <w:i/>
                        </w:rPr>
                      </w:pPr>
                      <w:r>
                        <w:rPr>
                          <w:i/>
                        </w:rPr>
                        <w:t>Uviedol   ste, že ste absolvoval kurz:  Logistika a skladové hospodárstvo -   z dôvodu zvýšenia šance uplatniť sa v profesií ako skladník Vám odporúčam doplniť si ešte RK – obsluha VZV.</w:t>
                      </w:r>
                    </w:p>
                  </w:txbxContent>
                </v:textbox>
                <w10:wrap type="square" anchorx="margin"/>
              </v:shape>
            </w:pict>
          </mc:Fallback>
        </mc:AlternateContent>
      </w:r>
      <w:r>
        <w:rPr>
          <w:rFonts w:asciiTheme="minorHAnsi" w:eastAsia="Arial" w:hAnsiTheme="minorHAnsi"/>
          <w:sz w:val="24"/>
          <w:szCs w:val="24"/>
        </w:rPr>
        <w:t>8.</w:t>
      </w:r>
      <w:r>
        <w:rPr>
          <w:rFonts w:asciiTheme="minorHAnsi" w:eastAsia="Arial" w:hAnsiTheme="minorHAnsi"/>
          <w:sz w:val="16"/>
          <w:szCs w:val="16"/>
        </w:rPr>
        <w:t xml:space="preserve"> </w:t>
      </w:r>
      <w:bookmarkEnd w:id="6"/>
      <w:r>
        <w:rPr>
          <w:rFonts w:asciiTheme="minorHAnsi" w:eastAsia="Arial" w:hAnsiTheme="minorHAnsi"/>
          <w:sz w:val="16"/>
          <w:szCs w:val="16"/>
        </w:rPr>
        <w:t>I</w:t>
      </w:r>
      <w:r>
        <w:rPr>
          <w:rFonts w:asciiTheme="minorHAnsi" w:eastAsia="Arial" w:hAnsiTheme="minorHAnsi"/>
          <w:sz w:val="24"/>
          <w:szCs w:val="24"/>
        </w:rPr>
        <w:t xml:space="preserve">ndividualizované odporúčania pre DN </w:t>
      </w:r>
      <w:proofErr w:type="spellStart"/>
      <w:r>
        <w:rPr>
          <w:rFonts w:asciiTheme="minorHAnsi" w:eastAsia="Arial" w:hAnsiTheme="minorHAnsi"/>
          <w:sz w:val="24"/>
          <w:szCs w:val="24"/>
        </w:rPr>
        <w:t>UoZ</w:t>
      </w:r>
      <w:proofErr w:type="spellEnd"/>
    </w:p>
    <w:p>
      <w:r>
        <w:t xml:space="preserve">Bola identifikovaná potreba vzdelávania: </w:t>
      </w:r>
      <w:proofErr w:type="spellStart"/>
      <w:r>
        <w:t>Xáno</w:t>
      </w:r>
      <w:proofErr w:type="spellEnd"/>
      <w:r>
        <w:t xml:space="preserve"> </w:t>
      </w:r>
      <w:sdt>
        <w:sdtPr>
          <w:id w:val="-1691526375"/>
        </w:sdtPr>
        <w:sdtContent>
          <w:r>
            <w:rPr>
              <w:rFonts w:ascii="MS Gothic" w:eastAsia="MS Gothic" w:hAnsi="MS Gothic" w:hint="eastAsia"/>
            </w:rPr>
            <w:t>☐</w:t>
          </w:r>
        </w:sdtContent>
      </w:sdt>
      <w:r>
        <w:t>nie</w:t>
      </w:r>
    </w:p>
    <w:p>
      <w:r>
        <w:rPr>
          <w:sz w:val="24"/>
          <w:szCs w:val="24"/>
        </w:rPr>
        <w:t>Odporúčané vzdelávanie:</w:t>
      </w:r>
      <w:r>
        <w:t xml:space="preserve"> Obsluha vysokozdvižného vozíka</w:t>
      </w:r>
    </w:p>
    <w:sectPr>
      <w:headerReference w:type="default" r:id="rId11"/>
      <w:footerReference w:type="default" r:id="rId12"/>
      <w:pgSz w:w="11906" w:h="16838"/>
      <w:pgMar w:top="1417" w:right="1700" w:bottom="141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36"/>
        <w:tab w:val="right" w:pos="9072"/>
      </w:tabs>
      <w:spacing w:after="0" w:line="240" w:lineRule="auto"/>
      <w:jc w:val="center"/>
      <w:rPr>
        <w:rFonts w:ascii="Times New Roman" w:hAnsi="Times New Roman"/>
        <w:bCs/>
        <w:i/>
        <w:sz w:val="18"/>
        <w:szCs w:val="18"/>
        <w:lang w:eastAsia="cs-CZ"/>
      </w:rPr>
    </w:pPr>
    <w:r>
      <w:tab/>
    </w:r>
    <w:r>
      <w:rPr>
        <w:rFonts w:ascii="Times New Roman" w:hAnsi="Times New Roman"/>
        <w:bCs/>
        <w:i/>
        <w:sz w:val="18"/>
        <w:szCs w:val="18"/>
        <w:lang w:eastAsia="cs-CZ"/>
      </w:rPr>
      <w:t>Tento projekt sa realizuje vďaka podpore z Európskeho sociálneho fondu v rámci Operačného programu Ľudské zdroje</w:t>
    </w:r>
  </w:p>
  <w:p>
    <w:pPr>
      <w:tabs>
        <w:tab w:val="left" w:pos="2871"/>
      </w:tabs>
      <w:spacing w:after="0" w:line="240" w:lineRule="auto"/>
      <w:jc w:val="center"/>
      <w:rPr>
        <w:rFonts w:ascii="Times New Roman" w:hAnsi="Times New Roman"/>
        <w:i/>
        <w:sz w:val="18"/>
        <w:szCs w:val="18"/>
        <w:lang w:eastAsia="sk-SK"/>
      </w:rPr>
    </w:pPr>
    <w:proofErr w:type="spellStart"/>
    <w:r>
      <w:rPr>
        <w:rFonts w:ascii="Times New Roman" w:hAnsi="Times New Roman"/>
        <w:bCs/>
        <w:i/>
        <w:color w:val="4F81BD"/>
        <w:sz w:val="18"/>
        <w:szCs w:val="18"/>
        <w:lang w:eastAsia="cs-CZ"/>
      </w:rPr>
      <w:t>www.employment.gov.sk</w:t>
    </w:r>
    <w:proofErr w:type="spellEnd"/>
    <w:r>
      <w:rPr>
        <w:rFonts w:ascii="Times New Roman" w:hAnsi="Times New Roman"/>
        <w:bCs/>
        <w:i/>
        <w:color w:val="4F81BD"/>
        <w:sz w:val="18"/>
        <w:szCs w:val="18"/>
        <w:lang w:eastAsia="cs-CZ"/>
      </w:rPr>
      <w:t xml:space="preserve"> / </w:t>
    </w:r>
    <w:proofErr w:type="spellStart"/>
    <w:r>
      <w:rPr>
        <w:rFonts w:ascii="Times New Roman" w:hAnsi="Times New Roman"/>
        <w:bCs/>
        <w:i/>
        <w:color w:val="4F81BD"/>
        <w:sz w:val="18"/>
        <w:szCs w:val="18"/>
        <w:lang w:eastAsia="cs-CZ"/>
      </w:rPr>
      <w:t>www.esf.gov.sk</w:t>
    </w:r>
    <w:proofErr w:type="spellEnd"/>
  </w:p>
  <w:p>
    <w:pPr>
      <w:pStyle w:val="Pta"/>
      <w:jc w:val="right"/>
      <w:rPr>
        <w:rFonts w:ascii="Times New Roman" w:hAnsi="Times New Roman"/>
        <w:sz w:val="16"/>
        <w:szCs w:val="16"/>
      </w:rPr>
    </w:pPr>
    <w:r>
      <w:rPr>
        <w:rFonts w:ascii="Times New Roman" w:hAnsi="Times New Roman"/>
        <w:sz w:val="16"/>
        <w:szCs w:val="16"/>
      </w:rPr>
      <w:t xml:space="preserve">                                                                                                                                                                                                              Strana </w:t>
    </w:r>
    <w:r>
      <w:rPr>
        <w:rFonts w:ascii="Times New Roman" w:hAnsi="Times New Roman"/>
        <w:sz w:val="16"/>
        <w:szCs w:val="16"/>
      </w:rPr>
      <w:fldChar w:fldCharType="begin"/>
    </w:r>
    <w:r>
      <w:rPr>
        <w:rFonts w:ascii="Times New Roman" w:hAnsi="Times New Roman"/>
        <w:sz w:val="16"/>
        <w:szCs w:val="16"/>
      </w:rPr>
      <w:instrText xml:space="preserve"> PAGE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r>
      <w:rPr>
        <w:rFonts w:ascii="Times New Roman" w:hAnsi="Times New Roman"/>
        <w:sz w:val="16"/>
        <w:szCs w:val="16"/>
      </w:rPr>
      <w:t xml:space="preserve"> z </w:t>
    </w:r>
    <w:r>
      <w:rPr>
        <w:rFonts w:ascii="Times New Roman" w:hAnsi="Times New Roman"/>
        <w:sz w:val="16"/>
        <w:szCs w:val="16"/>
      </w:rPr>
      <w:fldChar w:fldCharType="begin"/>
    </w:r>
    <w:r>
      <w:rPr>
        <w:rFonts w:ascii="Times New Roman" w:hAnsi="Times New Roman"/>
        <w:sz w:val="16"/>
        <w:szCs w:val="16"/>
      </w:rPr>
      <w:instrText xml:space="preserve"> NUMPAGES </w:instrText>
    </w:r>
    <w:r>
      <w:rPr>
        <w:rFonts w:ascii="Times New Roman" w:hAnsi="Times New Roman"/>
        <w:sz w:val="16"/>
        <w:szCs w:val="16"/>
      </w:rPr>
      <w:fldChar w:fldCharType="separate"/>
    </w:r>
    <w:r>
      <w:rPr>
        <w:rFonts w:ascii="Times New Roman" w:hAnsi="Times New Roman"/>
        <w:noProof/>
        <w:sz w:val="16"/>
        <w:szCs w:val="16"/>
      </w:rPr>
      <w:t>4</w:t>
    </w:r>
    <w:r>
      <w:rPr>
        <w:rFonts w:ascii="Times New Roman" w:hAnsi="Times New Roman"/>
        <w:sz w:val="16"/>
        <w:szCs w:val="16"/>
      </w:rPr>
      <w:fldChar w:fldCharType="end"/>
    </w:r>
  </w:p>
  <w:p>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1"/>
    </w:pPr>
    <w:r>
      <w:rPr>
        <w:noProof/>
        <w:lang w:val="sk-SK" w:eastAsia="sk-SK"/>
      </w:rPr>
      <w:drawing>
        <wp:inline distT="0" distB="8890" distL="0" distR="0">
          <wp:extent cx="4993640" cy="429260"/>
          <wp:effectExtent l="19050" t="0" r="0" b="0"/>
          <wp:docPr id="68" name="Obrázok 1" descr="Popis: C:\Users\popadakoval\AppData\Local\Microsoft\Windows\Temporary Internet Files\Content.Outlook\0HQSK5H1\oplz+eu_1 ku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1" descr="Popis: C:\Users\popadakoval\AppData\Local\Microsoft\Windows\Temporary Internet Files\Content.Outlook\0HQSK5H1\oplz+eu_1 ku 5.jpg"/>
                  <pic:cNvPicPr>
                    <a:picLocks noChangeAspect="1" noChangeArrowheads="1"/>
                  </pic:cNvPicPr>
                </pic:nvPicPr>
                <pic:blipFill>
                  <a:blip r:embed="rId1"/>
                  <a:stretch>
                    <a:fillRect/>
                  </a:stretch>
                </pic:blipFill>
                <pic:spPr bwMode="auto">
                  <a:xfrm>
                    <a:off x="0" y="0"/>
                    <a:ext cx="4993640" cy="429260"/>
                  </a:xfrm>
                  <a:prstGeom prst="rect">
                    <a:avLst/>
                  </a:prstGeom>
                </pic:spPr>
              </pic:pic>
            </a:graphicData>
          </a:graphic>
        </wp:inline>
      </w:drawing>
    </w:r>
  </w:p>
  <w:p>
    <w:pPr>
      <w:pStyle w:val="Hlavika1"/>
      <w:jc w:val="right"/>
      <w:rPr>
        <w:rFonts w:ascii="Times New Roman" w:hAnsi="Times New Roman"/>
        <w:sz w:val="18"/>
        <w:szCs w:val="18"/>
      </w:rPr>
    </w:pPr>
    <w:r>
      <w:rPr>
        <w:rFonts w:ascii="Times New Roman" w:hAnsi="Times New Roman"/>
        <w:sz w:val="18"/>
        <w:szCs w:val="18"/>
      </w:rPr>
      <w:t xml:space="preserve">NP </w:t>
    </w:r>
    <w:proofErr w:type="spellStart"/>
    <w:r>
      <w:rPr>
        <w:rFonts w:ascii="Times New Roman" w:hAnsi="Times New Roman"/>
        <w:sz w:val="18"/>
        <w:szCs w:val="18"/>
      </w:rPr>
      <w:t>Podpora</w:t>
    </w:r>
    <w:proofErr w:type="spellEnd"/>
    <w:r>
      <w:rPr>
        <w:rFonts w:ascii="Times New Roman" w:hAnsi="Times New Roman"/>
        <w:sz w:val="18"/>
        <w:szCs w:val="18"/>
      </w:rPr>
      <w:t xml:space="preserve"> </w:t>
    </w:r>
    <w:proofErr w:type="spellStart"/>
    <w:r>
      <w:rPr>
        <w:rFonts w:ascii="Times New Roman" w:hAnsi="Times New Roman"/>
        <w:sz w:val="18"/>
        <w:szCs w:val="18"/>
      </w:rPr>
      <w:t>individualizovaného</w:t>
    </w:r>
    <w:proofErr w:type="spellEnd"/>
    <w:r>
      <w:rPr>
        <w:rFonts w:ascii="Times New Roman" w:hAnsi="Times New Roman"/>
        <w:sz w:val="18"/>
        <w:szCs w:val="18"/>
      </w:rPr>
      <w:t xml:space="preserve"> </w:t>
    </w:r>
    <w:proofErr w:type="spellStart"/>
    <w:r>
      <w:rPr>
        <w:rFonts w:ascii="Times New Roman" w:hAnsi="Times New Roman"/>
        <w:sz w:val="18"/>
        <w:szCs w:val="18"/>
      </w:rPr>
      <w:t>poradenstva</w:t>
    </w:r>
    <w:proofErr w:type="spellEnd"/>
  </w:p>
  <w:p>
    <w:pPr>
      <w:pStyle w:val="Hlavika1"/>
      <w:jc w:val="righ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proofErr w:type="gramStart"/>
    <w:r>
      <w:rPr>
        <w:rFonts w:ascii="Times New Roman" w:hAnsi="Times New Roman"/>
        <w:sz w:val="18"/>
        <w:szCs w:val="18"/>
      </w:rPr>
      <w:t>pre</w:t>
    </w:r>
    <w:proofErr w:type="gramEnd"/>
    <w:r>
      <w:rPr>
        <w:rFonts w:ascii="Times New Roman" w:hAnsi="Times New Roman"/>
        <w:sz w:val="18"/>
        <w:szCs w:val="18"/>
      </w:rPr>
      <w:t xml:space="preserve"> </w:t>
    </w:r>
    <w:proofErr w:type="spellStart"/>
    <w:r>
      <w:rPr>
        <w:rFonts w:ascii="Times New Roman" w:hAnsi="Times New Roman"/>
        <w:sz w:val="18"/>
        <w:szCs w:val="18"/>
      </w:rPr>
      <w:t>dlhodobo</w:t>
    </w:r>
    <w:proofErr w:type="spellEnd"/>
    <w:r>
      <w:rPr>
        <w:rFonts w:ascii="Times New Roman" w:hAnsi="Times New Roman"/>
        <w:sz w:val="18"/>
        <w:szCs w:val="18"/>
      </w:rPr>
      <w:t xml:space="preserve"> </w:t>
    </w:r>
    <w:proofErr w:type="spellStart"/>
    <w:r>
      <w:rPr>
        <w:rFonts w:ascii="Times New Roman" w:hAnsi="Times New Roman"/>
        <w:sz w:val="18"/>
        <w:szCs w:val="18"/>
      </w:rPr>
      <w:t>nezamestnaných</w:t>
    </w:r>
    <w:proofErr w:type="spellEnd"/>
    <w:r>
      <w:rPr>
        <w:rFonts w:ascii="Times New Roman" w:hAnsi="Times New Roman"/>
        <w:sz w:val="18"/>
        <w:szCs w:val="18"/>
      </w:rPr>
      <w:t xml:space="preserve"> </w:t>
    </w:r>
    <w:proofErr w:type="spellStart"/>
    <w:r>
      <w:rPr>
        <w:rFonts w:ascii="Times New Roman" w:hAnsi="Times New Roman"/>
        <w:sz w:val="18"/>
        <w:szCs w:val="18"/>
      </w:rPr>
      <w:t>UoZ</w:t>
    </w:r>
    <w:proofErr w:type="spellEnd"/>
    <w:r>
      <w:rPr>
        <w:rFonts w:ascii="Times New Roman" w:hAnsi="Times New Roman"/>
        <w:sz w:val="18"/>
        <w:szCs w:val="18"/>
      </w:rPr>
      <w:tab/>
    </w:r>
    <w:r>
      <w:rPr>
        <w:rFonts w:ascii="Times New Roman" w:hAnsi="Times New Roman"/>
        <w:sz w:val="18"/>
        <w:szCs w:val="18"/>
      </w:rPr>
      <w:tab/>
    </w:r>
  </w:p>
  <w:p>
    <w:pPr>
      <w:pStyle w:val="Hlavika1"/>
      <w:jc w:val="right"/>
      <w:rPr>
        <w:rFonts w:ascii="Times New Roman" w:hAnsi="Times New Roman"/>
        <w:sz w:val="18"/>
        <w:szCs w:val="18"/>
      </w:rPr>
    </w:pPr>
    <w:proofErr w:type="spellStart"/>
    <w:r>
      <w:rPr>
        <w:rFonts w:ascii="Times New Roman" w:hAnsi="Times New Roman"/>
        <w:sz w:val="18"/>
        <w:szCs w:val="18"/>
      </w:rPr>
      <w:t>Kód</w:t>
    </w:r>
    <w:proofErr w:type="spellEnd"/>
    <w:r>
      <w:rPr>
        <w:rFonts w:ascii="Times New Roman" w:hAnsi="Times New Roman"/>
        <w:sz w:val="18"/>
        <w:szCs w:val="18"/>
      </w:rPr>
      <w:t xml:space="preserve"> ITMS2014+: </w:t>
    </w:r>
    <w:r>
      <w:rPr>
        <w:rFonts w:ascii="Times New Roman" w:hAnsi="Times New Roman"/>
        <w:bCs/>
        <w:sz w:val="18"/>
        <w:szCs w:val="18"/>
      </w:rPr>
      <w:t>312031M635</w:t>
    </w:r>
  </w:p>
  <w:p>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4DE9"/>
    <w:multiLevelType w:val="hybridMultilevel"/>
    <w:tmpl w:val="A6E06DCA"/>
    <w:lvl w:ilvl="0" w:tplc="77E273B2">
      <w:start w:val="1"/>
      <w:numFmt w:val="decimal"/>
      <w:lvlText w:val="%1."/>
      <w:lvlJc w:val="left"/>
      <w:pPr>
        <w:ind w:left="720" w:hanging="360"/>
      </w:pPr>
      <w:rPr>
        <w:rFonts w:ascii="Calibri" w:eastAsia="Calibri" w:hAnsi="Calibri"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46154F1"/>
    <w:multiLevelType w:val="hybridMultilevel"/>
    <w:tmpl w:val="C6E831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00546C9"/>
    <w:multiLevelType w:val="hybridMultilevel"/>
    <w:tmpl w:val="73B2F80A"/>
    <w:lvl w:ilvl="0" w:tplc="668A3062">
      <w:start w:val="1"/>
      <w:numFmt w:val="decimal"/>
      <w:lvlText w:val="%1."/>
      <w:lvlJc w:val="left"/>
      <w:pPr>
        <w:ind w:left="643" w:hanging="360"/>
      </w:pPr>
      <w:rPr>
        <w:rFonts w:hint="default"/>
        <w:sz w:val="22"/>
      </w:rPr>
    </w:lvl>
    <w:lvl w:ilvl="1" w:tplc="041B0019" w:tentative="1">
      <w:start w:val="1"/>
      <w:numFmt w:val="lowerLetter"/>
      <w:lvlText w:val="%2."/>
      <w:lvlJc w:val="left"/>
      <w:pPr>
        <w:ind w:left="1363" w:hanging="360"/>
      </w:pPr>
    </w:lvl>
    <w:lvl w:ilvl="2" w:tplc="041B001B" w:tentative="1">
      <w:start w:val="1"/>
      <w:numFmt w:val="lowerRoman"/>
      <w:lvlText w:val="%3."/>
      <w:lvlJc w:val="right"/>
      <w:pPr>
        <w:ind w:left="2083" w:hanging="180"/>
      </w:pPr>
    </w:lvl>
    <w:lvl w:ilvl="3" w:tplc="041B000F" w:tentative="1">
      <w:start w:val="1"/>
      <w:numFmt w:val="decimal"/>
      <w:lvlText w:val="%4."/>
      <w:lvlJc w:val="left"/>
      <w:pPr>
        <w:ind w:left="2803" w:hanging="360"/>
      </w:pPr>
    </w:lvl>
    <w:lvl w:ilvl="4" w:tplc="041B0019" w:tentative="1">
      <w:start w:val="1"/>
      <w:numFmt w:val="lowerLetter"/>
      <w:lvlText w:val="%5."/>
      <w:lvlJc w:val="left"/>
      <w:pPr>
        <w:ind w:left="3523" w:hanging="360"/>
      </w:pPr>
    </w:lvl>
    <w:lvl w:ilvl="5" w:tplc="041B001B" w:tentative="1">
      <w:start w:val="1"/>
      <w:numFmt w:val="lowerRoman"/>
      <w:lvlText w:val="%6."/>
      <w:lvlJc w:val="right"/>
      <w:pPr>
        <w:ind w:left="4243" w:hanging="180"/>
      </w:pPr>
    </w:lvl>
    <w:lvl w:ilvl="6" w:tplc="041B000F" w:tentative="1">
      <w:start w:val="1"/>
      <w:numFmt w:val="decimal"/>
      <w:lvlText w:val="%7."/>
      <w:lvlJc w:val="left"/>
      <w:pPr>
        <w:ind w:left="4963" w:hanging="360"/>
      </w:pPr>
    </w:lvl>
    <w:lvl w:ilvl="7" w:tplc="041B0019" w:tentative="1">
      <w:start w:val="1"/>
      <w:numFmt w:val="lowerLetter"/>
      <w:lvlText w:val="%8."/>
      <w:lvlJc w:val="left"/>
      <w:pPr>
        <w:ind w:left="5683" w:hanging="360"/>
      </w:pPr>
    </w:lvl>
    <w:lvl w:ilvl="8" w:tplc="041B001B" w:tentative="1">
      <w:start w:val="1"/>
      <w:numFmt w:val="lowerRoman"/>
      <w:lvlText w:val="%9."/>
      <w:lvlJc w:val="right"/>
      <w:pPr>
        <w:ind w:left="6403" w:hanging="180"/>
      </w:pPr>
    </w:lvl>
  </w:abstractNum>
  <w:abstractNum w:abstractNumId="3">
    <w:nsid w:val="7C6875DA"/>
    <w:multiLevelType w:val="hybridMultilevel"/>
    <w:tmpl w:val="4AAACAD8"/>
    <w:lvl w:ilvl="0" w:tplc="0538B8AC">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 w:type="character" w:customStyle="1" w:styleId="Nadpis2Char">
    <w:name w:val="Nadpis 2 Char"/>
    <w:basedOn w:val="Predvolenpsmoodseku"/>
    <w:link w:val="Nadpis2"/>
    <w:uiPriority w:val="9"/>
    <w:semiHidden/>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 w:type="character" w:customStyle="1" w:styleId="Nadpis2Char">
    <w:name w:val="Nadpis 2 Char"/>
    <w:basedOn w:val="Predvolenpsmoodseku"/>
    <w:link w:val="Nadpis2"/>
    <w:uiPriority w:val="9"/>
    <w:semiHidden/>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535">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i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stp.sk" TargetMode="External"/><Relationship Id="rId4" Type="http://schemas.openxmlformats.org/officeDocument/2006/relationships/settings" Target="settings.xml"/><Relationship Id="rId9" Type="http://schemas.openxmlformats.org/officeDocument/2006/relationships/hyperlink" Target="http://www.profesia.s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965</Words>
  <Characters>5506</Characters>
  <Application>Microsoft Office Word</Application>
  <DocSecurity>0</DocSecurity>
  <Lines>45</Lines>
  <Paragraphs>12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Pavol Kmeť</dc:creator>
  <cp:lastModifiedBy>CL</cp:lastModifiedBy>
  <cp:revision>5</cp:revision>
  <cp:lastPrinted>2019-07-23T11:51:00Z</cp:lastPrinted>
  <dcterms:created xsi:type="dcterms:W3CDTF">2019-08-07T11:33:00Z</dcterms:created>
  <dcterms:modified xsi:type="dcterms:W3CDTF">2019-08-09T08:46:00Z</dcterms:modified>
</cp:coreProperties>
</file>