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D844F" w14:textId="3FA0D4D7" w:rsidR="001512DF" w:rsidRPr="00F00151" w:rsidRDefault="007A6ED7">
      <w:pPr>
        <w:rPr>
          <w:b/>
          <w:bCs/>
          <w:color w:val="FF0000"/>
          <w:sz w:val="28"/>
          <w:szCs w:val="28"/>
        </w:rPr>
      </w:pPr>
      <w:bookmarkStart w:id="0" w:name="_GoBack"/>
      <w:r w:rsidRPr="00F00151">
        <w:rPr>
          <w:b/>
          <w:bCs/>
          <w:color w:val="FF0000"/>
          <w:sz w:val="28"/>
          <w:szCs w:val="28"/>
        </w:rPr>
        <w:t xml:space="preserve">Projekt: </w:t>
      </w:r>
      <w:proofErr w:type="spellStart"/>
      <w:r w:rsidRPr="00F00151">
        <w:rPr>
          <w:b/>
          <w:bCs/>
          <w:color w:val="FF0000"/>
          <w:sz w:val="28"/>
          <w:szCs w:val="28"/>
        </w:rPr>
        <w:t>Unity</w:t>
      </w:r>
      <w:proofErr w:type="spellEnd"/>
      <w:r w:rsidRPr="00F00151">
        <w:rPr>
          <w:b/>
          <w:bCs/>
          <w:color w:val="FF0000"/>
          <w:sz w:val="28"/>
          <w:szCs w:val="28"/>
        </w:rPr>
        <w:t xml:space="preserve"> </w:t>
      </w:r>
      <w:proofErr w:type="spellStart"/>
      <w:r w:rsidRPr="00F00151">
        <w:rPr>
          <w:b/>
          <w:bCs/>
          <w:color w:val="FF0000"/>
          <w:sz w:val="28"/>
          <w:szCs w:val="28"/>
        </w:rPr>
        <w:t>through</w:t>
      </w:r>
      <w:proofErr w:type="spellEnd"/>
      <w:r w:rsidRPr="00F00151">
        <w:rPr>
          <w:b/>
          <w:bCs/>
          <w:color w:val="FF0000"/>
          <w:sz w:val="28"/>
          <w:szCs w:val="28"/>
        </w:rPr>
        <w:t xml:space="preserve"> </w:t>
      </w:r>
      <w:proofErr w:type="spellStart"/>
      <w:r w:rsidRPr="00F00151">
        <w:rPr>
          <w:b/>
          <w:bCs/>
          <w:color w:val="FF0000"/>
          <w:sz w:val="28"/>
          <w:szCs w:val="28"/>
        </w:rPr>
        <w:t>diversity</w:t>
      </w:r>
      <w:proofErr w:type="spellEnd"/>
      <w:r w:rsidRPr="00F00151">
        <w:rPr>
          <w:b/>
          <w:bCs/>
          <w:color w:val="FF0000"/>
          <w:sz w:val="28"/>
          <w:szCs w:val="28"/>
        </w:rPr>
        <w:t>/ Jednota v </w:t>
      </w:r>
      <w:proofErr w:type="spellStart"/>
      <w:r w:rsidRPr="00F00151">
        <w:rPr>
          <w:b/>
          <w:bCs/>
          <w:color w:val="FF0000"/>
          <w:sz w:val="28"/>
          <w:szCs w:val="28"/>
        </w:rPr>
        <w:t>rozmaniotosti</w:t>
      </w:r>
      <w:proofErr w:type="spellEnd"/>
    </w:p>
    <w:bookmarkEnd w:id="0"/>
    <w:p w14:paraId="43428765" w14:textId="760F2203" w:rsidR="007A6ED7" w:rsidRDefault="007A6ED7">
      <w:r w:rsidRPr="007A6ED7">
        <w:rPr>
          <w:b/>
          <w:bCs/>
          <w:sz w:val="28"/>
          <w:szCs w:val="28"/>
        </w:rPr>
        <w:t>Číslo projektu: LDI01008</w:t>
      </w:r>
    </w:p>
    <w:p w14:paraId="38B79140" w14:textId="77777777" w:rsidR="007A6ED7" w:rsidRPr="007A6ED7" w:rsidRDefault="007A6ED7">
      <w:pPr>
        <w:rPr>
          <w:b/>
          <w:bCs/>
          <w:sz w:val="28"/>
          <w:szCs w:val="28"/>
        </w:rPr>
      </w:pPr>
      <w:r w:rsidRPr="007A6ED7">
        <w:rPr>
          <w:b/>
          <w:bCs/>
          <w:sz w:val="28"/>
          <w:szCs w:val="28"/>
        </w:rPr>
        <w:t xml:space="preserve">Žiadateľ: </w:t>
      </w:r>
    </w:p>
    <w:tbl>
      <w:tblPr>
        <w:tblW w:w="5098" w:type="dxa"/>
        <w:tblLook w:val="04A0" w:firstRow="1" w:lastRow="0" w:firstColumn="1" w:lastColumn="0" w:noHBand="0" w:noVBand="1"/>
      </w:tblPr>
      <w:tblGrid>
        <w:gridCol w:w="5098"/>
      </w:tblGrid>
      <w:tr w:rsidR="007A6ED7" w:rsidRPr="007A6ED7" w14:paraId="01CCB3B5"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3EEFF38E" w14:textId="3D98BDEF" w:rsidR="007A6ED7" w:rsidRPr="007A6ED7" w:rsidRDefault="007A6ED7" w:rsidP="007A6ED7">
            <w:pPr>
              <w:jc w:val="center"/>
              <w:rPr>
                <w:b/>
                <w:bCs/>
                <w:sz w:val="28"/>
                <w:szCs w:val="28"/>
              </w:rPr>
            </w:pPr>
            <w:r w:rsidRPr="007A6ED7">
              <w:rPr>
                <w:b/>
                <w:bCs/>
                <w:sz w:val="28"/>
                <w:szCs w:val="28"/>
              </w:rPr>
              <w:t>Obec Prakovce</w:t>
            </w:r>
          </w:p>
          <w:p w14:paraId="754C0E47" w14:textId="4066B30E" w:rsidR="007A6ED7" w:rsidRPr="007A6ED7" w:rsidRDefault="007A6ED7" w:rsidP="007A6ED7">
            <w:pPr>
              <w:spacing w:after="0" w:line="240" w:lineRule="auto"/>
              <w:jc w:val="center"/>
              <w:rPr>
                <w:rFonts w:ascii="Arial" w:eastAsia="Times New Roman" w:hAnsi="Arial" w:cs="Arial"/>
                <w:sz w:val="20"/>
                <w:szCs w:val="20"/>
                <w:lang w:val="en-GB" w:eastAsia="en-GB"/>
              </w:rPr>
            </w:pPr>
          </w:p>
        </w:tc>
      </w:tr>
      <w:tr w:rsidR="007A6ED7" w:rsidRPr="007A6ED7" w14:paraId="760CFA25"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2516C840" w14:textId="22903343" w:rsidR="007A6ED7" w:rsidRPr="007A6ED7" w:rsidRDefault="007A6ED7" w:rsidP="00864C7D">
            <w:pPr>
              <w:spacing w:after="0" w:line="240" w:lineRule="auto"/>
              <w:jc w:val="center"/>
              <w:rPr>
                <w:rFonts w:ascii="Arial" w:eastAsia="Times New Roman" w:hAnsi="Arial" w:cs="Arial"/>
                <w:sz w:val="20"/>
                <w:szCs w:val="20"/>
                <w:lang w:val="en-GB" w:eastAsia="en-GB"/>
              </w:rPr>
            </w:pPr>
            <w:r w:rsidRPr="007A6ED7">
              <w:rPr>
                <w:rFonts w:ascii="Arial" w:eastAsia="Times New Roman" w:hAnsi="Arial" w:cs="Arial"/>
                <w:sz w:val="20"/>
                <w:szCs w:val="20"/>
                <w:lang w:val="en-GB" w:eastAsia="en-GB"/>
              </w:rPr>
              <w:t>Municipality Prakovce</w:t>
            </w:r>
          </w:p>
        </w:tc>
      </w:tr>
      <w:tr w:rsidR="007A6ED7" w:rsidRPr="007A6ED7" w14:paraId="78A5DE62"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6AE54571" w14:textId="71A430FC" w:rsidR="007A6ED7" w:rsidRPr="007A6ED7" w:rsidRDefault="007A6ED7" w:rsidP="00864C7D">
            <w:pPr>
              <w:spacing w:after="0" w:line="240" w:lineRule="auto"/>
              <w:jc w:val="center"/>
              <w:rPr>
                <w:rFonts w:ascii="Arial" w:eastAsia="Times New Roman" w:hAnsi="Arial" w:cs="Arial"/>
                <w:color w:val="FF0000"/>
                <w:sz w:val="20"/>
                <w:szCs w:val="20"/>
                <w:lang w:val="en-GB" w:eastAsia="en-GB"/>
              </w:rPr>
            </w:pPr>
            <w:r w:rsidRPr="007A6ED7">
              <w:rPr>
                <w:rFonts w:ascii="Arial" w:eastAsia="Times New Roman" w:hAnsi="Arial" w:cs="Arial"/>
                <w:color w:val="FF0000"/>
                <w:sz w:val="20"/>
                <w:szCs w:val="20"/>
                <w:lang w:val="en-GB" w:eastAsia="en-GB"/>
              </w:rPr>
              <w:t>00329517</w:t>
            </w:r>
          </w:p>
        </w:tc>
      </w:tr>
      <w:tr w:rsidR="007A6ED7" w:rsidRPr="007A6ED7" w14:paraId="5F89A646"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0E5149D2" w14:textId="63A08656" w:rsidR="007A6ED7" w:rsidRPr="007A6ED7" w:rsidRDefault="007A6ED7" w:rsidP="00864C7D">
            <w:pPr>
              <w:spacing w:after="0" w:line="240" w:lineRule="auto"/>
              <w:jc w:val="center"/>
              <w:rPr>
                <w:rFonts w:ascii="Arial" w:eastAsia="Times New Roman" w:hAnsi="Arial" w:cs="Arial"/>
                <w:sz w:val="20"/>
                <w:szCs w:val="20"/>
                <w:lang w:val="en-GB" w:eastAsia="en-GB"/>
              </w:rPr>
            </w:pPr>
            <w:proofErr w:type="spellStart"/>
            <w:r w:rsidRPr="007A6ED7">
              <w:rPr>
                <w:rFonts w:ascii="Arial" w:eastAsia="Times New Roman" w:hAnsi="Arial" w:cs="Arial"/>
                <w:sz w:val="20"/>
                <w:szCs w:val="20"/>
                <w:lang w:val="en-GB" w:eastAsia="en-GB"/>
              </w:rPr>
              <w:t>Verejný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proofErr w:type="spellEnd"/>
          </w:p>
        </w:tc>
      </w:tr>
      <w:tr w:rsidR="007A6ED7" w:rsidRPr="007A6ED7" w14:paraId="682B2212" w14:textId="77777777" w:rsidTr="007A6ED7">
        <w:trPr>
          <w:trHeight w:val="705"/>
        </w:trPr>
        <w:tc>
          <w:tcPr>
            <w:tcW w:w="5098" w:type="dxa"/>
            <w:tcBorders>
              <w:top w:val="single" w:sz="4" w:space="0" w:color="auto"/>
              <w:left w:val="single" w:sz="4" w:space="0" w:color="auto"/>
              <w:bottom w:val="single" w:sz="4" w:space="0" w:color="auto"/>
              <w:right w:val="single" w:sz="4" w:space="0" w:color="000000"/>
            </w:tcBorders>
            <w:shd w:val="clear" w:color="000000" w:fill="95B3D7"/>
            <w:vAlign w:val="center"/>
          </w:tcPr>
          <w:p w14:paraId="3EBCB2FB" w14:textId="5056DEC6" w:rsidR="007A6ED7" w:rsidRPr="007A6ED7" w:rsidRDefault="007A6ED7" w:rsidP="00864C7D">
            <w:pPr>
              <w:spacing w:after="0" w:line="240" w:lineRule="auto"/>
              <w:jc w:val="center"/>
              <w:rPr>
                <w:rFonts w:ascii="Arial" w:eastAsia="Times New Roman" w:hAnsi="Arial" w:cs="Arial"/>
                <w:sz w:val="20"/>
                <w:szCs w:val="20"/>
                <w:lang w:val="en-GB" w:eastAsia="en-GB"/>
              </w:rPr>
            </w:pPr>
            <w:r>
              <w:rPr>
                <w:rFonts w:ascii="Arial" w:eastAsia="Times New Roman" w:hAnsi="Arial" w:cs="Arial"/>
                <w:sz w:val="20"/>
                <w:szCs w:val="20"/>
                <w:lang w:val="en-GB" w:eastAsia="en-GB"/>
              </w:rPr>
              <w:t>Obec</w:t>
            </w:r>
          </w:p>
        </w:tc>
      </w:tr>
    </w:tbl>
    <w:p w14:paraId="171D66F2" w14:textId="5E0303F7" w:rsidR="007A6ED7" w:rsidRDefault="007A6ED7"/>
    <w:p w14:paraId="34BC0175" w14:textId="73FA2E9E" w:rsidR="007A6ED7" w:rsidRPr="007A6ED7" w:rsidRDefault="007A6ED7" w:rsidP="007A6ED7">
      <w:pPr>
        <w:ind w:firstLine="720"/>
        <w:rPr>
          <w:b/>
          <w:bCs/>
          <w:sz w:val="28"/>
          <w:szCs w:val="28"/>
        </w:rPr>
      </w:pPr>
      <w:r w:rsidRPr="007A6ED7">
        <w:rPr>
          <w:b/>
          <w:bCs/>
          <w:sz w:val="28"/>
          <w:szCs w:val="28"/>
        </w:rPr>
        <w:t xml:space="preserve">Partner 1 </w:t>
      </w:r>
      <w:r w:rsidRPr="007A6ED7">
        <w:rPr>
          <w:b/>
          <w:bCs/>
          <w:sz w:val="28"/>
          <w:szCs w:val="28"/>
        </w:rPr>
        <w:tab/>
      </w:r>
      <w:r w:rsidRPr="007A6ED7">
        <w:rPr>
          <w:b/>
          <w:bCs/>
          <w:sz w:val="28"/>
          <w:szCs w:val="28"/>
        </w:rPr>
        <w:tab/>
      </w:r>
      <w:r w:rsidRPr="007A6ED7">
        <w:rPr>
          <w:b/>
          <w:bCs/>
          <w:sz w:val="28"/>
          <w:szCs w:val="28"/>
        </w:rPr>
        <w:tab/>
        <w:t xml:space="preserve">Partner 2 </w:t>
      </w:r>
      <w:r w:rsidRPr="007A6ED7">
        <w:rPr>
          <w:b/>
          <w:bCs/>
          <w:sz w:val="28"/>
          <w:szCs w:val="28"/>
        </w:rPr>
        <w:tab/>
      </w:r>
      <w:r w:rsidRPr="007A6ED7">
        <w:rPr>
          <w:b/>
          <w:bCs/>
          <w:sz w:val="28"/>
          <w:szCs w:val="28"/>
        </w:rPr>
        <w:tab/>
      </w:r>
      <w:r w:rsidRPr="007A6ED7">
        <w:rPr>
          <w:b/>
          <w:bCs/>
          <w:sz w:val="28"/>
          <w:szCs w:val="28"/>
        </w:rPr>
        <w:tab/>
        <w:t>Partner 3</w:t>
      </w:r>
    </w:p>
    <w:tbl>
      <w:tblPr>
        <w:tblW w:w="8540" w:type="dxa"/>
        <w:tblLook w:val="04A0" w:firstRow="1" w:lastRow="0" w:firstColumn="1" w:lastColumn="0" w:noHBand="0" w:noVBand="1"/>
      </w:tblPr>
      <w:tblGrid>
        <w:gridCol w:w="3020"/>
        <w:gridCol w:w="2560"/>
        <w:gridCol w:w="2960"/>
      </w:tblGrid>
      <w:tr w:rsidR="007A6ED7" w:rsidRPr="007A6ED7" w14:paraId="625F4CFE"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67CEF3A7" w14:textId="77777777" w:rsidR="007A6ED7" w:rsidRPr="007A6ED7" w:rsidRDefault="007A6ED7" w:rsidP="007A6ED7">
            <w:pPr>
              <w:spacing w:after="0" w:line="240" w:lineRule="auto"/>
              <w:jc w:val="center"/>
              <w:rPr>
                <w:rFonts w:ascii="Arial" w:eastAsia="Times New Roman" w:hAnsi="Arial" w:cs="Arial"/>
                <w:b/>
                <w:bCs/>
                <w:sz w:val="20"/>
                <w:szCs w:val="20"/>
                <w:lang w:val="en-GB" w:eastAsia="en-GB"/>
              </w:rPr>
            </w:pPr>
            <w:bookmarkStart w:id="1" w:name="RANGE!D565"/>
            <w:r w:rsidRPr="007A6ED7">
              <w:rPr>
                <w:rFonts w:ascii="Arial" w:eastAsia="Times New Roman" w:hAnsi="Arial" w:cs="Arial"/>
                <w:b/>
                <w:bCs/>
                <w:sz w:val="20"/>
                <w:szCs w:val="20"/>
                <w:lang w:val="en-GB" w:eastAsia="en-GB"/>
              </w:rPr>
              <w:t xml:space="preserve">Gymnázium SNP1, Gelnica </w:t>
            </w:r>
            <w:bookmarkEnd w:id="1"/>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09664A6D" w14:textId="77777777" w:rsidR="007A6ED7" w:rsidRPr="007A6ED7" w:rsidRDefault="007A6ED7" w:rsidP="007A6ED7">
            <w:pPr>
              <w:spacing w:after="0" w:line="240" w:lineRule="auto"/>
              <w:jc w:val="center"/>
              <w:rPr>
                <w:rFonts w:ascii="Arial" w:eastAsia="Times New Roman" w:hAnsi="Arial" w:cs="Arial"/>
                <w:b/>
                <w:bCs/>
                <w:sz w:val="20"/>
                <w:szCs w:val="20"/>
                <w:lang w:val="en-GB" w:eastAsia="en-GB"/>
              </w:rPr>
            </w:pPr>
            <w:bookmarkStart w:id="2" w:name="RANGE!F565"/>
            <w:proofErr w:type="spellStart"/>
            <w:r w:rsidRPr="007A6ED7">
              <w:rPr>
                <w:rFonts w:ascii="Arial" w:eastAsia="Times New Roman" w:hAnsi="Arial" w:cs="Arial"/>
                <w:b/>
                <w:bCs/>
                <w:sz w:val="20"/>
                <w:szCs w:val="20"/>
                <w:lang w:val="en-GB" w:eastAsia="en-GB"/>
              </w:rPr>
              <w:t>Mnisek</w:t>
            </w:r>
            <w:proofErr w:type="spellEnd"/>
            <w:r w:rsidRPr="007A6ED7">
              <w:rPr>
                <w:rFonts w:ascii="Arial" w:eastAsia="Times New Roman" w:hAnsi="Arial" w:cs="Arial"/>
                <w:b/>
                <w:bCs/>
                <w:sz w:val="20"/>
                <w:szCs w:val="20"/>
                <w:lang w:val="en-GB" w:eastAsia="en-GB"/>
              </w:rPr>
              <w:t xml:space="preserve"> </w:t>
            </w:r>
            <w:proofErr w:type="spellStart"/>
            <w:r w:rsidRPr="007A6ED7">
              <w:rPr>
                <w:rFonts w:ascii="Arial" w:eastAsia="Times New Roman" w:hAnsi="Arial" w:cs="Arial"/>
                <w:b/>
                <w:bCs/>
                <w:sz w:val="20"/>
                <w:szCs w:val="20"/>
                <w:lang w:val="en-GB" w:eastAsia="en-GB"/>
              </w:rPr>
              <w:t>nad</w:t>
            </w:r>
            <w:proofErr w:type="spellEnd"/>
            <w:r w:rsidRPr="007A6ED7">
              <w:rPr>
                <w:rFonts w:ascii="Arial" w:eastAsia="Times New Roman" w:hAnsi="Arial" w:cs="Arial"/>
                <w:b/>
                <w:bCs/>
                <w:sz w:val="20"/>
                <w:szCs w:val="20"/>
                <w:lang w:val="en-GB" w:eastAsia="en-GB"/>
              </w:rPr>
              <w:t xml:space="preserve"> </w:t>
            </w:r>
            <w:proofErr w:type="spellStart"/>
            <w:r w:rsidRPr="007A6ED7">
              <w:rPr>
                <w:rFonts w:ascii="Arial" w:eastAsia="Times New Roman" w:hAnsi="Arial" w:cs="Arial"/>
                <w:b/>
                <w:bCs/>
                <w:sz w:val="20"/>
                <w:szCs w:val="20"/>
                <w:lang w:val="en-GB" w:eastAsia="en-GB"/>
              </w:rPr>
              <w:t>Hnilcom</w:t>
            </w:r>
            <w:proofErr w:type="spellEnd"/>
            <w:r w:rsidRPr="007A6ED7">
              <w:rPr>
                <w:rFonts w:ascii="Arial" w:eastAsia="Times New Roman" w:hAnsi="Arial" w:cs="Arial"/>
                <w:b/>
                <w:bCs/>
                <w:sz w:val="20"/>
                <w:szCs w:val="20"/>
                <w:lang w:val="en-GB" w:eastAsia="en-GB"/>
              </w:rPr>
              <w:t xml:space="preserve"> </w:t>
            </w:r>
            <w:bookmarkEnd w:id="2"/>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3441FBA2" w14:textId="77777777" w:rsidR="007A6ED7" w:rsidRPr="007A6ED7" w:rsidRDefault="007A6ED7" w:rsidP="007A6ED7">
            <w:pPr>
              <w:spacing w:after="0" w:line="240" w:lineRule="auto"/>
              <w:jc w:val="center"/>
              <w:rPr>
                <w:rFonts w:ascii="Arial" w:eastAsia="Times New Roman" w:hAnsi="Arial" w:cs="Arial"/>
                <w:b/>
                <w:bCs/>
                <w:sz w:val="20"/>
                <w:szCs w:val="20"/>
                <w:lang w:val="en-GB" w:eastAsia="en-GB"/>
              </w:rPr>
            </w:pPr>
            <w:bookmarkStart w:id="3" w:name="RANGE!H565"/>
            <w:proofErr w:type="spellStart"/>
            <w:r w:rsidRPr="007A6ED7">
              <w:rPr>
                <w:rFonts w:ascii="Arial" w:eastAsia="Times New Roman" w:hAnsi="Arial" w:cs="Arial"/>
                <w:b/>
                <w:bCs/>
                <w:sz w:val="20"/>
                <w:szCs w:val="20"/>
                <w:lang w:val="en-GB" w:eastAsia="en-GB"/>
              </w:rPr>
              <w:t>Newschool</w:t>
            </w:r>
            <w:proofErr w:type="spellEnd"/>
            <w:r w:rsidRPr="007A6ED7">
              <w:rPr>
                <w:rFonts w:ascii="Arial" w:eastAsia="Times New Roman" w:hAnsi="Arial" w:cs="Arial"/>
                <w:b/>
                <w:bCs/>
                <w:sz w:val="20"/>
                <w:szCs w:val="20"/>
                <w:lang w:val="en-GB" w:eastAsia="en-GB"/>
              </w:rPr>
              <w:t xml:space="preserve"> AS</w:t>
            </w:r>
            <w:bookmarkEnd w:id="3"/>
          </w:p>
        </w:tc>
      </w:tr>
      <w:tr w:rsidR="007A6ED7" w:rsidRPr="007A6ED7" w14:paraId="41392BCA"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7D198FA0"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4" w:name="RANGE!D566"/>
            <w:r w:rsidRPr="007A6ED7">
              <w:rPr>
                <w:rFonts w:ascii="Arial" w:eastAsia="Times New Roman" w:hAnsi="Arial" w:cs="Arial"/>
                <w:sz w:val="20"/>
                <w:szCs w:val="20"/>
                <w:lang w:val="en-GB" w:eastAsia="en-GB"/>
              </w:rPr>
              <w:t>High school, SNP1, Gelnica</w:t>
            </w:r>
            <w:bookmarkEnd w:id="4"/>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58A7E7C8"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5" w:name="RANGE!F566"/>
            <w:r w:rsidRPr="007A6ED7">
              <w:rPr>
                <w:rFonts w:ascii="Arial" w:eastAsia="Times New Roman" w:hAnsi="Arial" w:cs="Arial"/>
                <w:sz w:val="20"/>
                <w:szCs w:val="20"/>
                <w:lang w:val="en-GB" w:eastAsia="en-GB"/>
              </w:rPr>
              <w:t xml:space="preserve">Municipality of </w:t>
            </w:r>
            <w:proofErr w:type="spellStart"/>
            <w:r w:rsidRPr="007A6ED7">
              <w:rPr>
                <w:rFonts w:ascii="Arial" w:eastAsia="Times New Roman" w:hAnsi="Arial" w:cs="Arial"/>
                <w:sz w:val="20"/>
                <w:szCs w:val="20"/>
                <w:lang w:val="en-GB" w:eastAsia="en-GB"/>
              </w:rPr>
              <w:t>Mnisek</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nad</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Hnilcom</w:t>
            </w:r>
            <w:bookmarkEnd w:id="5"/>
            <w:proofErr w:type="spellEnd"/>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3C73CAD5"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6" w:name="RANGE!H566"/>
            <w:proofErr w:type="spellStart"/>
            <w:r w:rsidRPr="007A6ED7">
              <w:rPr>
                <w:rFonts w:ascii="Arial" w:eastAsia="Times New Roman" w:hAnsi="Arial" w:cs="Arial"/>
                <w:sz w:val="20"/>
                <w:szCs w:val="20"/>
                <w:lang w:val="en-GB" w:eastAsia="en-GB"/>
              </w:rPr>
              <w:t>Newschool</w:t>
            </w:r>
            <w:proofErr w:type="spellEnd"/>
            <w:r w:rsidRPr="007A6ED7">
              <w:rPr>
                <w:rFonts w:ascii="Arial" w:eastAsia="Times New Roman" w:hAnsi="Arial" w:cs="Arial"/>
                <w:sz w:val="20"/>
                <w:szCs w:val="20"/>
                <w:lang w:val="en-GB" w:eastAsia="en-GB"/>
              </w:rPr>
              <w:t xml:space="preserve"> AS</w:t>
            </w:r>
            <w:bookmarkEnd w:id="6"/>
          </w:p>
        </w:tc>
      </w:tr>
      <w:tr w:rsidR="007A6ED7" w:rsidRPr="007A6ED7" w14:paraId="36182CED"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4951B920" w14:textId="77777777" w:rsidR="007A6ED7" w:rsidRPr="007A6ED7" w:rsidRDefault="007A6ED7" w:rsidP="007A6ED7">
            <w:pPr>
              <w:spacing w:after="0" w:line="240" w:lineRule="auto"/>
              <w:jc w:val="center"/>
              <w:rPr>
                <w:rFonts w:ascii="Arial" w:eastAsia="Times New Roman" w:hAnsi="Arial" w:cs="Arial"/>
                <w:color w:val="FF0000"/>
                <w:sz w:val="20"/>
                <w:szCs w:val="20"/>
                <w:lang w:val="en-GB" w:eastAsia="en-GB"/>
              </w:rPr>
            </w:pPr>
            <w:bookmarkStart w:id="7" w:name="RANGE!D567"/>
            <w:r w:rsidRPr="007A6ED7">
              <w:rPr>
                <w:rFonts w:ascii="Arial" w:eastAsia="Times New Roman" w:hAnsi="Arial" w:cs="Arial"/>
                <w:color w:val="FF0000"/>
                <w:sz w:val="20"/>
                <w:szCs w:val="20"/>
                <w:lang w:val="en-GB" w:eastAsia="en-GB"/>
              </w:rPr>
              <w:t>160938</w:t>
            </w:r>
            <w:bookmarkEnd w:id="7"/>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5F37EB2C"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8" w:name="RANGE!F567"/>
            <w:r w:rsidRPr="007A6ED7">
              <w:rPr>
                <w:rFonts w:ascii="Arial" w:eastAsia="Times New Roman" w:hAnsi="Arial" w:cs="Arial"/>
                <w:sz w:val="20"/>
                <w:szCs w:val="20"/>
                <w:lang w:val="en-GB" w:eastAsia="en-GB"/>
              </w:rPr>
              <w:t>´00329380</w:t>
            </w:r>
            <w:bookmarkEnd w:id="8"/>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7F45DC0F"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9" w:name="RANGE!H567"/>
            <w:r w:rsidRPr="007A6ED7">
              <w:rPr>
                <w:rFonts w:ascii="Arial" w:eastAsia="Times New Roman" w:hAnsi="Arial" w:cs="Arial"/>
                <w:sz w:val="20"/>
                <w:szCs w:val="20"/>
                <w:lang w:val="en-GB" w:eastAsia="en-GB"/>
              </w:rPr>
              <w:t> </w:t>
            </w:r>
            <w:bookmarkEnd w:id="9"/>
          </w:p>
        </w:tc>
      </w:tr>
      <w:tr w:rsidR="007A6ED7" w:rsidRPr="007A6ED7" w14:paraId="64AE704F"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58805524"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0" w:name="RANGE!D568"/>
            <w:proofErr w:type="spellStart"/>
            <w:r w:rsidRPr="007A6ED7">
              <w:rPr>
                <w:rFonts w:ascii="Arial" w:eastAsia="Times New Roman" w:hAnsi="Arial" w:cs="Arial"/>
                <w:sz w:val="20"/>
                <w:szCs w:val="20"/>
                <w:lang w:val="en-GB" w:eastAsia="en-GB"/>
              </w:rPr>
              <w:t>Verejný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bookmarkEnd w:id="10"/>
            <w:proofErr w:type="spellEnd"/>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4E4F2623"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1" w:name="RANGE!F568"/>
            <w:proofErr w:type="spellStart"/>
            <w:r w:rsidRPr="007A6ED7">
              <w:rPr>
                <w:rFonts w:ascii="Arial" w:eastAsia="Times New Roman" w:hAnsi="Arial" w:cs="Arial"/>
                <w:sz w:val="20"/>
                <w:szCs w:val="20"/>
                <w:lang w:val="en-GB" w:eastAsia="en-GB"/>
              </w:rPr>
              <w:t>Verejný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bookmarkEnd w:id="11"/>
            <w:proofErr w:type="spellEnd"/>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4D76E14F"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2" w:name="RANGE!H568"/>
            <w:proofErr w:type="spellStart"/>
            <w:r w:rsidRPr="007A6ED7">
              <w:rPr>
                <w:rFonts w:ascii="Arial" w:eastAsia="Times New Roman" w:hAnsi="Arial" w:cs="Arial"/>
                <w:sz w:val="20"/>
                <w:szCs w:val="20"/>
                <w:lang w:val="en-GB" w:eastAsia="en-GB"/>
              </w:rPr>
              <w:t>Súkromný</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sektor</w:t>
            </w:r>
            <w:bookmarkEnd w:id="12"/>
            <w:proofErr w:type="spellEnd"/>
          </w:p>
        </w:tc>
      </w:tr>
      <w:tr w:rsidR="007A6ED7" w:rsidRPr="007A6ED7" w14:paraId="5C4D6303" w14:textId="77777777" w:rsidTr="007A6ED7">
        <w:trPr>
          <w:trHeight w:val="705"/>
        </w:trPr>
        <w:tc>
          <w:tcPr>
            <w:tcW w:w="3020" w:type="dxa"/>
            <w:tcBorders>
              <w:top w:val="single" w:sz="4" w:space="0" w:color="auto"/>
              <w:left w:val="single" w:sz="4" w:space="0" w:color="auto"/>
              <w:bottom w:val="single" w:sz="4" w:space="0" w:color="auto"/>
              <w:right w:val="single" w:sz="4" w:space="0" w:color="000000"/>
            </w:tcBorders>
            <w:shd w:val="clear" w:color="000000" w:fill="95B3D7"/>
            <w:vAlign w:val="center"/>
            <w:hideMark/>
          </w:tcPr>
          <w:p w14:paraId="13177406"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3" w:name="RANGE!D569"/>
            <w:proofErr w:type="spellStart"/>
            <w:r w:rsidRPr="007A6ED7">
              <w:rPr>
                <w:rFonts w:ascii="Arial" w:eastAsia="Times New Roman" w:hAnsi="Arial" w:cs="Arial"/>
                <w:sz w:val="20"/>
                <w:szCs w:val="20"/>
                <w:lang w:val="en-GB" w:eastAsia="en-GB"/>
              </w:rPr>
              <w:t>Rozpočtová</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alebo</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príspevková</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organizácia</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mesta</w:t>
            </w:r>
            <w:proofErr w:type="spellEnd"/>
            <w:r w:rsidRPr="007A6ED7">
              <w:rPr>
                <w:rFonts w:ascii="Arial" w:eastAsia="Times New Roman" w:hAnsi="Arial" w:cs="Arial"/>
                <w:sz w:val="20"/>
                <w:szCs w:val="20"/>
                <w:lang w:val="en-GB" w:eastAsia="en-GB"/>
              </w:rPr>
              <w:t>/</w:t>
            </w:r>
            <w:proofErr w:type="spellStart"/>
            <w:r w:rsidRPr="007A6ED7">
              <w:rPr>
                <w:rFonts w:ascii="Arial" w:eastAsia="Times New Roman" w:hAnsi="Arial" w:cs="Arial"/>
                <w:sz w:val="20"/>
                <w:szCs w:val="20"/>
                <w:lang w:val="en-GB" w:eastAsia="en-GB"/>
              </w:rPr>
              <w:t>obce</w:t>
            </w:r>
            <w:bookmarkEnd w:id="13"/>
            <w:proofErr w:type="spellEnd"/>
          </w:p>
        </w:tc>
        <w:tc>
          <w:tcPr>
            <w:tcW w:w="2560" w:type="dxa"/>
            <w:tcBorders>
              <w:top w:val="single" w:sz="4" w:space="0" w:color="auto"/>
              <w:left w:val="nil"/>
              <w:bottom w:val="single" w:sz="4" w:space="0" w:color="auto"/>
              <w:right w:val="single" w:sz="4" w:space="0" w:color="000000"/>
            </w:tcBorders>
            <w:shd w:val="clear" w:color="000000" w:fill="95B3D7"/>
            <w:vAlign w:val="center"/>
            <w:hideMark/>
          </w:tcPr>
          <w:p w14:paraId="05CABE2F"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4" w:name="RANGE!F569"/>
            <w:r w:rsidRPr="007A6ED7">
              <w:rPr>
                <w:rFonts w:ascii="Arial" w:eastAsia="Times New Roman" w:hAnsi="Arial" w:cs="Arial"/>
                <w:sz w:val="20"/>
                <w:szCs w:val="20"/>
                <w:lang w:val="en-GB" w:eastAsia="en-GB"/>
              </w:rPr>
              <w:t>Mesto/obec</w:t>
            </w:r>
            <w:bookmarkEnd w:id="14"/>
          </w:p>
        </w:tc>
        <w:tc>
          <w:tcPr>
            <w:tcW w:w="2960" w:type="dxa"/>
            <w:tcBorders>
              <w:top w:val="single" w:sz="4" w:space="0" w:color="auto"/>
              <w:left w:val="nil"/>
              <w:bottom w:val="single" w:sz="4" w:space="0" w:color="auto"/>
              <w:right w:val="single" w:sz="4" w:space="0" w:color="000000"/>
            </w:tcBorders>
            <w:shd w:val="clear" w:color="000000" w:fill="95B3D7"/>
            <w:vAlign w:val="center"/>
            <w:hideMark/>
          </w:tcPr>
          <w:p w14:paraId="4DEEC6CC" w14:textId="77777777" w:rsidR="007A6ED7" w:rsidRPr="007A6ED7" w:rsidRDefault="007A6ED7" w:rsidP="007A6ED7">
            <w:pPr>
              <w:spacing w:after="0" w:line="240" w:lineRule="auto"/>
              <w:jc w:val="center"/>
              <w:rPr>
                <w:rFonts w:ascii="Arial" w:eastAsia="Times New Roman" w:hAnsi="Arial" w:cs="Arial"/>
                <w:sz w:val="20"/>
                <w:szCs w:val="20"/>
                <w:lang w:val="en-GB" w:eastAsia="en-GB"/>
              </w:rPr>
            </w:pPr>
            <w:bookmarkStart w:id="15" w:name="RANGE!H569"/>
            <w:proofErr w:type="spellStart"/>
            <w:r w:rsidRPr="007A6ED7">
              <w:rPr>
                <w:rFonts w:ascii="Arial" w:eastAsia="Times New Roman" w:hAnsi="Arial" w:cs="Arial"/>
                <w:sz w:val="20"/>
                <w:szCs w:val="20"/>
                <w:lang w:val="en-GB" w:eastAsia="en-GB"/>
              </w:rPr>
              <w:t>Spoločnosť</w:t>
            </w:r>
            <w:proofErr w:type="spellEnd"/>
            <w:r w:rsidRPr="007A6ED7">
              <w:rPr>
                <w:rFonts w:ascii="Arial" w:eastAsia="Times New Roman" w:hAnsi="Arial" w:cs="Arial"/>
                <w:sz w:val="20"/>
                <w:szCs w:val="20"/>
                <w:lang w:val="en-GB" w:eastAsia="en-GB"/>
              </w:rPr>
              <w:t xml:space="preserve"> s </w:t>
            </w:r>
            <w:proofErr w:type="spellStart"/>
            <w:r w:rsidRPr="007A6ED7">
              <w:rPr>
                <w:rFonts w:ascii="Arial" w:eastAsia="Times New Roman" w:hAnsi="Arial" w:cs="Arial"/>
                <w:sz w:val="20"/>
                <w:szCs w:val="20"/>
                <w:lang w:val="en-GB" w:eastAsia="en-GB"/>
              </w:rPr>
              <w:t>ručením</w:t>
            </w:r>
            <w:proofErr w:type="spellEnd"/>
            <w:r w:rsidRPr="007A6ED7">
              <w:rPr>
                <w:rFonts w:ascii="Arial" w:eastAsia="Times New Roman" w:hAnsi="Arial" w:cs="Arial"/>
                <w:sz w:val="20"/>
                <w:szCs w:val="20"/>
                <w:lang w:val="en-GB" w:eastAsia="en-GB"/>
              </w:rPr>
              <w:t xml:space="preserve"> </w:t>
            </w:r>
            <w:proofErr w:type="spellStart"/>
            <w:r w:rsidRPr="007A6ED7">
              <w:rPr>
                <w:rFonts w:ascii="Arial" w:eastAsia="Times New Roman" w:hAnsi="Arial" w:cs="Arial"/>
                <w:sz w:val="20"/>
                <w:szCs w:val="20"/>
                <w:lang w:val="en-GB" w:eastAsia="en-GB"/>
              </w:rPr>
              <w:t>obmedzeným</w:t>
            </w:r>
            <w:bookmarkEnd w:id="15"/>
            <w:proofErr w:type="spellEnd"/>
          </w:p>
        </w:tc>
      </w:tr>
    </w:tbl>
    <w:p w14:paraId="6B3482B3" w14:textId="27BB4295" w:rsidR="007A6ED7" w:rsidRDefault="007A6ED7"/>
    <w:p w14:paraId="55F60FEA" w14:textId="5BCD7047" w:rsidR="007A6ED7" w:rsidRDefault="007A6ED7"/>
    <w:p w14:paraId="73593FB0" w14:textId="3C012BE6" w:rsidR="007A6ED7" w:rsidRPr="007A6ED7" w:rsidRDefault="007A6ED7">
      <w:pPr>
        <w:rPr>
          <w:b/>
          <w:bCs/>
          <w:sz w:val="28"/>
          <w:szCs w:val="28"/>
        </w:rPr>
      </w:pPr>
      <w:r w:rsidRPr="007A6ED7">
        <w:rPr>
          <w:b/>
          <w:bCs/>
          <w:sz w:val="28"/>
          <w:szCs w:val="28"/>
        </w:rPr>
        <w:t>Aktivity:</w:t>
      </w:r>
    </w:p>
    <w:p w14:paraId="6C352352" w14:textId="7B9DF442" w:rsidR="007A6ED7" w:rsidRPr="007A6ED7" w:rsidRDefault="007A6ED7" w:rsidP="007A6ED7">
      <w:pPr>
        <w:rPr>
          <w:rFonts w:ascii="Arial" w:eastAsia="Times New Roman" w:hAnsi="Arial" w:cs="Arial"/>
          <w:b/>
          <w:bCs/>
          <w:sz w:val="24"/>
          <w:szCs w:val="24"/>
          <w:lang w:val="en-GB" w:eastAsia="en-GB"/>
        </w:rPr>
      </w:pPr>
      <w:proofErr w:type="spellStart"/>
      <w:r w:rsidRPr="007A6ED7">
        <w:rPr>
          <w:sz w:val="28"/>
          <w:szCs w:val="28"/>
        </w:rPr>
        <w:t>Aktivt</w:t>
      </w:r>
      <w:r w:rsidR="00671E1B">
        <w:rPr>
          <w:sz w:val="28"/>
          <w:szCs w:val="28"/>
        </w:rPr>
        <w:t>a</w:t>
      </w:r>
      <w:proofErr w:type="spellEnd"/>
      <w:r w:rsidRPr="007A6ED7">
        <w:rPr>
          <w:sz w:val="28"/>
          <w:szCs w:val="28"/>
        </w:rPr>
        <w:t xml:space="preserve"> 1: </w:t>
      </w:r>
      <w:proofErr w:type="spellStart"/>
      <w:r w:rsidRPr="007A6ED7">
        <w:rPr>
          <w:rFonts w:ascii="Arial" w:eastAsia="Times New Roman" w:hAnsi="Arial" w:cs="Arial"/>
          <w:b/>
          <w:bCs/>
          <w:sz w:val="24"/>
          <w:szCs w:val="24"/>
          <w:lang w:val="en-GB" w:eastAsia="en-GB"/>
        </w:rPr>
        <w:t>Rozvoj</w:t>
      </w:r>
      <w:proofErr w:type="spellEnd"/>
      <w:r w:rsidRPr="007A6ED7">
        <w:rPr>
          <w:rFonts w:ascii="Arial" w:eastAsia="Times New Roman" w:hAnsi="Arial" w:cs="Arial"/>
          <w:b/>
          <w:bCs/>
          <w:sz w:val="24"/>
          <w:szCs w:val="24"/>
          <w:lang w:val="en-GB" w:eastAsia="en-GB"/>
        </w:rPr>
        <w:t xml:space="preserve"> </w:t>
      </w:r>
      <w:proofErr w:type="spellStart"/>
      <w:r w:rsidRPr="007A6ED7">
        <w:rPr>
          <w:rFonts w:ascii="Arial" w:eastAsia="Times New Roman" w:hAnsi="Arial" w:cs="Arial"/>
          <w:b/>
          <w:bCs/>
          <w:sz w:val="24"/>
          <w:szCs w:val="24"/>
          <w:lang w:val="en-GB" w:eastAsia="en-GB"/>
        </w:rPr>
        <w:t>telesných</w:t>
      </w:r>
      <w:proofErr w:type="spellEnd"/>
      <w:r w:rsidRPr="007A6ED7">
        <w:rPr>
          <w:rFonts w:ascii="Arial" w:eastAsia="Times New Roman" w:hAnsi="Arial" w:cs="Arial"/>
          <w:b/>
          <w:bCs/>
          <w:sz w:val="24"/>
          <w:szCs w:val="24"/>
          <w:lang w:val="en-GB" w:eastAsia="en-GB"/>
        </w:rPr>
        <w:t xml:space="preserve"> a </w:t>
      </w:r>
      <w:proofErr w:type="spellStart"/>
      <w:r w:rsidRPr="007A6ED7">
        <w:rPr>
          <w:rFonts w:ascii="Arial" w:eastAsia="Times New Roman" w:hAnsi="Arial" w:cs="Arial"/>
          <w:b/>
          <w:bCs/>
          <w:sz w:val="24"/>
          <w:szCs w:val="24"/>
          <w:lang w:val="en-GB" w:eastAsia="en-GB"/>
        </w:rPr>
        <w:t>duševných</w:t>
      </w:r>
      <w:proofErr w:type="spellEnd"/>
      <w:r w:rsidRPr="007A6ED7">
        <w:rPr>
          <w:rFonts w:ascii="Arial" w:eastAsia="Times New Roman" w:hAnsi="Arial" w:cs="Arial"/>
          <w:b/>
          <w:bCs/>
          <w:sz w:val="24"/>
          <w:szCs w:val="24"/>
          <w:lang w:val="en-GB" w:eastAsia="en-GB"/>
        </w:rPr>
        <w:t xml:space="preserve"> </w:t>
      </w:r>
      <w:proofErr w:type="spellStart"/>
      <w:r w:rsidRPr="007A6ED7">
        <w:rPr>
          <w:rFonts w:ascii="Arial" w:eastAsia="Times New Roman" w:hAnsi="Arial" w:cs="Arial"/>
          <w:b/>
          <w:bCs/>
          <w:sz w:val="24"/>
          <w:szCs w:val="24"/>
          <w:lang w:val="en-GB" w:eastAsia="en-GB"/>
        </w:rPr>
        <w:t>schopností</w:t>
      </w:r>
      <w:proofErr w:type="spellEnd"/>
      <w:r w:rsidRPr="007A6ED7">
        <w:rPr>
          <w:rFonts w:ascii="Arial" w:eastAsia="Times New Roman" w:hAnsi="Arial" w:cs="Arial"/>
          <w:b/>
          <w:bCs/>
          <w:sz w:val="24"/>
          <w:szCs w:val="24"/>
          <w:lang w:val="en-GB" w:eastAsia="en-GB"/>
        </w:rPr>
        <w:t xml:space="preserve">  </w:t>
      </w:r>
    </w:p>
    <w:p w14:paraId="6D6D0478" w14:textId="77777777" w:rsidR="007A6ED7" w:rsidRDefault="007A6ED7" w:rsidP="007A6ED7">
      <w:pPr>
        <w:rPr>
          <w:u w:val="single"/>
        </w:rPr>
      </w:pPr>
      <w:r w:rsidRPr="007A6ED7">
        <w:t xml:space="preserve">Cieľom aktivity zameranej na umelecké a športové aktivity je podporiť zdravý duševný a telesný rozvoj detí a mládeže. Aktivita spájajúca všetky deti a mládež do jedného celku, je rozdelená do dvoch </w:t>
      </w:r>
      <w:proofErr w:type="spellStart"/>
      <w:r w:rsidRPr="007A6ED7">
        <w:t>podaktivít</w:t>
      </w:r>
      <w:proofErr w:type="spellEnd"/>
      <w:r w:rsidRPr="007A6ED7">
        <w:rPr>
          <w:u w:val="single"/>
        </w:rPr>
        <w:t xml:space="preserve">: </w:t>
      </w:r>
    </w:p>
    <w:p w14:paraId="58B854AD" w14:textId="6CED79F8" w:rsidR="007A6ED7" w:rsidRPr="007A6ED7" w:rsidRDefault="007A6ED7" w:rsidP="007A6ED7">
      <w:pPr>
        <w:rPr>
          <w:b/>
          <w:bCs/>
          <w:sz w:val="24"/>
          <w:szCs w:val="24"/>
          <w:lang w:val="en-GB"/>
        </w:rPr>
      </w:pPr>
      <w:proofErr w:type="spellStart"/>
      <w:r w:rsidRPr="007A6ED7">
        <w:rPr>
          <w:b/>
          <w:bCs/>
          <w:sz w:val="24"/>
          <w:szCs w:val="24"/>
          <w:u w:val="single"/>
        </w:rPr>
        <w:t>Podaktivita</w:t>
      </w:r>
      <w:proofErr w:type="spellEnd"/>
      <w:r w:rsidRPr="007A6ED7">
        <w:rPr>
          <w:b/>
          <w:bCs/>
          <w:sz w:val="24"/>
          <w:szCs w:val="24"/>
          <w:u w:val="single"/>
        </w:rPr>
        <w:t xml:space="preserve"> 1.1: </w:t>
      </w:r>
      <w:r w:rsidRPr="007A6ED7">
        <w:rPr>
          <w:b/>
          <w:bCs/>
          <w:sz w:val="24"/>
          <w:szCs w:val="24"/>
        </w:rPr>
        <w:t>Rozvoj ducha - umelecké a kultúrne vzdelávanie</w:t>
      </w:r>
    </w:p>
    <w:p w14:paraId="3295473E" w14:textId="77777777" w:rsidR="007A6ED7" w:rsidRPr="007A6ED7" w:rsidRDefault="007A6ED7" w:rsidP="007A6ED7">
      <w:pPr>
        <w:rPr>
          <w:lang w:val="en-GB"/>
        </w:rPr>
      </w:pPr>
      <w:r w:rsidRPr="007A6ED7">
        <w:t xml:space="preserve">- </w:t>
      </w:r>
      <w:r w:rsidRPr="007A6ED7">
        <w:rPr>
          <w:u w:val="single"/>
        </w:rPr>
        <w:t>Mimoškolský workshop „U nás je to takto“</w:t>
      </w:r>
      <w:r w:rsidRPr="007A6ED7">
        <w:t xml:space="preserve"> (Medzinárodný deň Rómov): workshop na zvýšenie povedomia o kultúre Rómov, prevencii diskriminácie a upozorňovanie na problémy deti a mládež zo znevýhodneného prostredia. </w:t>
      </w:r>
    </w:p>
    <w:p w14:paraId="23DAD98F" w14:textId="77777777" w:rsidR="007A6ED7" w:rsidRPr="007A6ED7" w:rsidRDefault="007A6ED7" w:rsidP="007A6ED7">
      <w:pPr>
        <w:rPr>
          <w:lang w:val="en-GB"/>
        </w:rPr>
      </w:pPr>
      <w:r w:rsidRPr="007A6ED7">
        <w:lastRenderedPageBreak/>
        <w:t xml:space="preserve">- </w:t>
      </w:r>
      <w:r w:rsidRPr="007A6ED7">
        <w:rPr>
          <w:u w:val="single"/>
        </w:rPr>
        <w:t>Mimoškolský workshop Príbeh vody:</w:t>
      </w:r>
      <w:r w:rsidRPr="007A6ED7">
        <w:t xml:space="preserve"> vzdelávacia aktivita zameraná na riešenie problému s nedostatkom vody v domácnostiach najmä zo znevýhodneného prostredia i v školách. </w:t>
      </w:r>
    </w:p>
    <w:p w14:paraId="1DD91A18" w14:textId="77777777" w:rsidR="007A6ED7" w:rsidRPr="007A6ED7" w:rsidRDefault="007A6ED7" w:rsidP="007A6ED7">
      <w:pPr>
        <w:rPr>
          <w:lang w:val="en-GB"/>
        </w:rPr>
      </w:pPr>
      <w:r w:rsidRPr="007A6ED7">
        <w:t xml:space="preserve">- </w:t>
      </w:r>
      <w:r w:rsidRPr="007A6ED7">
        <w:rPr>
          <w:u w:val="single"/>
        </w:rPr>
        <w:t>Mimoškolský workshop Živá učebňa</w:t>
      </w:r>
      <w:r w:rsidRPr="007A6ED7">
        <w:t xml:space="preserve">:  praktickým interaktívnym vyučovaním oboznámiť deti o význame ochrany biodiverzity.  Pod odborným vedením sa budú deti podieľať na terénnych úpravách a na výrobu drobnej architektúry v školskom areáli (studnička, domček pre hmyz, drevený mobiliár). </w:t>
      </w:r>
    </w:p>
    <w:p w14:paraId="2CCAC7B6" w14:textId="77777777" w:rsidR="007A6ED7" w:rsidRPr="007A6ED7" w:rsidRDefault="007A6ED7" w:rsidP="007A6ED7">
      <w:pPr>
        <w:rPr>
          <w:lang w:val="en-GB"/>
        </w:rPr>
      </w:pPr>
      <w:r w:rsidRPr="007A6ED7">
        <w:t xml:space="preserve">- </w:t>
      </w:r>
      <w:r w:rsidRPr="007A6ED7">
        <w:rPr>
          <w:u w:val="single"/>
        </w:rPr>
        <w:t>Naučím sa viac:</w:t>
      </w:r>
      <w:r w:rsidRPr="007A6ED7">
        <w:t xml:space="preserve"> s využitím tabletov podporiť inovatívnu formu vzdelávania deti a mládeže. Deťom zo znevýhodneného prostredia bude umožnené si vyučovacie pomôcky zapožičať domov na riešenie úloh.</w:t>
      </w:r>
    </w:p>
    <w:p w14:paraId="7A5C6569" w14:textId="77777777" w:rsidR="007A6ED7" w:rsidRPr="007A6ED7" w:rsidRDefault="007A6ED7" w:rsidP="007A6ED7">
      <w:r w:rsidRPr="007A6ED7">
        <w:rPr>
          <w:b/>
          <w:bCs/>
        </w:rPr>
        <w:t>Harmonogram:  1. 03/2022, 04/2022, 05/2022 (22 hodín), 2. 04/2023 (8 hodín), 3. 04 – 10/2022 (50 hodín), 4. priebežne počas realizácie projektu</w:t>
      </w:r>
      <w:r w:rsidRPr="007A6ED7">
        <w:t xml:space="preserve"> </w:t>
      </w:r>
    </w:p>
    <w:p w14:paraId="45AB543F" w14:textId="77777777" w:rsidR="007A6ED7" w:rsidRPr="007A6ED7" w:rsidRDefault="007A6ED7" w:rsidP="007A6ED7">
      <w:pPr>
        <w:rPr>
          <w:lang w:val="en-GB"/>
        </w:rPr>
      </w:pPr>
      <w:r w:rsidRPr="007A6ED7">
        <w:t>Predpokladaný počet účastníkov: Celkom 466, z toho 239 marginalizovaných (počet detí ZŠ Mníšek nad Hnilcom (6-15r.) – 230, z toho 143 marginalizovaných, počet detí v ZŠ Prakovce (6-15r.) v celkovom počte 236, z toho 96 marginalizovaných.</w:t>
      </w:r>
    </w:p>
    <w:p w14:paraId="58CBCC54" w14:textId="77777777" w:rsidR="007A6ED7" w:rsidRPr="007A6ED7" w:rsidRDefault="007A6ED7" w:rsidP="007A6ED7">
      <w:pPr>
        <w:rPr>
          <w:lang w:val="en-GB"/>
        </w:rPr>
      </w:pPr>
      <w:proofErr w:type="spellStart"/>
      <w:r w:rsidRPr="007A6ED7">
        <w:rPr>
          <w:b/>
          <w:bCs/>
          <w:u w:val="single"/>
        </w:rPr>
        <w:t>Podaktivita</w:t>
      </w:r>
      <w:proofErr w:type="spellEnd"/>
      <w:r w:rsidRPr="007A6ED7">
        <w:rPr>
          <w:b/>
          <w:bCs/>
          <w:u w:val="single"/>
        </w:rPr>
        <w:t xml:space="preserve"> 1.2</w:t>
      </w:r>
      <w:r w:rsidRPr="007A6ED7">
        <w:rPr>
          <w:b/>
          <w:bCs/>
        </w:rPr>
        <w:t>: Rozvoj tela – šport pre všetkých:</w:t>
      </w:r>
      <w:r w:rsidRPr="007A6ED7">
        <w:rPr>
          <w:u w:val="single"/>
        </w:rPr>
        <w:t xml:space="preserve"> </w:t>
      </w:r>
      <w:r w:rsidRPr="007A6ED7">
        <w:t>Športové podujatia budú rozdelené do 2 workshopov:</w:t>
      </w:r>
    </w:p>
    <w:p w14:paraId="1D6A8B62" w14:textId="77777777" w:rsidR="007A6ED7" w:rsidRPr="007A6ED7" w:rsidRDefault="007A6ED7" w:rsidP="007A6ED7">
      <w:pPr>
        <w:rPr>
          <w:lang w:val="en-GB"/>
        </w:rPr>
      </w:pPr>
      <w:r w:rsidRPr="007A6ED7">
        <w:rPr>
          <w:b/>
          <w:bCs/>
        </w:rPr>
        <w:t>Zažime pocity víťazov:</w:t>
      </w:r>
      <w:r w:rsidRPr="007A6ED7">
        <w:t xml:space="preserve"> zmysluplné trávenie voľného času detí a mládeže v rámci Volejbalového turnaja, Pohára školy vo vybíjanej žiakov a Turnaja v malom futbale na Multifunkčnom ihrisku v obci Mníšek nad Hnilcom.</w:t>
      </w:r>
    </w:p>
    <w:p w14:paraId="1B71F26A" w14:textId="77777777" w:rsidR="007A6ED7" w:rsidRPr="007A6ED7" w:rsidRDefault="007A6ED7" w:rsidP="007A6ED7">
      <w:pPr>
        <w:rPr>
          <w:lang w:val="en-GB"/>
        </w:rPr>
      </w:pPr>
      <w:r w:rsidRPr="007A6ED7">
        <w:rPr>
          <w:b/>
          <w:bCs/>
        </w:rPr>
        <w:t xml:space="preserve">Workshop zameraný na olympijský šport Sánkovanie: </w:t>
      </w:r>
      <w:r w:rsidRPr="007A6ED7">
        <w:t>workshop s trénerom olympionikov v sánkovaní - (LUGE TEAM Helcmanovce). Cieľom je motivovať deti a mládež aj zo znevýhodneného prostredia zapojiť sa do zaujímavého športu.</w:t>
      </w:r>
    </w:p>
    <w:p w14:paraId="7D6D8EBE" w14:textId="77777777" w:rsidR="007A6ED7" w:rsidRPr="007A6ED7" w:rsidRDefault="007A6ED7" w:rsidP="007A6ED7">
      <w:pPr>
        <w:rPr>
          <w:lang w:val="en-GB"/>
        </w:rPr>
      </w:pPr>
      <w:r w:rsidRPr="007A6ED7">
        <w:rPr>
          <w:b/>
          <w:bCs/>
        </w:rPr>
        <w:t>Športová akadémia - Atletika:</w:t>
      </w:r>
      <w:r w:rsidRPr="007A6ED7">
        <w:t xml:space="preserve"> Systematickou prípravou pestovať u žiakov návyky k zdravému životnému štýlu. </w:t>
      </w:r>
    </w:p>
    <w:p w14:paraId="6D7E9244" w14:textId="77777777" w:rsidR="007A6ED7" w:rsidRPr="007A6ED7" w:rsidRDefault="007A6ED7" w:rsidP="007A6ED7">
      <w:pPr>
        <w:rPr>
          <w:b/>
          <w:bCs/>
          <w:lang w:val="en-GB"/>
        </w:rPr>
      </w:pPr>
      <w:r w:rsidRPr="007A6ED7">
        <w:rPr>
          <w:b/>
          <w:bCs/>
        </w:rPr>
        <w:t>Harmonogram:  1. Volejbalový turnaj 06 – 7/2022, Turnaj vo vybíjanej 10/2022, Turnaj v malom futbale 04 – 05/ 2022 (12 hodín/turnaj); 2. 10/2021 (6 hodín); 3. 2x mesačne po 2 hodiny 18 tréningových jednotiek v mesiacoch X/ 2021 – III/2023)</w:t>
      </w:r>
    </w:p>
    <w:p w14:paraId="66F75941" w14:textId="77777777" w:rsidR="007A6ED7" w:rsidRPr="007A6ED7" w:rsidRDefault="007A6ED7" w:rsidP="007A6ED7">
      <w:pPr>
        <w:rPr>
          <w:b/>
          <w:bCs/>
          <w:lang w:val="en-GB"/>
        </w:rPr>
      </w:pPr>
      <w:r w:rsidRPr="007A6ED7">
        <w:rPr>
          <w:b/>
          <w:bCs/>
        </w:rPr>
        <w:t>Zodpovedný partner: Obec Mníšek nad Hnilcom a Žiadateľ - obec Prakovce  (spolupracujúca organizácia Základná škola v Prakovciach)</w:t>
      </w:r>
    </w:p>
    <w:p w14:paraId="2BBE336A" w14:textId="77777777" w:rsidR="007A6ED7" w:rsidRPr="007A6ED7" w:rsidRDefault="007A6ED7" w:rsidP="007A6ED7">
      <w:pPr>
        <w:rPr>
          <w:lang w:val="en-GB"/>
        </w:rPr>
      </w:pPr>
      <w:r w:rsidRPr="007A6ED7">
        <w:rPr>
          <w:u w:val="single"/>
        </w:rPr>
        <w:t>Predpokladaný počet účastníkov</w:t>
      </w:r>
      <w:r w:rsidRPr="007A6ED7">
        <w:t>: Celkom 759, z toho 473 marginalizovaných (počet detí ZŠ Mníšek nad Hnilcom (6-15r.) – 230, z toho 143 marginalizovaných, počet detí  ZŠ Prakovce (6-15r.) v celkovom počte 236, z toho 96 marginalizovaných, počet študentov SOŠ - 293, z toho 234 marginalizovaných) </w:t>
      </w:r>
    </w:p>
    <w:p w14:paraId="3AC734F6" w14:textId="77777777" w:rsidR="007A6ED7" w:rsidRPr="007A6ED7" w:rsidRDefault="007A6ED7" w:rsidP="007A6ED7">
      <w:pPr>
        <w:rPr>
          <w:i/>
          <w:iCs/>
          <w:sz w:val="20"/>
          <w:szCs w:val="20"/>
          <w:lang w:val="en-GB"/>
        </w:rPr>
      </w:pPr>
      <w:r w:rsidRPr="007A6ED7">
        <w:rPr>
          <w:i/>
          <w:iCs/>
          <w:sz w:val="20"/>
          <w:szCs w:val="20"/>
        </w:rPr>
        <w:t>Aktivita je prepojená s indikátorom výsledku projektu: Počet obcí so zvýšenou schopnosťou ponúknuť deťom a mládeži viacero záujmových činností: 2; Počet ľudí ohrozených chudobou využívajúcich služby poskytované podporenými centrami pre mládež: 473; Počet právnických osôb zapojených do projektu: 3 (ZŠ s MŠ Prakovce, SOŠ Prakovce, ZŠ Mníšek nad Hnilcom); Počet projektov realizovaných vo viacúrovňových a/alebo viacstranných partnerstvách: 1</w:t>
      </w:r>
    </w:p>
    <w:p w14:paraId="7B9F3CA4" w14:textId="77777777" w:rsidR="00671E1B" w:rsidRDefault="00671E1B" w:rsidP="007A6ED7">
      <w:pPr>
        <w:rPr>
          <w:rFonts w:cstheme="minorHAnsi"/>
          <w:sz w:val="28"/>
          <w:szCs w:val="28"/>
        </w:rPr>
      </w:pPr>
    </w:p>
    <w:p w14:paraId="6F17CBD9" w14:textId="77777777" w:rsidR="00671E1B" w:rsidRDefault="00671E1B" w:rsidP="007A6ED7">
      <w:pPr>
        <w:rPr>
          <w:rFonts w:cstheme="minorHAnsi"/>
          <w:sz w:val="28"/>
          <w:szCs w:val="28"/>
        </w:rPr>
      </w:pPr>
    </w:p>
    <w:p w14:paraId="7B3386FA" w14:textId="77777777" w:rsidR="00671E1B" w:rsidRDefault="00671E1B" w:rsidP="007A6ED7">
      <w:pPr>
        <w:rPr>
          <w:rFonts w:cstheme="minorHAnsi"/>
          <w:sz w:val="28"/>
          <w:szCs w:val="28"/>
        </w:rPr>
      </w:pPr>
    </w:p>
    <w:p w14:paraId="38E52F23" w14:textId="77777777" w:rsidR="00671E1B" w:rsidRDefault="00671E1B" w:rsidP="007A6ED7">
      <w:pPr>
        <w:rPr>
          <w:rFonts w:cstheme="minorHAnsi"/>
          <w:sz w:val="28"/>
          <w:szCs w:val="28"/>
        </w:rPr>
      </w:pPr>
    </w:p>
    <w:p w14:paraId="0D0A1BE2" w14:textId="77777777" w:rsidR="00671E1B" w:rsidRDefault="00671E1B" w:rsidP="007A6ED7">
      <w:pPr>
        <w:rPr>
          <w:rFonts w:cstheme="minorHAnsi"/>
          <w:sz w:val="28"/>
          <w:szCs w:val="28"/>
        </w:rPr>
      </w:pPr>
    </w:p>
    <w:p w14:paraId="0DFB1A31" w14:textId="4B4E11B5" w:rsidR="00671E1B" w:rsidRPr="00F00151" w:rsidRDefault="00671E1B" w:rsidP="007A6ED7">
      <w:pPr>
        <w:rPr>
          <w:rFonts w:ascii="Arial" w:hAnsi="Arial" w:cs="Arial"/>
          <w:b/>
          <w:bCs/>
          <w:color w:val="FF0000"/>
          <w:sz w:val="24"/>
          <w:szCs w:val="24"/>
        </w:rPr>
      </w:pPr>
      <w:r w:rsidRPr="00F00151">
        <w:rPr>
          <w:rFonts w:cstheme="minorHAnsi"/>
          <w:color w:val="FF0000"/>
          <w:sz w:val="28"/>
          <w:szCs w:val="28"/>
        </w:rPr>
        <w:t>Aktivita 2:</w:t>
      </w:r>
      <w:r w:rsidRPr="00F00151">
        <w:rPr>
          <w:rFonts w:ascii="Arial" w:hAnsi="Arial" w:cs="Arial"/>
          <w:color w:val="FF0000"/>
          <w:sz w:val="28"/>
          <w:szCs w:val="28"/>
        </w:rPr>
        <w:t xml:space="preserve"> </w:t>
      </w:r>
      <w:r w:rsidRPr="00F00151">
        <w:rPr>
          <w:rFonts w:ascii="Arial" w:hAnsi="Arial" w:cs="Arial"/>
          <w:b/>
          <w:bCs/>
          <w:color w:val="FF0000"/>
          <w:sz w:val="24"/>
          <w:szCs w:val="24"/>
        </w:rPr>
        <w:t xml:space="preserve">Zvýšenie vyhliadok na zamestnanie  </w:t>
      </w:r>
    </w:p>
    <w:p w14:paraId="0657378C" w14:textId="77777777" w:rsidR="00671E1B" w:rsidRPr="00671E1B" w:rsidRDefault="00671E1B" w:rsidP="00671E1B">
      <w:pPr>
        <w:rPr>
          <w:rFonts w:cstheme="minorHAnsi"/>
          <w:lang w:val="en-GB"/>
        </w:rPr>
      </w:pPr>
      <w:r w:rsidRPr="00671E1B">
        <w:rPr>
          <w:rFonts w:cstheme="minorHAnsi"/>
        </w:rPr>
        <w:t xml:space="preserve">Predkladaný projekt rieši zaradenie tejto aktivity hlavne z dôvodu zlepšenia hospodárskeho rozvoja okresu, ktorý je zaradený medzi najmenej rozvinuté okresy Slovenska. Vysoká nezamestnanosť a nedostatok pracovných príležitostí v regióne má za následok odchod mladých ľudí za prácou do iných regiónov. Tí, ktorí nemajú možnosť uplatniť sa, stagnujú bez možnosti ďalšieho rozvoja či rekvalifikácie. Prínosom aktivity bude nárast záujmu o stredoškolské štúdium s rozšíreným prírodovedným a technickým vyučovaním miestnej strednej školy v meste Gelnica.  Aktivita bude prebiehať v 2 </w:t>
      </w:r>
      <w:proofErr w:type="spellStart"/>
      <w:r w:rsidRPr="00671E1B">
        <w:rPr>
          <w:rFonts w:cstheme="minorHAnsi"/>
        </w:rPr>
        <w:t>podaktivitách</w:t>
      </w:r>
      <w:proofErr w:type="spellEnd"/>
      <w:r w:rsidRPr="00671E1B">
        <w:rPr>
          <w:rFonts w:cstheme="minorHAnsi"/>
        </w:rPr>
        <w:t>: </w:t>
      </w:r>
    </w:p>
    <w:p w14:paraId="5AFAB339" w14:textId="77777777" w:rsidR="00671E1B" w:rsidRPr="00F00151" w:rsidRDefault="00671E1B" w:rsidP="00671E1B">
      <w:pPr>
        <w:rPr>
          <w:rFonts w:cstheme="minorHAnsi"/>
          <w:b/>
          <w:bCs/>
          <w:color w:val="FF0000"/>
          <w:sz w:val="24"/>
          <w:szCs w:val="24"/>
          <w:lang w:val="en-GB"/>
        </w:rPr>
      </w:pPr>
      <w:proofErr w:type="spellStart"/>
      <w:r w:rsidRPr="00F00151">
        <w:rPr>
          <w:rFonts w:cstheme="minorHAnsi"/>
          <w:b/>
          <w:bCs/>
          <w:color w:val="FF0000"/>
          <w:sz w:val="24"/>
          <w:szCs w:val="24"/>
          <w:u w:val="single"/>
        </w:rPr>
        <w:t>Podaktivita</w:t>
      </w:r>
      <w:proofErr w:type="spellEnd"/>
      <w:r w:rsidRPr="00F00151">
        <w:rPr>
          <w:rFonts w:cstheme="minorHAnsi"/>
          <w:b/>
          <w:bCs/>
          <w:color w:val="FF0000"/>
          <w:sz w:val="24"/>
          <w:szCs w:val="24"/>
          <w:u w:val="single"/>
        </w:rPr>
        <w:t xml:space="preserve"> 2.1: Kúzelná fyzika v našej knižnici</w:t>
      </w:r>
    </w:p>
    <w:p w14:paraId="6E26B693" w14:textId="77777777" w:rsidR="00671E1B" w:rsidRPr="00671E1B" w:rsidRDefault="00671E1B" w:rsidP="00671E1B">
      <w:pPr>
        <w:rPr>
          <w:rFonts w:cstheme="minorHAnsi"/>
        </w:rPr>
      </w:pPr>
      <w:r w:rsidRPr="00671E1B">
        <w:rPr>
          <w:rFonts w:cstheme="minorHAnsi"/>
        </w:rPr>
        <w:t xml:space="preserve">Cieľom </w:t>
      </w:r>
      <w:proofErr w:type="spellStart"/>
      <w:r w:rsidRPr="00671E1B">
        <w:rPr>
          <w:rFonts w:cstheme="minorHAnsi"/>
        </w:rPr>
        <w:t>podaktivity</w:t>
      </w:r>
      <w:proofErr w:type="spellEnd"/>
      <w:r w:rsidRPr="00671E1B">
        <w:rPr>
          <w:rFonts w:cstheme="minorHAnsi"/>
        </w:rPr>
        <w:t xml:space="preserve"> je zvýšiť záujem žiakov základnej školy o stredoškolské štúdium s rozšíreným prírodovedným a technickým vyučovaním</w:t>
      </w:r>
      <w:r w:rsidRPr="00671E1B">
        <w:rPr>
          <w:rFonts w:cstheme="minorHAnsi"/>
          <w:i/>
          <w:iCs/>
        </w:rPr>
        <w:t xml:space="preserve"> </w:t>
      </w:r>
      <w:r w:rsidRPr="00671E1B">
        <w:rPr>
          <w:rFonts w:cstheme="minorHAnsi"/>
        </w:rPr>
        <w:t xml:space="preserve">miestnej strednej školy hravou formou vysvetľovania fyzikálnych úkazov a predstavenia technických hračiek. </w:t>
      </w:r>
    </w:p>
    <w:p w14:paraId="5EBA88D7" w14:textId="014278F3" w:rsidR="00671E1B" w:rsidRPr="00F00151" w:rsidRDefault="00671E1B" w:rsidP="00671E1B">
      <w:pPr>
        <w:rPr>
          <w:rFonts w:cstheme="minorHAnsi"/>
          <w:color w:val="FF0000"/>
          <w:lang w:val="en-GB"/>
        </w:rPr>
      </w:pPr>
      <w:r w:rsidRPr="00F00151">
        <w:rPr>
          <w:rFonts w:cstheme="minorHAnsi"/>
          <w:color w:val="FF0000"/>
        </w:rPr>
        <w:t>Základná škola zorganizuje v miestnej knižnici cyklus zaujímavých inovatívnych workshopov s ohľadom na historický vývoj hospodárstva v regióne – ťažba a spracovanie železa. Účastníkmi workshopov budú žiaci a učitelia základnej školy v Prakovciach a Mníšku nad Hnilcom i študenti Gymnázia SNP 1 z Gelnice.</w:t>
      </w:r>
    </w:p>
    <w:p w14:paraId="352098F7" w14:textId="77777777" w:rsidR="00671E1B" w:rsidRPr="00671E1B" w:rsidRDefault="00671E1B" w:rsidP="00671E1B">
      <w:pPr>
        <w:rPr>
          <w:rFonts w:cstheme="minorHAnsi"/>
          <w:b/>
          <w:bCs/>
          <w:lang w:val="en-GB"/>
        </w:rPr>
      </w:pPr>
      <w:r w:rsidRPr="00671E1B">
        <w:rPr>
          <w:rFonts w:cstheme="minorHAnsi"/>
          <w:b/>
          <w:bCs/>
        </w:rPr>
        <w:t>Zodpovedný partner: Žiadateľ, obec Prakovce a základná škola v Prakovciach</w:t>
      </w:r>
    </w:p>
    <w:p w14:paraId="3E99150C" w14:textId="77777777" w:rsidR="00671E1B" w:rsidRPr="00671E1B" w:rsidRDefault="00671E1B" w:rsidP="00671E1B">
      <w:pPr>
        <w:rPr>
          <w:rFonts w:cstheme="minorHAnsi"/>
          <w:b/>
          <w:bCs/>
          <w:lang w:val="en-GB"/>
        </w:rPr>
      </w:pPr>
      <w:r w:rsidRPr="00671E1B">
        <w:rPr>
          <w:rFonts w:cstheme="minorHAnsi"/>
          <w:b/>
          <w:bCs/>
        </w:rPr>
        <w:t xml:space="preserve">Harmonogram: 04/2022, 04/2023 </w:t>
      </w:r>
    </w:p>
    <w:p w14:paraId="11C9349F" w14:textId="77777777" w:rsidR="00671E1B" w:rsidRPr="00671E1B" w:rsidRDefault="00671E1B" w:rsidP="00671E1B">
      <w:pPr>
        <w:rPr>
          <w:rFonts w:cstheme="minorHAnsi"/>
          <w:lang w:val="en-GB"/>
        </w:rPr>
      </w:pPr>
      <w:r w:rsidRPr="00671E1B">
        <w:rPr>
          <w:rFonts w:cstheme="minorHAnsi"/>
        </w:rPr>
        <w:t>Predpokladaný počet účastníkov: 300</w:t>
      </w:r>
    </w:p>
    <w:p w14:paraId="6EF46145" w14:textId="77777777" w:rsidR="00671E1B" w:rsidRPr="00F00151" w:rsidRDefault="00671E1B" w:rsidP="00671E1B">
      <w:pPr>
        <w:rPr>
          <w:rFonts w:cstheme="minorHAnsi"/>
          <w:b/>
          <w:bCs/>
          <w:color w:val="FF0000"/>
          <w:sz w:val="24"/>
          <w:szCs w:val="24"/>
          <w:lang w:val="en-GB"/>
        </w:rPr>
      </w:pPr>
      <w:proofErr w:type="spellStart"/>
      <w:r w:rsidRPr="00F00151">
        <w:rPr>
          <w:rFonts w:cstheme="minorHAnsi"/>
          <w:b/>
          <w:bCs/>
          <w:color w:val="FF0000"/>
          <w:sz w:val="24"/>
          <w:szCs w:val="24"/>
          <w:u w:val="single"/>
        </w:rPr>
        <w:t>Podaktivita</w:t>
      </w:r>
      <w:proofErr w:type="spellEnd"/>
      <w:r w:rsidRPr="00F00151">
        <w:rPr>
          <w:rFonts w:cstheme="minorHAnsi"/>
          <w:b/>
          <w:bCs/>
          <w:color w:val="FF0000"/>
          <w:sz w:val="24"/>
          <w:szCs w:val="24"/>
          <w:u w:val="single"/>
        </w:rPr>
        <w:t xml:space="preserve"> 2.2: Lepšie raz vidieť ako 100x počuť</w:t>
      </w:r>
    </w:p>
    <w:p w14:paraId="30448609" w14:textId="77777777" w:rsidR="00671E1B" w:rsidRPr="00F00151" w:rsidRDefault="00671E1B" w:rsidP="00671E1B">
      <w:pPr>
        <w:rPr>
          <w:rFonts w:cstheme="minorHAnsi"/>
          <w:color w:val="FF0000"/>
          <w:lang w:val="en-GB"/>
        </w:rPr>
      </w:pPr>
      <w:r w:rsidRPr="00F00151">
        <w:rPr>
          <w:rFonts w:cstheme="minorHAnsi"/>
          <w:color w:val="FF0000"/>
        </w:rPr>
        <w:t xml:space="preserve">V rámci aktivity prebehne reťaz exkurzií a návštev zameraných na výber vysokej školy a podporu orientácie žiakov na technickú a prírodovednú oblasť, v ktorých je najväčšia miera uplatniteľnosti absolventov. V rámci aktivity sa uskutočnia 3 exkurzie na veľtrhy/výstavy a 2 návštevy podujatí univerzít. Prostredníctvom zakúpených tabletov budú mať možnosť účasti na online prezentáciách vzdelávacích inštitúcii, ktoré takéto programy v rámci dní otvorených dverí ponúkajú pre prípad nepriaznivej situácie pre realizáciu dňa otvorených dverí naživo za účasti návštevníkov. </w:t>
      </w:r>
    </w:p>
    <w:p w14:paraId="4FD6C562" w14:textId="77777777" w:rsidR="00671E1B" w:rsidRPr="00F00151" w:rsidRDefault="00671E1B" w:rsidP="00671E1B">
      <w:pPr>
        <w:rPr>
          <w:rFonts w:cstheme="minorHAnsi"/>
          <w:b/>
          <w:bCs/>
          <w:color w:val="FF0000"/>
          <w:lang w:val="en-GB"/>
        </w:rPr>
      </w:pPr>
      <w:r w:rsidRPr="00F00151">
        <w:rPr>
          <w:rFonts w:cstheme="minorHAnsi"/>
          <w:b/>
          <w:bCs/>
          <w:color w:val="FF0000"/>
        </w:rPr>
        <w:t>Zodpovedný partner: Partner č.1 (Gymnázium, SNP 1, Gelnica)</w:t>
      </w:r>
    </w:p>
    <w:p w14:paraId="3D066DEB" w14:textId="77777777" w:rsidR="00F00151" w:rsidRDefault="00671E1B" w:rsidP="00671E1B">
      <w:pPr>
        <w:rPr>
          <w:rFonts w:cstheme="minorHAnsi"/>
          <w:b/>
          <w:bCs/>
          <w:color w:val="FF0000"/>
        </w:rPr>
      </w:pPr>
      <w:r w:rsidRPr="00F00151">
        <w:rPr>
          <w:rFonts w:cstheme="minorHAnsi"/>
          <w:b/>
          <w:bCs/>
          <w:color w:val="FF0000"/>
        </w:rPr>
        <w:t xml:space="preserve">Harmonogram:  </w:t>
      </w:r>
    </w:p>
    <w:p w14:paraId="02BD1EA0" w14:textId="77777777" w:rsidR="00F00151" w:rsidRPr="00F00151" w:rsidRDefault="00671E1B" w:rsidP="00F00151">
      <w:pPr>
        <w:pStyle w:val="Odsekzoznamu"/>
        <w:numPr>
          <w:ilvl w:val="0"/>
          <w:numId w:val="1"/>
        </w:numPr>
        <w:rPr>
          <w:rFonts w:cstheme="minorHAnsi"/>
          <w:b/>
          <w:bCs/>
          <w:color w:val="FF0000"/>
        </w:rPr>
      </w:pPr>
      <w:r w:rsidRPr="00F00151">
        <w:rPr>
          <w:rFonts w:cstheme="minorHAnsi"/>
          <w:b/>
          <w:bCs/>
          <w:color w:val="FF0000"/>
        </w:rPr>
        <w:t xml:space="preserve">12/2021-02/2022 – 2 návštevy podujatí partnerských univerzít/ vedeckých centier (UPJŠ Košice,  PU Prešov), </w:t>
      </w:r>
    </w:p>
    <w:p w14:paraId="14A34467" w14:textId="77777777" w:rsidR="00F00151" w:rsidRPr="00F00151" w:rsidRDefault="00671E1B" w:rsidP="00F00151">
      <w:pPr>
        <w:pStyle w:val="Odsekzoznamu"/>
        <w:numPr>
          <w:ilvl w:val="0"/>
          <w:numId w:val="1"/>
        </w:numPr>
        <w:rPr>
          <w:rFonts w:cstheme="minorHAnsi"/>
          <w:b/>
          <w:bCs/>
          <w:color w:val="FF0000"/>
        </w:rPr>
      </w:pPr>
      <w:r w:rsidRPr="00F00151">
        <w:rPr>
          <w:rFonts w:cstheme="minorHAnsi"/>
          <w:b/>
          <w:bCs/>
          <w:color w:val="FF0000"/>
        </w:rPr>
        <w:t xml:space="preserve">05/2022 – Medzinárodný strojársky veľtrh a </w:t>
      </w:r>
      <w:proofErr w:type="spellStart"/>
      <w:r w:rsidRPr="00F00151">
        <w:rPr>
          <w:rFonts w:cstheme="minorHAnsi"/>
          <w:b/>
          <w:bCs/>
          <w:color w:val="FF0000"/>
        </w:rPr>
        <w:t>Techfórum</w:t>
      </w:r>
      <w:proofErr w:type="spellEnd"/>
      <w:r w:rsidRPr="00F00151">
        <w:rPr>
          <w:rFonts w:cstheme="minorHAnsi"/>
          <w:b/>
          <w:bCs/>
          <w:color w:val="FF0000"/>
        </w:rPr>
        <w:t xml:space="preserve"> 2022 (Nitra), </w:t>
      </w:r>
    </w:p>
    <w:p w14:paraId="251EF282" w14:textId="77777777" w:rsidR="00F00151" w:rsidRPr="00F00151" w:rsidRDefault="00671E1B" w:rsidP="00F00151">
      <w:pPr>
        <w:pStyle w:val="Odsekzoznamu"/>
        <w:numPr>
          <w:ilvl w:val="0"/>
          <w:numId w:val="1"/>
        </w:numPr>
        <w:rPr>
          <w:rFonts w:cstheme="minorHAnsi"/>
          <w:b/>
          <w:bCs/>
          <w:color w:val="FF0000"/>
        </w:rPr>
      </w:pPr>
      <w:r w:rsidRPr="00F00151">
        <w:rPr>
          <w:rFonts w:cstheme="minorHAnsi"/>
          <w:b/>
          <w:bCs/>
          <w:color w:val="FF0000"/>
        </w:rPr>
        <w:t xml:space="preserve">11/2022 – Veľtrh vysokých škôl, napr. </w:t>
      </w:r>
      <w:proofErr w:type="spellStart"/>
      <w:r w:rsidRPr="00F00151">
        <w:rPr>
          <w:rFonts w:cstheme="minorHAnsi"/>
          <w:b/>
          <w:bCs/>
          <w:color w:val="FF0000"/>
        </w:rPr>
        <w:t>Gaudeamus</w:t>
      </w:r>
      <w:proofErr w:type="spellEnd"/>
      <w:r w:rsidRPr="00F00151">
        <w:rPr>
          <w:rFonts w:cstheme="minorHAnsi"/>
          <w:b/>
          <w:bCs/>
          <w:color w:val="FF0000"/>
        </w:rPr>
        <w:t xml:space="preserve"> alebo Veľtrh zahraničných univerzít (Bratislava).</w:t>
      </w:r>
    </w:p>
    <w:p w14:paraId="7D5F30B1" w14:textId="67E05B64" w:rsidR="00671E1B" w:rsidRPr="00F00151" w:rsidRDefault="00671E1B" w:rsidP="00F00151">
      <w:pPr>
        <w:pStyle w:val="Odsekzoznamu"/>
        <w:numPr>
          <w:ilvl w:val="0"/>
          <w:numId w:val="1"/>
        </w:numPr>
        <w:rPr>
          <w:rFonts w:cstheme="minorHAnsi"/>
          <w:b/>
          <w:bCs/>
          <w:color w:val="FF0000"/>
          <w:lang w:val="en-GB"/>
        </w:rPr>
      </w:pPr>
      <w:r w:rsidRPr="00F00151">
        <w:rPr>
          <w:rFonts w:cstheme="minorHAnsi"/>
          <w:b/>
          <w:bCs/>
          <w:color w:val="FF0000"/>
        </w:rPr>
        <w:t xml:space="preserve">04/2023 – </w:t>
      </w:r>
      <w:proofErr w:type="spellStart"/>
      <w:r w:rsidRPr="00F00151">
        <w:rPr>
          <w:rFonts w:cstheme="minorHAnsi"/>
          <w:b/>
          <w:bCs/>
          <w:color w:val="FF0000"/>
        </w:rPr>
        <w:t>Atlantis</w:t>
      </w:r>
      <w:proofErr w:type="spellEnd"/>
      <w:r w:rsidRPr="00F00151">
        <w:rPr>
          <w:rFonts w:cstheme="minorHAnsi"/>
          <w:b/>
          <w:bCs/>
          <w:color w:val="FF0000"/>
        </w:rPr>
        <w:t xml:space="preserve">, vedecko-popularizačné a zábavné centrum (Levice), </w:t>
      </w:r>
    </w:p>
    <w:p w14:paraId="47DBEC50" w14:textId="77777777" w:rsidR="00671E1B" w:rsidRPr="00671E1B" w:rsidRDefault="00671E1B" w:rsidP="00671E1B">
      <w:pPr>
        <w:rPr>
          <w:rFonts w:cstheme="minorHAnsi"/>
          <w:lang w:val="en-GB"/>
        </w:rPr>
      </w:pPr>
      <w:r w:rsidRPr="00F00151">
        <w:rPr>
          <w:rFonts w:cstheme="minorHAnsi"/>
          <w:color w:val="FF0000"/>
        </w:rPr>
        <w:t xml:space="preserve">Predpokladaný počet účastníkov: Účastníkmi aktivity budú študenti Gymnázia Gelnica v počte (151), </w:t>
      </w:r>
      <w:r w:rsidRPr="00671E1B">
        <w:rPr>
          <w:rFonts w:cstheme="minorHAnsi"/>
        </w:rPr>
        <w:t xml:space="preserve">z toho MRK 9. Zároveň škola zahrnie do aktivity projektu účastníkov zo Základnej školy s materskou školou v Prakovciach (max počet študentov II. stupeň v počte 146, z toho MRK 59), komunitných a sociálnych pracovníkov obce Prakovce v počte 6,účastníkov zo Základnej školy s materskou školou </w:t>
      </w:r>
      <w:r w:rsidRPr="00671E1B">
        <w:rPr>
          <w:rFonts w:cstheme="minorHAnsi"/>
        </w:rPr>
        <w:lastRenderedPageBreak/>
        <w:t xml:space="preserve">Mníšek nad Hnilcom (max počet študentov </w:t>
      </w:r>
      <w:proofErr w:type="spellStart"/>
      <w:r w:rsidRPr="00671E1B">
        <w:rPr>
          <w:rFonts w:cstheme="minorHAnsi"/>
        </w:rPr>
        <w:t>II.stupeňa</w:t>
      </w:r>
      <w:proofErr w:type="spellEnd"/>
      <w:r w:rsidRPr="00671E1B">
        <w:rPr>
          <w:rFonts w:cstheme="minorHAnsi"/>
        </w:rPr>
        <w:t xml:space="preserve"> v počte 113, z toho MRK 88) a sociálnych pracovníkov obce Mníšek nad Hnilcom v počte 2, Spolu 418 (z toho MRK 164)   </w:t>
      </w:r>
    </w:p>
    <w:p w14:paraId="4A0140E9" w14:textId="5AD63344" w:rsidR="00671E1B" w:rsidRPr="00671E1B" w:rsidRDefault="00671E1B" w:rsidP="00671E1B">
      <w:pPr>
        <w:rPr>
          <w:rFonts w:cstheme="minorHAnsi"/>
          <w:i/>
          <w:iCs/>
          <w:sz w:val="20"/>
          <w:szCs w:val="20"/>
          <w:lang w:val="en-GB"/>
        </w:rPr>
      </w:pPr>
      <w:r w:rsidRPr="00671E1B">
        <w:rPr>
          <w:rFonts w:cstheme="minorHAnsi"/>
          <w:i/>
          <w:iCs/>
          <w:sz w:val="20"/>
          <w:szCs w:val="20"/>
          <w:u w:val="single"/>
        </w:rPr>
        <w:t>Aktivita je prepojená s indikátorom výsledku projektu:</w:t>
      </w:r>
      <w:r w:rsidRPr="00963479">
        <w:rPr>
          <w:rFonts w:cstheme="minorHAnsi"/>
          <w:i/>
          <w:iCs/>
          <w:sz w:val="20"/>
          <w:szCs w:val="20"/>
          <w:u w:val="single"/>
        </w:rPr>
        <w:t xml:space="preserve"> </w:t>
      </w:r>
      <w:r w:rsidRPr="00671E1B">
        <w:rPr>
          <w:rFonts w:cstheme="minorHAnsi"/>
          <w:i/>
          <w:iCs/>
          <w:sz w:val="20"/>
          <w:szCs w:val="20"/>
        </w:rPr>
        <w:t>Počet obcí so zvýšenou schopnosťou ponúknuť deťom a mládeži viacero záujmových činností: 2</w:t>
      </w:r>
      <w:r w:rsidRPr="00963479">
        <w:rPr>
          <w:rFonts w:cstheme="minorHAnsi"/>
          <w:i/>
          <w:iCs/>
          <w:sz w:val="20"/>
          <w:szCs w:val="20"/>
        </w:rPr>
        <w:t xml:space="preserve">; </w:t>
      </w:r>
      <w:r w:rsidRPr="00671E1B">
        <w:rPr>
          <w:rFonts w:cstheme="minorHAnsi"/>
          <w:i/>
          <w:iCs/>
          <w:sz w:val="20"/>
          <w:szCs w:val="20"/>
        </w:rPr>
        <w:t>Počet ľudí ohrozených chudobou využívajúcich služby poskytované podporenými centrami pre mládež:  164</w:t>
      </w:r>
      <w:r w:rsidRPr="00963479">
        <w:rPr>
          <w:rFonts w:cstheme="minorHAnsi"/>
          <w:i/>
          <w:iCs/>
          <w:sz w:val="20"/>
          <w:szCs w:val="20"/>
        </w:rPr>
        <w:t xml:space="preserve">; </w:t>
      </w:r>
      <w:r w:rsidRPr="00671E1B">
        <w:rPr>
          <w:rFonts w:cstheme="minorHAnsi"/>
          <w:i/>
          <w:iCs/>
          <w:sz w:val="20"/>
          <w:szCs w:val="20"/>
        </w:rPr>
        <w:t>Počet právnických osôb zapojených do projektu: 1 (Gymnázium SNP1, Gelnica)</w:t>
      </w:r>
      <w:r w:rsidRPr="00963479">
        <w:rPr>
          <w:rFonts w:cstheme="minorHAnsi"/>
          <w:i/>
          <w:iCs/>
          <w:sz w:val="20"/>
          <w:szCs w:val="20"/>
        </w:rPr>
        <w:t xml:space="preserve">; </w:t>
      </w:r>
      <w:r w:rsidRPr="00671E1B">
        <w:rPr>
          <w:rFonts w:cstheme="minorHAnsi"/>
          <w:i/>
          <w:iCs/>
          <w:sz w:val="20"/>
          <w:szCs w:val="20"/>
        </w:rPr>
        <w:t>Počet projektov realizovaných vo viacúrovňových a/alebo viacstranných partnerstvách: 1</w:t>
      </w:r>
    </w:p>
    <w:p w14:paraId="65719DE2" w14:textId="77777777" w:rsidR="00963479" w:rsidRDefault="00963479" w:rsidP="00B5586A">
      <w:pPr>
        <w:rPr>
          <w:rFonts w:cstheme="minorHAnsi"/>
          <w:sz w:val="28"/>
          <w:szCs w:val="28"/>
        </w:rPr>
      </w:pPr>
    </w:p>
    <w:p w14:paraId="5E0E04AC" w14:textId="6679B069" w:rsidR="00963479" w:rsidRDefault="00671E1B" w:rsidP="00B5586A">
      <w:pPr>
        <w:rPr>
          <w:rFonts w:cstheme="minorHAnsi"/>
        </w:rPr>
      </w:pPr>
      <w:r w:rsidRPr="00671E1B">
        <w:rPr>
          <w:rFonts w:cstheme="minorHAnsi"/>
          <w:sz w:val="28"/>
          <w:szCs w:val="28"/>
        </w:rPr>
        <w:t>Aktivita 3:</w:t>
      </w:r>
      <w:r w:rsidRPr="00671E1B">
        <w:rPr>
          <w:rFonts w:ascii="Arial" w:hAnsi="Arial" w:cs="Arial"/>
          <w:b/>
          <w:bCs/>
          <w:sz w:val="28"/>
          <w:szCs w:val="28"/>
        </w:rPr>
        <w:t xml:space="preserve"> </w:t>
      </w:r>
      <w:r w:rsidRPr="00671E1B">
        <w:rPr>
          <w:rFonts w:ascii="Arial" w:hAnsi="Arial" w:cs="Arial"/>
          <w:b/>
          <w:bCs/>
          <w:sz w:val="24"/>
          <w:szCs w:val="24"/>
        </w:rPr>
        <w:t>Zlepšenie infraštruktúry pre prácu s mládežou na úrovni obce</w:t>
      </w:r>
      <w:r w:rsidR="007A6ED7" w:rsidRPr="00671E1B">
        <w:rPr>
          <w:rFonts w:ascii="Arial" w:hAnsi="Arial" w:cs="Arial"/>
          <w:b/>
          <w:bCs/>
          <w:sz w:val="24"/>
          <w:szCs w:val="24"/>
        </w:rPr>
        <w:br/>
      </w:r>
    </w:p>
    <w:p w14:paraId="08128B62" w14:textId="09D22625" w:rsidR="00B5586A" w:rsidRDefault="00B5586A" w:rsidP="00B5586A">
      <w:pPr>
        <w:rPr>
          <w:rFonts w:cstheme="minorHAnsi"/>
        </w:rPr>
      </w:pPr>
      <w:r w:rsidRPr="00B5586A">
        <w:rPr>
          <w:rFonts w:cstheme="minorHAnsi"/>
        </w:rPr>
        <w:t xml:space="preserve">Cieľom aktivity je zlepšiť prístup zraniteľných skupín detí a mládeže zo znevýhodnených oblastí k širšiemu okruhu mimoškolských činností  a dosiahnuť tak systematicky rozvoj mimoškolskej činnosti pre deti a mládež aj zo znevýhodneného prostredia. Obec sa preto rozhodla zriadiť jeden kontaktný bod pre všetky centrá v obci pracujúce s deťmi a mládežou. Blok A budovy občianskej vybavenosti bude slúžiť ako kontaktné miesto pre Multifunkčné centrum pre mládež (MUC). Priestory kontaktného bodu MUC budú aktívne využívať deti a mládež aj zo nevýhodného prostredia, zástupcovia existujúcich centier pre mládež, tzv. spolupracujúce organizácie (Materská škola, Základná škola, Obecná knižnica, Komunitné centrum Prakovce a umelecké súbory – Dychová hudba </w:t>
      </w:r>
      <w:proofErr w:type="spellStart"/>
      <w:r w:rsidRPr="00B5586A">
        <w:rPr>
          <w:rFonts w:cstheme="minorHAnsi"/>
        </w:rPr>
        <w:t>Prakovčanka</w:t>
      </w:r>
      <w:proofErr w:type="spellEnd"/>
      <w:r w:rsidRPr="00B5586A">
        <w:rPr>
          <w:rFonts w:cstheme="minorHAnsi"/>
        </w:rPr>
        <w:t xml:space="preserve">, Tanečná skupina </w:t>
      </w:r>
      <w:proofErr w:type="spellStart"/>
      <w:r w:rsidRPr="00B5586A">
        <w:rPr>
          <w:rFonts w:cstheme="minorHAnsi"/>
        </w:rPr>
        <w:t>Paprsky</w:t>
      </w:r>
      <w:proofErr w:type="spellEnd"/>
      <w:r w:rsidRPr="00B5586A">
        <w:rPr>
          <w:rFonts w:cstheme="minorHAnsi"/>
        </w:rPr>
        <w:t xml:space="preserve">, </w:t>
      </w:r>
      <w:proofErr w:type="spellStart"/>
      <w:r w:rsidRPr="00B5586A">
        <w:rPr>
          <w:rFonts w:cstheme="minorHAnsi"/>
        </w:rPr>
        <w:t>Prakovský</w:t>
      </w:r>
      <w:proofErr w:type="spellEnd"/>
      <w:r w:rsidRPr="00B5586A">
        <w:rPr>
          <w:rFonts w:cstheme="minorHAnsi"/>
        </w:rPr>
        <w:t xml:space="preserve"> detský folklórny súbor Vánok), partneri projektu a ich spolupracujúce organizácie (SOŠ Prakovce, ZŠ v obci Mníšek nad Hnilcom), ale aj široká verejnosť. </w:t>
      </w:r>
    </w:p>
    <w:p w14:paraId="3EBB03C5" w14:textId="77777777" w:rsidR="00B5586A" w:rsidRDefault="00B5586A" w:rsidP="00B5586A">
      <w:pPr>
        <w:rPr>
          <w:rFonts w:cstheme="minorHAnsi"/>
          <w:u w:val="single"/>
        </w:rPr>
      </w:pPr>
      <w:r w:rsidRPr="00B5586A">
        <w:rPr>
          <w:rFonts w:cstheme="minorHAnsi"/>
        </w:rPr>
        <w:t xml:space="preserve">Aktivity realizované v kontaktnom bode MUC bude riadiť koordinátor Multifunkčného centra pre mládež v spolupráci s dvoma terénnymi sociálnymi pracovníkmi.  </w:t>
      </w:r>
    </w:p>
    <w:p w14:paraId="2BAA662E" w14:textId="77777777" w:rsidR="00B5586A" w:rsidRDefault="00B5586A" w:rsidP="00B5586A">
      <w:pPr>
        <w:rPr>
          <w:rFonts w:cstheme="minorHAnsi"/>
        </w:rPr>
      </w:pPr>
      <w:r w:rsidRPr="00B5586A">
        <w:rPr>
          <w:rFonts w:cstheme="minorHAnsi"/>
        </w:rPr>
        <w:t xml:space="preserve">Predmetom aktivity je rekonštrukcia bloku A v rámci stavby Rekonštrukcia a modernizácia budovy občianskej vybavenosti v obci Prakovce. Stavebné práce zahŕňajú v rámci bloku A vnútorné úpravy, rampa, </w:t>
      </w:r>
      <w:proofErr w:type="spellStart"/>
      <w:r w:rsidRPr="00B5586A">
        <w:rPr>
          <w:rFonts w:cstheme="minorHAnsi"/>
        </w:rPr>
        <w:t>zdravotechnické</w:t>
      </w:r>
      <w:proofErr w:type="spellEnd"/>
      <w:r w:rsidRPr="00B5586A">
        <w:rPr>
          <w:rFonts w:cstheme="minorHAnsi"/>
        </w:rPr>
        <w:t xml:space="preserve"> inštalácie, elektroinštaláciu a vzduchotechnika. V rámci vnútorných úprav budú pôvodné priestory prestavané tak, aby spĺňali priestorové podmienky učební, priestorov pre kultúrne a umelecké podujatia a prípravu na nich a administratívnych priestorov pre riadenie Multifunkčné centra. </w:t>
      </w:r>
    </w:p>
    <w:p w14:paraId="638747FF" w14:textId="77777777" w:rsidR="00963479" w:rsidRDefault="00B5586A" w:rsidP="00B5586A">
      <w:pPr>
        <w:rPr>
          <w:rFonts w:cstheme="minorHAnsi"/>
        </w:rPr>
      </w:pPr>
      <w:r w:rsidRPr="00B5586A">
        <w:rPr>
          <w:rFonts w:cstheme="minorHAnsi"/>
          <w:b/>
          <w:bCs/>
        </w:rPr>
        <w:t xml:space="preserve">Verejné obstarávanie na zhotoviteľa je plánované v mesiacoch november 2021 až marec 2022. Začiatok stavebných prác je plánovaný na mesiac máj 2022 a práce budú ukončené v mesiaci novembri 2022. </w:t>
      </w:r>
      <w:r w:rsidRPr="00963479">
        <w:rPr>
          <w:rFonts w:cstheme="minorHAnsi"/>
          <w:b/>
          <w:bCs/>
        </w:rPr>
        <w:t>Centrum bude slávnostne otvorené v rámci Vianočnej akadémie.</w:t>
      </w:r>
      <w:r>
        <w:rPr>
          <w:rFonts w:cstheme="minorHAnsi"/>
        </w:rPr>
        <w:t xml:space="preserve"> </w:t>
      </w:r>
    </w:p>
    <w:p w14:paraId="12A45B58" w14:textId="77777777" w:rsidR="00963479" w:rsidRDefault="00B5586A" w:rsidP="00B5586A">
      <w:pPr>
        <w:rPr>
          <w:rFonts w:cstheme="minorHAnsi"/>
        </w:rPr>
      </w:pPr>
      <w:r w:rsidRPr="00B5586A">
        <w:rPr>
          <w:rFonts w:cstheme="minorHAnsi"/>
        </w:rPr>
        <w:t xml:space="preserve">Rekonštruované MUC po ukončení rekonštrukcie otvorí svoje brány a predĺži otváracie hodiny tak, aby bolo možné realizovať činnosť práve v popoludňajších hodinách. Otváracie hodiny sú naplánované nasledovne: </w:t>
      </w:r>
      <w:proofErr w:type="spellStart"/>
      <w:r w:rsidRPr="00B5586A">
        <w:rPr>
          <w:rFonts w:cstheme="minorHAnsi"/>
        </w:rPr>
        <w:t>Pon</w:t>
      </w:r>
      <w:proofErr w:type="spellEnd"/>
      <w:r w:rsidRPr="00B5586A">
        <w:rPr>
          <w:rFonts w:cstheme="minorHAnsi"/>
        </w:rPr>
        <w:t xml:space="preserve"> – </w:t>
      </w:r>
      <w:proofErr w:type="spellStart"/>
      <w:r w:rsidRPr="00B5586A">
        <w:rPr>
          <w:rFonts w:cstheme="minorHAnsi"/>
        </w:rPr>
        <w:t>Ut</w:t>
      </w:r>
      <w:proofErr w:type="spellEnd"/>
      <w:r w:rsidRPr="00B5586A">
        <w:rPr>
          <w:rFonts w:cstheme="minorHAnsi"/>
        </w:rPr>
        <w:t xml:space="preserve">: od 13:00 do 19: 00, </w:t>
      </w:r>
      <w:proofErr w:type="spellStart"/>
      <w:r w:rsidRPr="00B5586A">
        <w:rPr>
          <w:rFonts w:cstheme="minorHAnsi"/>
        </w:rPr>
        <w:t>Str</w:t>
      </w:r>
      <w:proofErr w:type="spellEnd"/>
      <w:r w:rsidRPr="00B5586A">
        <w:rPr>
          <w:rFonts w:cstheme="minorHAnsi"/>
        </w:rPr>
        <w:t xml:space="preserve"> od 13:00 do 20:00, </w:t>
      </w:r>
      <w:proofErr w:type="spellStart"/>
      <w:r w:rsidRPr="00B5586A">
        <w:rPr>
          <w:rFonts w:cstheme="minorHAnsi"/>
        </w:rPr>
        <w:t>Štv</w:t>
      </w:r>
      <w:proofErr w:type="spellEnd"/>
      <w:r w:rsidRPr="00B5586A">
        <w:rPr>
          <w:rFonts w:cstheme="minorHAnsi"/>
        </w:rPr>
        <w:t xml:space="preserve"> od 13:00do 19:00, </w:t>
      </w:r>
      <w:proofErr w:type="spellStart"/>
      <w:r w:rsidRPr="00B5586A">
        <w:rPr>
          <w:rFonts w:cstheme="minorHAnsi"/>
        </w:rPr>
        <w:t>Pia</w:t>
      </w:r>
      <w:proofErr w:type="spellEnd"/>
      <w:r w:rsidRPr="00B5586A">
        <w:rPr>
          <w:rFonts w:cstheme="minorHAnsi"/>
        </w:rPr>
        <w:t xml:space="preserve">: od 12:00 do 19:00, Sob a </w:t>
      </w:r>
      <w:proofErr w:type="spellStart"/>
      <w:r w:rsidRPr="00B5586A">
        <w:rPr>
          <w:rFonts w:cstheme="minorHAnsi"/>
        </w:rPr>
        <w:t>Ned</w:t>
      </w:r>
      <w:proofErr w:type="spellEnd"/>
      <w:r w:rsidRPr="00B5586A">
        <w:rPr>
          <w:rFonts w:cstheme="minorHAnsi"/>
        </w:rPr>
        <w:t xml:space="preserve"> podľa požiadavky. </w:t>
      </w:r>
    </w:p>
    <w:p w14:paraId="39338DC2" w14:textId="77777777" w:rsidR="00963479" w:rsidRDefault="00B5586A" w:rsidP="00B5586A">
      <w:pPr>
        <w:rPr>
          <w:rFonts w:cstheme="minorHAnsi"/>
        </w:rPr>
      </w:pPr>
      <w:r w:rsidRPr="00B5586A">
        <w:rPr>
          <w:rFonts w:cstheme="minorHAnsi"/>
          <w:u w:val="single"/>
        </w:rPr>
        <w:t xml:space="preserve">Zodpovedný partner: </w:t>
      </w:r>
      <w:r w:rsidRPr="00B5586A">
        <w:rPr>
          <w:rFonts w:cstheme="minorHAnsi"/>
        </w:rPr>
        <w:t xml:space="preserve">Žiadateľ, obec Prakovce; </w:t>
      </w:r>
      <w:r w:rsidRPr="00B5586A">
        <w:rPr>
          <w:rFonts w:cstheme="minorHAnsi"/>
          <w:u w:val="single"/>
        </w:rPr>
        <w:t>Harmonogram:</w:t>
      </w:r>
      <w:r w:rsidRPr="00B5586A">
        <w:rPr>
          <w:rFonts w:cstheme="minorHAnsi"/>
        </w:rPr>
        <w:t xml:space="preserve">  začiatok stavebných prác máj 2022, ukončenie stavebných prác november 2022; </w:t>
      </w:r>
    </w:p>
    <w:p w14:paraId="1A855656" w14:textId="52C2DCF7" w:rsidR="00B5586A" w:rsidRDefault="00B5586A" w:rsidP="00B5586A">
      <w:pPr>
        <w:rPr>
          <w:rFonts w:cstheme="minorHAnsi"/>
          <w:i/>
          <w:iCs/>
          <w:sz w:val="20"/>
          <w:szCs w:val="20"/>
        </w:rPr>
      </w:pPr>
      <w:r w:rsidRPr="00963479">
        <w:rPr>
          <w:rFonts w:cstheme="minorHAnsi"/>
          <w:i/>
          <w:iCs/>
          <w:sz w:val="20"/>
          <w:szCs w:val="20"/>
          <w:u w:val="single"/>
        </w:rPr>
        <w:t xml:space="preserve">Aktivita je prepojená s indikátorom výsledku </w:t>
      </w:r>
      <w:proofErr w:type="spellStart"/>
      <w:r w:rsidRPr="00963479">
        <w:rPr>
          <w:rFonts w:cstheme="minorHAnsi"/>
          <w:i/>
          <w:iCs/>
          <w:sz w:val="20"/>
          <w:szCs w:val="20"/>
          <w:u w:val="single"/>
        </w:rPr>
        <w:t>projektu</w:t>
      </w:r>
      <w:r w:rsidRPr="00963479">
        <w:rPr>
          <w:rFonts w:cstheme="minorHAnsi"/>
          <w:i/>
          <w:iCs/>
          <w:sz w:val="20"/>
          <w:szCs w:val="20"/>
        </w:rPr>
        <w:t>:Počet</w:t>
      </w:r>
      <w:proofErr w:type="spellEnd"/>
      <w:r w:rsidRPr="00963479">
        <w:rPr>
          <w:rFonts w:cstheme="minorHAnsi"/>
          <w:i/>
          <w:iCs/>
          <w:sz w:val="20"/>
          <w:szCs w:val="20"/>
        </w:rPr>
        <w:t xml:space="preserve"> vytvorených pracovných miest: 3 (koordinátor projektu, 2 terénni sociálni pracovníci), Počet obcí so zvýšenou schopnosťou ponúknuť deťom a mládeži viacero záujmových činností: 1, Počet zriadených alebo podporovaných multifunkčných centier pre mládež. 1, Počet ľudí ohrozených chudobou využívajúcich služby poskytované podporenými centrami pre mládež: celkom: 1 500 detí a mládeže (Obec Prakovce:  300 detí ZŠ a MŠ (z toho 113 MRK),  450 mladých ľudí vo veku od 15 do 25 rokov (celkovo 750 detí vo veku od 5 do 25 rokov), 852 obyvateľov MRK, Obec Mníšek nad Hnilcom: 1 419, 230 detí ZŠ (z toho 143 MRK), 227 mladých ľudí vo veku od 15 do 25 rokov (celkovo 457 detí vo veku od 5 do 25 rokov) 962 </w:t>
      </w:r>
      <w:r w:rsidRPr="00963479">
        <w:rPr>
          <w:rFonts w:cstheme="minorHAnsi"/>
          <w:i/>
          <w:iCs/>
          <w:sz w:val="20"/>
          <w:szCs w:val="20"/>
        </w:rPr>
        <w:lastRenderedPageBreak/>
        <w:t xml:space="preserve">obyvateľov MRK, SOŠ technická Prakovce:293 študentov, z toho 234 MRK (z obcí Prakovce, Gelnica, Kluknava, Nálepkovo, Švedlár, Mníšek nad Hnilcom, Helcmanovce, Smolník, Smolnícka Huta, Žakarovce, Jaklovce), Počet právnických osôb zapojených do projektov: 7 ( Obec Prakovce, ZŠ s MŠ Prakovce, SOŠ Prakovce, KC Prakovce, Obec Mníšek nad Hnilcom, ZŠ v obci Mníšek nad Hnilcom, </w:t>
      </w:r>
      <w:proofErr w:type="spellStart"/>
      <w:r w:rsidRPr="00963479">
        <w:rPr>
          <w:rFonts w:cstheme="minorHAnsi"/>
          <w:i/>
          <w:iCs/>
          <w:sz w:val="20"/>
          <w:szCs w:val="20"/>
        </w:rPr>
        <w:t>Newschool</w:t>
      </w:r>
      <w:proofErr w:type="spellEnd"/>
      <w:r w:rsidRPr="00963479">
        <w:rPr>
          <w:rFonts w:cstheme="minorHAnsi"/>
          <w:i/>
          <w:iCs/>
          <w:sz w:val="20"/>
          <w:szCs w:val="20"/>
        </w:rPr>
        <w:t xml:space="preserve">), Počet projektov realizovaných vo viacúrovňových a/alebo viacstranných partnerstvách: 1, Počet terénnych sociálnych pracovníkov a/alebo rómskych </w:t>
      </w:r>
      <w:proofErr w:type="spellStart"/>
      <w:r w:rsidRPr="00963479">
        <w:rPr>
          <w:rFonts w:cstheme="minorHAnsi"/>
          <w:i/>
          <w:iCs/>
          <w:sz w:val="20"/>
          <w:szCs w:val="20"/>
        </w:rPr>
        <w:t>mediátoro</w:t>
      </w:r>
      <w:proofErr w:type="spellEnd"/>
      <w:r w:rsidRPr="00963479">
        <w:rPr>
          <w:rFonts w:cstheme="minorHAnsi"/>
          <w:i/>
          <w:iCs/>
          <w:sz w:val="20"/>
          <w:szCs w:val="20"/>
        </w:rPr>
        <w:t>, spolupracujúcich s centrami mládeže: 2, Priemerné predĺženie času (v hodinách týždenne), o ktoré je centrum pre deti a mládež otvorené dlhšie: min 8 hodín týždenne</w:t>
      </w:r>
    </w:p>
    <w:p w14:paraId="18A3BEDC" w14:textId="5CDDAA34" w:rsidR="00963479" w:rsidRDefault="00963479" w:rsidP="00B5586A">
      <w:pPr>
        <w:rPr>
          <w:rFonts w:cstheme="minorHAnsi"/>
          <w:i/>
          <w:iCs/>
          <w:sz w:val="20"/>
          <w:szCs w:val="20"/>
        </w:rPr>
      </w:pPr>
    </w:p>
    <w:p w14:paraId="3ED77424" w14:textId="6A8F6E74" w:rsidR="00963479" w:rsidRDefault="00963479" w:rsidP="00B5586A">
      <w:pPr>
        <w:rPr>
          <w:rFonts w:cstheme="minorHAnsi"/>
          <w:i/>
          <w:iCs/>
          <w:sz w:val="20"/>
          <w:szCs w:val="20"/>
        </w:rPr>
      </w:pPr>
    </w:p>
    <w:p w14:paraId="1B8D4F21" w14:textId="1721698D" w:rsidR="00963479" w:rsidRDefault="00963479" w:rsidP="00B5586A">
      <w:pPr>
        <w:rPr>
          <w:rFonts w:cstheme="minorHAnsi"/>
          <w:i/>
          <w:iCs/>
          <w:sz w:val="20"/>
          <w:szCs w:val="20"/>
        </w:rPr>
      </w:pPr>
    </w:p>
    <w:p w14:paraId="77DB016A" w14:textId="60C7DBC3" w:rsidR="00963479" w:rsidRDefault="00963479" w:rsidP="00B5586A">
      <w:pPr>
        <w:rPr>
          <w:rFonts w:ascii="Arial" w:hAnsi="Arial" w:cs="Arial"/>
          <w:b/>
          <w:bCs/>
          <w:sz w:val="24"/>
          <w:szCs w:val="24"/>
        </w:rPr>
      </w:pPr>
      <w:r w:rsidRPr="00963479">
        <w:rPr>
          <w:rFonts w:ascii="Arial" w:hAnsi="Arial" w:cs="Arial"/>
          <w:sz w:val="24"/>
          <w:szCs w:val="24"/>
        </w:rPr>
        <w:t>Aktivita 4:</w:t>
      </w:r>
      <w:r w:rsidRPr="00963479">
        <w:rPr>
          <w:rFonts w:cstheme="minorHAnsi"/>
          <w:sz w:val="24"/>
          <w:szCs w:val="24"/>
        </w:rPr>
        <w:t xml:space="preserve"> </w:t>
      </w:r>
      <w:r w:rsidRPr="00963479">
        <w:rPr>
          <w:rFonts w:ascii="Arial" w:hAnsi="Arial" w:cs="Arial"/>
          <w:b/>
          <w:bCs/>
          <w:sz w:val="24"/>
          <w:szCs w:val="24"/>
        </w:rPr>
        <w:t>Aj tak ma neoklameš, mám svoj názor</w:t>
      </w:r>
    </w:p>
    <w:p w14:paraId="5EDDF168" w14:textId="77777777" w:rsidR="00963479" w:rsidRPr="00963479" w:rsidRDefault="00963479" w:rsidP="00963479">
      <w:pPr>
        <w:rPr>
          <w:rFonts w:cstheme="minorHAnsi"/>
          <w:b/>
          <w:bCs/>
          <w:sz w:val="24"/>
          <w:szCs w:val="24"/>
          <w:lang w:val="en-GB"/>
        </w:rPr>
      </w:pPr>
      <w:r w:rsidRPr="00963479">
        <w:rPr>
          <w:rFonts w:cstheme="minorHAnsi"/>
          <w:sz w:val="24"/>
          <w:szCs w:val="24"/>
        </w:rPr>
        <w:t xml:space="preserve">Aktivita je zameraná na antidiskriminačné vzdelávanie minority, ale aj majority v komunite. </w:t>
      </w:r>
      <w:r w:rsidRPr="00963479">
        <w:rPr>
          <w:rFonts w:cstheme="minorHAnsi"/>
          <w:b/>
          <w:bCs/>
          <w:sz w:val="24"/>
          <w:szCs w:val="24"/>
        </w:rPr>
        <w:t xml:space="preserve">Žiadateľ v spolupráci so Základnou školou bude organizovať besedy a praktické </w:t>
      </w:r>
      <w:proofErr w:type="spellStart"/>
      <w:r w:rsidRPr="00963479">
        <w:rPr>
          <w:rFonts w:cstheme="minorHAnsi"/>
          <w:b/>
          <w:bCs/>
          <w:sz w:val="24"/>
          <w:szCs w:val="24"/>
        </w:rPr>
        <w:t>worskhopy</w:t>
      </w:r>
      <w:proofErr w:type="spellEnd"/>
      <w:r w:rsidRPr="00963479">
        <w:rPr>
          <w:rFonts w:cstheme="minorHAnsi"/>
          <w:b/>
          <w:bCs/>
          <w:sz w:val="24"/>
          <w:szCs w:val="24"/>
        </w:rPr>
        <w:t xml:space="preserve"> zamerané na rovnosť príležitostí či prácu s informáciami, napr. porozumenie informáciám a identifikácia podozrivých zdrojov informácií. </w:t>
      </w:r>
    </w:p>
    <w:p w14:paraId="5629BF73" w14:textId="77777777" w:rsidR="00963479" w:rsidRDefault="00963479" w:rsidP="00963479">
      <w:pPr>
        <w:rPr>
          <w:rFonts w:cstheme="minorHAnsi"/>
          <w:sz w:val="24"/>
          <w:szCs w:val="24"/>
        </w:rPr>
      </w:pPr>
      <w:r w:rsidRPr="00963479">
        <w:rPr>
          <w:rFonts w:cstheme="minorHAnsi"/>
          <w:sz w:val="24"/>
          <w:szCs w:val="24"/>
        </w:rPr>
        <w:t xml:space="preserve">Aktivita bude prebiehať v rámci projektu od októbra 2021 do apríla 2023 v rozsahu 27 hodín. Miesto realizácie aktivity bude v priestoroch Základnej školy v Prakovciach, ktorá ako jedno z centier pre mládež v obci disponuje najväčším počtom detí zo znevýhodneného prostredia. </w:t>
      </w:r>
    </w:p>
    <w:p w14:paraId="699D6D2B" w14:textId="77777777" w:rsidR="00963479" w:rsidRDefault="00963479" w:rsidP="00963479">
      <w:pPr>
        <w:rPr>
          <w:rFonts w:cstheme="minorHAnsi"/>
          <w:sz w:val="24"/>
          <w:szCs w:val="24"/>
        </w:rPr>
      </w:pPr>
      <w:r w:rsidRPr="00963479">
        <w:rPr>
          <w:rFonts w:cstheme="minorHAnsi"/>
          <w:sz w:val="24"/>
          <w:szCs w:val="24"/>
        </w:rPr>
        <w:t xml:space="preserve">Deti najmä zo znevýhodneného prostredia budú v rámci prednášok informované o princípoch sociálnej inklúzie, zároveň budú vedené k rozpoznávaniu zdrojov a používaniu informácii. Realizáciou aktivity žiadateľ zlepší prístup zraniteľných detí a mládeže zo znevýhodnených oblastí k širšiemu okruhu mimoškolských činností s cieľom zabezpečiť rozvoj ich schopností a zručností. Prínosom aktivity je vyrovnať rozdiely medzi nerovnakými materiálnymi a psychologickými  podmienkami v rodinách, pomáhať deťom zo sociálne znevýhodneného prostredia, a tak im pomáhať formovať zdravé, bohaté a spoločenské vzťahy. </w:t>
      </w:r>
    </w:p>
    <w:p w14:paraId="03830AC9" w14:textId="1AA290E5" w:rsidR="00963479" w:rsidRPr="00963479" w:rsidRDefault="00963479" w:rsidP="00963479">
      <w:pPr>
        <w:rPr>
          <w:rFonts w:cstheme="minorHAnsi"/>
          <w:sz w:val="24"/>
          <w:szCs w:val="24"/>
          <w:lang w:val="en-GB"/>
        </w:rPr>
      </w:pPr>
      <w:r w:rsidRPr="00963479">
        <w:rPr>
          <w:rFonts w:cstheme="minorHAnsi"/>
          <w:sz w:val="24"/>
          <w:szCs w:val="24"/>
        </w:rPr>
        <w:t xml:space="preserve">Po ukončení stavebných prác na budove pre novozriadené Multifunkčné centrum pre mládež bude aktivita vykonávaná v jeho priestoroch. V rámci aktivity bude žiadateľ spolupracovať s terénnymi sociálnymi pracovníkmi, aby zabezpečil účinnosť aktivity zameranej na vylúčené komunity. Ich úlohou bude dohliadať na aktívne zapojenie detí a mládeže zo znevýhodneného prostredia do aktivít, ktoré im napomôžu lepšie sa zorientovať v mediálnom svete. </w:t>
      </w:r>
    </w:p>
    <w:p w14:paraId="4BCB760C" w14:textId="200A61B9" w:rsidR="00963479" w:rsidRPr="00963479" w:rsidRDefault="00963479" w:rsidP="00963479">
      <w:pPr>
        <w:rPr>
          <w:rFonts w:cstheme="minorHAnsi"/>
          <w:b/>
          <w:bCs/>
          <w:sz w:val="24"/>
          <w:szCs w:val="24"/>
          <w:lang w:val="en-GB"/>
        </w:rPr>
      </w:pPr>
      <w:r w:rsidRPr="00963479">
        <w:rPr>
          <w:rFonts w:cstheme="minorHAnsi"/>
          <w:b/>
          <w:bCs/>
          <w:sz w:val="24"/>
          <w:szCs w:val="24"/>
        </w:rPr>
        <w:t> Zodpovedný partner: Žiadateľ, obec Prakovce</w:t>
      </w:r>
    </w:p>
    <w:p w14:paraId="577C9907" w14:textId="77777777" w:rsidR="00963479" w:rsidRPr="00963479" w:rsidRDefault="00963479" w:rsidP="00963479">
      <w:pPr>
        <w:rPr>
          <w:rFonts w:cstheme="minorHAnsi"/>
          <w:b/>
          <w:bCs/>
          <w:sz w:val="24"/>
          <w:szCs w:val="24"/>
          <w:lang w:val="en-GB"/>
        </w:rPr>
      </w:pPr>
      <w:r w:rsidRPr="00963479">
        <w:rPr>
          <w:rFonts w:cstheme="minorHAnsi"/>
          <w:b/>
          <w:bCs/>
          <w:sz w:val="24"/>
          <w:szCs w:val="24"/>
        </w:rPr>
        <w:t>Harmonogram:  10/2021 – 04/2023</w:t>
      </w:r>
    </w:p>
    <w:p w14:paraId="6207863F" w14:textId="77777777" w:rsidR="00963479" w:rsidRPr="00963479" w:rsidRDefault="00963479" w:rsidP="00963479">
      <w:pPr>
        <w:rPr>
          <w:rFonts w:cstheme="minorHAnsi"/>
          <w:sz w:val="24"/>
          <w:szCs w:val="24"/>
          <w:lang w:val="en-GB"/>
        </w:rPr>
      </w:pPr>
      <w:r w:rsidRPr="00963479">
        <w:rPr>
          <w:rFonts w:cstheme="minorHAnsi"/>
          <w:sz w:val="24"/>
          <w:szCs w:val="24"/>
        </w:rPr>
        <w:t>Predpokladaný počet účastníkov: deti ZŠ Prakovce a deti ZŠ Mníšek nad Hnilcom v celkovom počte 530 detí</w:t>
      </w:r>
    </w:p>
    <w:p w14:paraId="55B5FD85" w14:textId="77777777" w:rsidR="00963479" w:rsidRPr="00963479" w:rsidRDefault="00963479" w:rsidP="00963479">
      <w:pPr>
        <w:rPr>
          <w:rFonts w:cstheme="minorHAnsi"/>
          <w:sz w:val="24"/>
          <w:szCs w:val="24"/>
          <w:lang w:val="en-GB"/>
        </w:rPr>
      </w:pPr>
      <w:r w:rsidRPr="00963479">
        <w:rPr>
          <w:rFonts w:cstheme="minorHAnsi"/>
          <w:sz w:val="24"/>
          <w:szCs w:val="24"/>
        </w:rPr>
        <w:t> </w:t>
      </w:r>
    </w:p>
    <w:p w14:paraId="3B788B36" w14:textId="6BA52FFA" w:rsidR="00963479" w:rsidRPr="00963479" w:rsidRDefault="00963479" w:rsidP="00963479">
      <w:pPr>
        <w:rPr>
          <w:rFonts w:cstheme="minorHAnsi"/>
          <w:i/>
          <w:iCs/>
          <w:lang w:val="en-GB"/>
        </w:rPr>
      </w:pPr>
      <w:r w:rsidRPr="00963479">
        <w:rPr>
          <w:rFonts w:cstheme="minorHAnsi"/>
          <w:i/>
          <w:iCs/>
        </w:rPr>
        <w:t xml:space="preserve">Aktivita je prepojená s indikátorom výsledku projektu: Počet obcí so zvýšenou schopnosťou ponúknuť deťom a mládeži viacero záujmových činností: 2; Počet ľudí ohrozených chudobou využívajúcich služby poskytované podporenými centrami pre mládež: 530; Počet právnických osôb zapojených do projektu: </w:t>
      </w:r>
      <w:r w:rsidRPr="00963479">
        <w:rPr>
          <w:rFonts w:cstheme="minorHAnsi"/>
          <w:i/>
          <w:iCs/>
        </w:rPr>
        <w:lastRenderedPageBreak/>
        <w:t>2 ( ZŠ s MŠ Prakovce, ZŠ v obci Mníšek nad Hnilcom); Počet projektov realizovaných vo viacúrovňových a/alebo viacstranných partnerstvách: 1</w:t>
      </w:r>
    </w:p>
    <w:p w14:paraId="6E46A9FE" w14:textId="77777777" w:rsidR="00963479" w:rsidRPr="00963479" w:rsidRDefault="00963479" w:rsidP="00B5586A">
      <w:pPr>
        <w:rPr>
          <w:rFonts w:ascii="Arial" w:hAnsi="Arial" w:cs="Arial"/>
          <w:b/>
          <w:bCs/>
          <w:sz w:val="24"/>
          <w:szCs w:val="24"/>
        </w:rPr>
      </w:pPr>
    </w:p>
    <w:p w14:paraId="0EA9AA55" w14:textId="3B2E6C5A" w:rsidR="007A6ED7" w:rsidRDefault="007A6ED7" w:rsidP="007A6ED7">
      <w:pPr>
        <w:rPr>
          <w:rFonts w:ascii="Arial" w:hAnsi="Arial" w:cs="Arial"/>
          <w:b/>
          <w:bCs/>
        </w:rPr>
      </w:pPr>
    </w:p>
    <w:p w14:paraId="7EFF8D23" w14:textId="2CD66CC1" w:rsidR="00963479" w:rsidRDefault="00963479" w:rsidP="007A6ED7">
      <w:pPr>
        <w:rPr>
          <w:rFonts w:ascii="Arial" w:hAnsi="Arial" w:cs="Arial"/>
          <w:b/>
          <w:bCs/>
        </w:rPr>
      </w:pPr>
    </w:p>
    <w:p w14:paraId="3916F777" w14:textId="4120516B" w:rsidR="00963479" w:rsidRDefault="00963479" w:rsidP="007A6ED7">
      <w:pPr>
        <w:rPr>
          <w:rFonts w:ascii="Arial" w:hAnsi="Arial" w:cs="Arial"/>
          <w:b/>
          <w:bCs/>
        </w:rPr>
      </w:pPr>
    </w:p>
    <w:p w14:paraId="0FE050C3" w14:textId="2B8708FB" w:rsidR="00963479" w:rsidRDefault="00963479" w:rsidP="007A6ED7">
      <w:pPr>
        <w:rPr>
          <w:rFonts w:ascii="Arial" w:hAnsi="Arial" w:cs="Arial"/>
          <w:b/>
          <w:bCs/>
        </w:rPr>
      </w:pPr>
    </w:p>
    <w:p w14:paraId="76704B3D" w14:textId="4D035CFE" w:rsidR="00963479" w:rsidRDefault="00963479" w:rsidP="007A6ED7">
      <w:pPr>
        <w:rPr>
          <w:rFonts w:ascii="Arial" w:hAnsi="Arial" w:cs="Arial"/>
          <w:b/>
          <w:bCs/>
        </w:rPr>
      </w:pPr>
    </w:p>
    <w:p w14:paraId="1513639A" w14:textId="23E0D0EE" w:rsidR="00963479" w:rsidRDefault="00963479" w:rsidP="007A6ED7">
      <w:pPr>
        <w:rPr>
          <w:rFonts w:ascii="Arial" w:hAnsi="Arial" w:cs="Arial"/>
          <w:b/>
          <w:bCs/>
        </w:rPr>
      </w:pPr>
    </w:p>
    <w:p w14:paraId="02BC06F7" w14:textId="418C951E" w:rsidR="00963479" w:rsidRDefault="00963479" w:rsidP="007A6ED7">
      <w:pPr>
        <w:rPr>
          <w:rFonts w:ascii="Arial" w:hAnsi="Arial" w:cs="Arial"/>
          <w:b/>
          <w:bCs/>
        </w:rPr>
      </w:pPr>
      <w:r w:rsidRPr="003436CB">
        <w:rPr>
          <w:rFonts w:ascii="Arial" w:hAnsi="Arial" w:cs="Arial"/>
        </w:rPr>
        <w:t>Aktivita 5</w:t>
      </w:r>
      <w:r w:rsidRPr="003436CB">
        <w:rPr>
          <w:rFonts w:cstheme="minorHAnsi"/>
          <w:sz w:val="24"/>
          <w:szCs w:val="24"/>
        </w:rPr>
        <w:t>:</w:t>
      </w:r>
      <w:r w:rsidRPr="003436CB">
        <w:rPr>
          <w:rFonts w:cstheme="minorHAnsi"/>
          <w:b/>
          <w:bCs/>
          <w:sz w:val="24"/>
          <w:szCs w:val="24"/>
        </w:rPr>
        <w:t xml:space="preserve"> </w:t>
      </w:r>
      <w:r w:rsidR="003436CB" w:rsidRPr="003436CB">
        <w:rPr>
          <w:rFonts w:cstheme="minorHAnsi"/>
          <w:b/>
          <w:bCs/>
          <w:sz w:val="24"/>
          <w:szCs w:val="24"/>
        </w:rPr>
        <w:t>Chcem doštudovať</w:t>
      </w:r>
    </w:p>
    <w:p w14:paraId="4361D486" w14:textId="77777777" w:rsidR="003436CB" w:rsidRDefault="003436CB" w:rsidP="003436CB">
      <w:pPr>
        <w:rPr>
          <w:rFonts w:cstheme="minorHAnsi"/>
        </w:rPr>
      </w:pPr>
      <w:r w:rsidRPr="003436CB">
        <w:rPr>
          <w:rFonts w:cstheme="minorHAnsi"/>
        </w:rPr>
        <w:t xml:space="preserve">Aktivita je zameraná na prevenciu predčasného ukončenia školskej dochádzky, ktorá ma za následok zvýšenie patogénnych javov v miestnej komunite práve osobami, ktoré neukončili svoje vzdelávanie, a to alkoholizmus, drogová závislosť, závislosť na hracích automatoch či kriminalita. </w:t>
      </w:r>
    </w:p>
    <w:p w14:paraId="15C551A6" w14:textId="6D53D010" w:rsidR="003436CB" w:rsidRPr="003436CB" w:rsidRDefault="003436CB" w:rsidP="003436CB">
      <w:pPr>
        <w:rPr>
          <w:rFonts w:cstheme="minorHAnsi"/>
          <w:u w:val="single"/>
          <w:lang w:val="en-GB"/>
        </w:rPr>
      </w:pPr>
      <w:r w:rsidRPr="003436CB">
        <w:rPr>
          <w:rFonts w:cstheme="minorHAnsi"/>
          <w:u w:val="single"/>
        </w:rPr>
        <w:t xml:space="preserve">Aktivita bude rozdelená na dve </w:t>
      </w:r>
      <w:proofErr w:type="spellStart"/>
      <w:r w:rsidRPr="003436CB">
        <w:rPr>
          <w:rFonts w:cstheme="minorHAnsi"/>
          <w:u w:val="single"/>
        </w:rPr>
        <w:t>podaktivity</w:t>
      </w:r>
      <w:proofErr w:type="spellEnd"/>
      <w:r w:rsidRPr="003436CB">
        <w:rPr>
          <w:rFonts w:cstheme="minorHAnsi"/>
          <w:u w:val="single"/>
        </w:rPr>
        <w:t>:</w:t>
      </w:r>
    </w:p>
    <w:p w14:paraId="2468C4E4" w14:textId="77777777" w:rsidR="003436CB" w:rsidRDefault="003436CB" w:rsidP="003436CB">
      <w:pPr>
        <w:rPr>
          <w:rFonts w:cstheme="minorHAnsi"/>
        </w:rPr>
      </w:pPr>
      <w:r w:rsidRPr="003436CB">
        <w:rPr>
          <w:rFonts w:cstheme="minorHAnsi"/>
          <w:b/>
          <w:bCs/>
          <w:u w:val="single"/>
        </w:rPr>
        <w:t xml:space="preserve">5.1. Letná škola pre deti: </w:t>
      </w:r>
      <w:proofErr w:type="spellStart"/>
      <w:r w:rsidRPr="003436CB">
        <w:rPr>
          <w:rFonts w:cstheme="minorHAnsi"/>
          <w:b/>
          <w:bCs/>
        </w:rPr>
        <w:t>P</w:t>
      </w:r>
      <w:r w:rsidRPr="003436CB">
        <w:rPr>
          <w:rFonts w:cstheme="minorHAnsi"/>
        </w:rPr>
        <w:t>odaktivita</w:t>
      </w:r>
      <w:proofErr w:type="spellEnd"/>
      <w:r w:rsidRPr="003436CB">
        <w:rPr>
          <w:rFonts w:cstheme="minorHAnsi"/>
        </w:rPr>
        <w:t xml:space="preserve"> bude venovaná formálnemu vzdelávaniu prezentovaného hravou formou. Vzdelávacie činnosti letnej školy budú viesť pedagógovia, vychovávatelia, terénni pracovníci a zástupcovia spolupracujúcich organizácii ako Komunitné centrum, Obecná knižnica, umelecké a športové kluby. V rámci prvej letnej školy si vyškolení pedagógovia vyskúšajú naučené techniky nórskeho partnera. Celková kapacita letnej školy je naplánovaná na 30 detí. Aktivita bude realizovaná v priestoroch obce (exteriér a interiér). Letná škola denného typu bude trvať dva týždne v čase letných prázdnin od pondelka do piatka. Počas realizácie projektu bude realizovaná jeden krát. Aktivita bude realizovaná aj po ukončení projektu pravidelne počas letných prázdnin. </w:t>
      </w:r>
    </w:p>
    <w:p w14:paraId="4DDA0ED5" w14:textId="1B22E2F0" w:rsidR="003436CB" w:rsidRPr="003436CB" w:rsidRDefault="003436CB" w:rsidP="003436CB">
      <w:pPr>
        <w:rPr>
          <w:rFonts w:cstheme="minorHAnsi"/>
          <w:b/>
          <w:bCs/>
          <w:lang w:val="en-GB"/>
        </w:rPr>
      </w:pPr>
      <w:r w:rsidRPr="003436CB">
        <w:rPr>
          <w:rFonts w:cstheme="minorHAnsi"/>
          <w:b/>
          <w:bCs/>
          <w:u w:val="single"/>
        </w:rPr>
        <w:t xml:space="preserve">Zodpovedný partner: </w:t>
      </w:r>
      <w:r w:rsidRPr="003436CB">
        <w:rPr>
          <w:rFonts w:cstheme="minorHAnsi"/>
          <w:b/>
          <w:bCs/>
        </w:rPr>
        <w:t xml:space="preserve">Žiadateľ, obec </w:t>
      </w:r>
      <w:proofErr w:type="spellStart"/>
      <w:r w:rsidRPr="003436CB">
        <w:rPr>
          <w:rFonts w:cstheme="minorHAnsi"/>
          <w:b/>
          <w:bCs/>
        </w:rPr>
        <w:t>Prakovce;</w:t>
      </w:r>
      <w:r w:rsidRPr="003436CB">
        <w:rPr>
          <w:rFonts w:cstheme="minorHAnsi"/>
          <w:b/>
          <w:bCs/>
          <w:u w:val="single"/>
        </w:rPr>
        <w:t>Harmonogram</w:t>
      </w:r>
      <w:proofErr w:type="spellEnd"/>
      <w:r w:rsidRPr="003436CB">
        <w:rPr>
          <w:rFonts w:cstheme="minorHAnsi"/>
          <w:b/>
          <w:bCs/>
        </w:rPr>
        <w:t>: 07/2022</w:t>
      </w:r>
      <w:r w:rsidRPr="003436CB">
        <w:rPr>
          <w:rFonts w:cstheme="minorHAnsi"/>
          <w:b/>
          <w:bCs/>
          <w:u w:val="single"/>
        </w:rPr>
        <w:t>; Predpokladaný počet účastníkov:</w:t>
      </w:r>
      <w:r w:rsidRPr="003436CB">
        <w:rPr>
          <w:rFonts w:cstheme="minorHAnsi"/>
          <w:b/>
          <w:bCs/>
        </w:rPr>
        <w:t xml:space="preserve"> 30</w:t>
      </w:r>
    </w:p>
    <w:p w14:paraId="4177D915" w14:textId="77777777" w:rsidR="003436CB" w:rsidRPr="003436CB" w:rsidRDefault="003436CB" w:rsidP="003436CB">
      <w:pPr>
        <w:rPr>
          <w:rFonts w:cstheme="minorHAnsi"/>
          <w:b/>
          <w:bCs/>
          <w:lang w:val="en-GB"/>
        </w:rPr>
      </w:pPr>
      <w:r w:rsidRPr="003436CB">
        <w:rPr>
          <w:rFonts w:cstheme="minorHAnsi"/>
          <w:b/>
          <w:bCs/>
          <w:u w:val="single"/>
        </w:rPr>
        <w:t>5.2. Nauč ma ako mám učiť</w:t>
      </w:r>
    </w:p>
    <w:p w14:paraId="1CF1B606" w14:textId="77777777" w:rsidR="003436CB" w:rsidRDefault="003436CB" w:rsidP="003436CB">
      <w:pPr>
        <w:rPr>
          <w:rFonts w:cstheme="minorHAnsi"/>
        </w:rPr>
      </w:pPr>
      <w:r w:rsidRPr="003436CB">
        <w:rPr>
          <w:rFonts w:cstheme="minorHAnsi"/>
        </w:rPr>
        <w:t xml:space="preserve">Plánovaná školiaca činnosť reaguje na potreby pripraviť pedagógov na neustále sa meniace prostredie, na stále nové pracovné miesta, ktoré sa ešte len majú vytvoriť a na využívanie najnovších technológií. </w:t>
      </w:r>
    </w:p>
    <w:p w14:paraId="3185A742" w14:textId="77777777" w:rsidR="003436CB" w:rsidRDefault="003436CB" w:rsidP="003436CB">
      <w:pPr>
        <w:rPr>
          <w:rFonts w:cstheme="minorHAnsi"/>
        </w:rPr>
      </w:pPr>
      <w:proofErr w:type="spellStart"/>
      <w:r w:rsidRPr="003436CB">
        <w:rPr>
          <w:rFonts w:cstheme="minorHAnsi"/>
        </w:rPr>
        <w:t>Podaktivita</w:t>
      </w:r>
      <w:proofErr w:type="spellEnd"/>
      <w:r w:rsidRPr="003436CB">
        <w:rPr>
          <w:rFonts w:cstheme="minorHAnsi"/>
        </w:rPr>
        <w:t xml:space="preserve"> realizovaná formou 2 realizovaných workshopov  počas 1 týždňa  bude určená pedagógom a nepedagogickým pracovníkom, ktorí pracujú s deťmi a mládežou v obci. Workshopy budú postavené na pedagogickom princípe akčného učenia, kde účastníci budú mať možnosť učiť sa zo svojich vlastných skúseností a zo spoločných skúseností so svojimi kolegami. Účastníci budú skúmať zážitkové spôsoby učenia a precvičovať motivačné formy pre zapojenie zvedavosti detí a inovácií vo vzdelávaní. Dôležité bude Učiť sa cvičením - nielen p</w:t>
      </w:r>
      <w:r>
        <w:rPr>
          <w:rFonts w:cstheme="minorHAnsi"/>
        </w:rPr>
        <w:t>o</w:t>
      </w:r>
      <w:r w:rsidRPr="003436CB">
        <w:rPr>
          <w:rFonts w:cstheme="minorHAnsi"/>
        </w:rPr>
        <w:t xml:space="preserve">čúvaním. Dôležitou súčasťou kurzov bude zapojenie detí a mládeže do spoluvytvárania plánu činnosti mládežníckeho centra. </w:t>
      </w:r>
    </w:p>
    <w:p w14:paraId="2DCFD8BE" w14:textId="6F1FC997" w:rsidR="003436CB" w:rsidRPr="003436CB" w:rsidRDefault="003436CB" w:rsidP="003436CB">
      <w:pPr>
        <w:rPr>
          <w:rFonts w:cstheme="minorHAnsi"/>
          <w:lang w:val="en-GB"/>
        </w:rPr>
      </w:pPr>
      <w:r w:rsidRPr="003436CB">
        <w:rPr>
          <w:rFonts w:cstheme="minorHAnsi"/>
        </w:rPr>
        <w:t xml:space="preserve">Partner projektu zároveň jeden deň v mesiaci poskytne online </w:t>
      </w:r>
      <w:proofErr w:type="spellStart"/>
      <w:r w:rsidRPr="003436CB">
        <w:rPr>
          <w:rFonts w:cstheme="minorHAnsi"/>
        </w:rPr>
        <w:t>mentoring</w:t>
      </w:r>
      <w:proofErr w:type="spellEnd"/>
      <w:r w:rsidRPr="003436CB">
        <w:rPr>
          <w:rFonts w:cstheme="minorHAnsi"/>
        </w:rPr>
        <w:t xml:space="preserve"> pre pedagogických pracovníkov. Úlohou </w:t>
      </w:r>
      <w:proofErr w:type="spellStart"/>
      <w:r w:rsidRPr="003436CB">
        <w:rPr>
          <w:rFonts w:cstheme="minorHAnsi"/>
        </w:rPr>
        <w:t>mentoringu</w:t>
      </w:r>
      <w:proofErr w:type="spellEnd"/>
      <w:r w:rsidRPr="003436CB">
        <w:rPr>
          <w:rFonts w:cstheme="minorHAnsi"/>
        </w:rPr>
        <w:t xml:space="preserve"> je udržiavať kontakt s účastníkmi projektu, kontrolovať čiastkové výstupy projektu a pokrok v práci s mládežou v súvislosti s realizovanými aktivitami projektu. </w:t>
      </w:r>
      <w:proofErr w:type="spellStart"/>
      <w:r w:rsidRPr="003436CB">
        <w:rPr>
          <w:rFonts w:cstheme="minorHAnsi"/>
        </w:rPr>
        <w:t>Mentoring</w:t>
      </w:r>
      <w:proofErr w:type="spellEnd"/>
      <w:r w:rsidRPr="003436CB">
        <w:rPr>
          <w:rFonts w:cstheme="minorHAnsi"/>
        </w:rPr>
        <w:t xml:space="preserve"> je naplánovaný na 12 mesiacov realizácie projektu.</w:t>
      </w:r>
    </w:p>
    <w:p w14:paraId="77F77FC5" w14:textId="77777777" w:rsidR="003436CB" w:rsidRDefault="003436CB" w:rsidP="003436CB">
      <w:pPr>
        <w:rPr>
          <w:rFonts w:cstheme="minorHAnsi"/>
          <w:b/>
          <w:bCs/>
        </w:rPr>
      </w:pPr>
      <w:r w:rsidRPr="003436CB">
        <w:rPr>
          <w:rFonts w:cstheme="minorHAnsi"/>
          <w:b/>
          <w:bCs/>
        </w:rPr>
        <w:lastRenderedPageBreak/>
        <w:t xml:space="preserve">Harmonogram: počas realizácie projektu sú naplánované dva workshopy v trvaní 30 dní. Každý workshop bude vedený dvoma lektormi. Prvý workshop bude realizovaný vo februári 2022 a </w:t>
      </w:r>
      <w:proofErr w:type="spellStart"/>
      <w:r w:rsidRPr="003436CB">
        <w:rPr>
          <w:rFonts w:cstheme="minorHAnsi"/>
          <w:b/>
          <w:bCs/>
        </w:rPr>
        <w:t>drhý</w:t>
      </w:r>
      <w:proofErr w:type="spellEnd"/>
      <w:r w:rsidRPr="003436CB">
        <w:rPr>
          <w:rFonts w:cstheme="minorHAnsi"/>
          <w:b/>
          <w:bCs/>
        </w:rPr>
        <w:t xml:space="preserve"> v apríli 2022 v objekte ZŠ Prakovce.  Od apríla 2022 do apríla 2023 bude prebiehať online </w:t>
      </w:r>
      <w:proofErr w:type="spellStart"/>
      <w:r w:rsidRPr="003436CB">
        <w:rPr>
          <w:rFonts w:cstheme="minorHAnsi"/>
          <w:b/>
          <w:bCs/>
        </w:rPr>
        <w:t>mentoring</w:t>
      </w:r>
      <w:proofErr w:type="spellEnd"/>
      <w:r w:rsidRPr="003436CB">
        <w:rPr>
          <w:rFonts w:cstheme="minorHAnsi"/>
          <w:b/>
          <w:bCs/>
        </w:rPr>
        <w:t xml:space="preserve"> s pravidelnosťou jeden krát mesačne. </w:t>
      </w:r>
    </w:p>
    <w:p w14:paraId="73006FDD" w14:textId="77777777" w:rsidR="003436CB" w:rsidRDefault="003436CB" w:rsidP="003436CB">
      <w:pPr>
        <w:rPr>
          <w:rFonts w:cstheme="minorHAnsi"/>
        </w:rPr>
      </w:pPr>
      <w:r w:rsidRPr="003436CB">
        <w:rPr>
          <w:rFonts w:cstheme="minorHAnsi"/>
        </w:rPr>
        <w:t xml:space="preserve">Technickú podporu pre realizáciu poskytne žiadateľ i spolupracujúce organizácie.  </w:t>
      </w:r>
    </w:p>
    <w:p w14:paraId="412B9F55" w14:textId="77777777" w:rsidR="003436CB" w:rsidRDefault="003436CB" w:rsidP="003436CB">
      <w:pPr>
        <w:rPr>
          <w:rFonts w:cstheme="minorHAnsi"/>
        </w:rPr>
      </w:pPr>
      <w:r w:rsidRPr="003436CB">
        <w:rPr>
          <w:rFonts w:cstheme="minorHAnsi"/>
          <w:b/>
          <w:bCs/>
          <w:u w:val="single"/>
        </w:rPr>
        <w:t xml:space="preserve">Zodpovedný partner: </w:t>
      </w:r>
      <w:r w:rsidRPr="003436CB">
        <w:rPr>
          <w:rFonts w:cstheme="minorHAnsi"/>
          <w:b/>
          <w:bCs/>
        </w:rPr>
        <w:t xml:space="preserve">Partner č. 3 – </w:t>
      </w:r>
      <w:proofErr w:type="spellStart"/>
      <w:r w:rsidRPr="003436CB">
        <w:rPr>
          <w:rFonts w:cstheme="minorHAnsi"/>
          <w:b/>
          <w:bCs/>
        </w:rPr>
        <w:t>Newschool</w:t>
      </w:r>
      <w:proofErr w:type="spellEnd"/>
      <w:r w:rsidRPr="003436CB">
        <w:rPr>
          <w:rFonts w:cstheme="minorHAnsi"/>
          <w:b/>
          <w:bCs/>
        </w:rPr>
        <w:t xml:space="preserve"> pre </w:t>
      </w:r>
      <w:proofErr w:type="spellStart"/>
      <w:r w:rsidRPr="003436CB">
        <w:rPr>
          <w:rFonts w:cstheme="minorHAnsi"/>
          <w:b/>
          <w:bCs/>
        </w:rPr>
        <w:t>Podaktivitu</w:t>
      </w:r>
      <w:proofErr w:type="spellEnd"/>
      <w:r w:rsidRPr="003436CB">
        <w:rPr>
          <w:rFonts w:cstheme="minorHAnsi"/>
          <w:b/>
          <w:bCs/>
        </w:rPr>
        <w:t xml:space="preserve"> 5.2</w:t>
      </w:r>
      <w:r w:rsidRPr="003436CB">
        <w:rPr>
          <w:rFonts w:cstheme="minorHAnsi"/>
        </w:rPr>
        <w:t xml:space="preserve">, </w:t>
      </w:r>
    </w:p>
    <w:p w14:paraId="48BB5415" w14:textId="77777777" w:rsidR="003436CB" w:rsidRDefault="003436CB" w:rsidP="003436CB">
      <w:pPr>
        <w:rPr>
          <w:rFonts w:cstheme="minorHAnsi"/>
        </w:rPr>
      </w:pPr>
      <w:r w:rsidRPr="003436CB">
        <w:rPr>
          <w:rFonts w:cstheme="minorHAnsi"/>
          <w:u w:val="single"/>
        </w:rPr>
        <w:t>Predpokladaný počet účastníkov</w:t>
      </w:r>
      <w:r w:rsidRPr="003436CB">
        <w:rPr>
          <w:rFonts w:cstheme="minorHAnsi"/>
        </w:rPr>
        <w:t xml:space="preserve">: 90 pedagogických a nepedagogických pracovníkov, ktorí pracujú s deťmi a mládežou. </w:t>
      </w:r>
    </w:p>
    <w:p w14:paraId="29148ADD" w14:textId="1F0F2DA3" w:rsidR="003436CB" w:rsidRDefault="003436CB" w:rsidP="003436CB">
      <w:pPr>
        <w:rPr>
          <w:rFonts w:cstheme="minorHAnsi"/>
          <w:i/>
          <w:iCs/>
          <w:sz w:val="20"/>
          <w:szCs w:val="20"/>
        </w:rPr>
      </w:pPr>
      <w:r w:rsidRPr="003436CB">
        <w:rPr>
          <w:rFonts w:cstheme="minorHAnsi"/>
          <w:i/>
          <w:iCs/>
          <w:sz w:val="20"/>
          <w:szCs w:val="20"/>
        </w:rPr>
        <w:t xml:space="preserve">Aktivita je prepojená s indikátorom výsledku projektu: Počet obcí so zvýšenou schopnosťou ponúknuť deťom a mládeži viacero záujmových činností: 1, Počet právnických osôb zapojených do projektov: 7 ( ZŠ s MŠ Prakovce, SOŠ Prakovce, Obec Prakovce, KC Prakovce, Obec Mníšek nad Hnilcom, ZŠ v obci Mníšek nad </w:t>
      </w:r>
      <w:proofErr w:type="spellStart"/>
      <w:r w:rsidRPr="003436CB">
        <w:rPr>
          <w:rFonts w:cstheme="minorHAnsi"/>
          <w:i/>
          <w:iCs/>
          <w:sz w:val="20"/>
          <w:szCs w:val="20"/>
        </w:rPr>
        <w:t>Hnilcom,Newschool</w:t>
      </w:r>
      <w:proofErr w:type="spellEnd"/>
      <w:r w:rsidRPr="003436CB">
        <w:rPr>
          <w:rFonts w:cstheme="minorHAnsi"/>
          <w:i/>
          <w:iCs/>
          <w:sz w:val="20"/>
          <w:szCs w:val="20"/>
        </w:rPr>
        <w:t>); Počet projektov realizovaných vo viacúrovňových a/alebo viacstranných partnerstvách: 1</w:t>
      </w:r>
    </w:p>
    <w:p w14:paraId="24568CA6" w14:textId="275E8C41" w:rsidR="0045084A" w:rsidRDefault="0045084A" w:rsidP="003436CB">
      <w:pPr>
        <w:rPr>
          <w:rFonts w:cstheme="minorHAnsi"/>
          <w:i/>
          <w:iCs/>
          <w:sz w:val="20"/>
          <w:szCs w:val="20"/>
        </w:rPr>
      </w:pPr>
    </w:p>
    <w:p w14:paraId="71376C2E" w14:textId="727CA4DB" w:rsidR="0045084A" w:rsidRDefault="0045084A" w:rsidP="003436CB">
      <w:pPr>
        <w:rPr>
          <w:rFonts w:ascii="Arial" w:hAnsi="Arial" w:cs="Arial"/>
          <w:b/>
          <w:bCs/>
          <w:sz w:val="24"/>
          <w:szCs w:val="24"/>
          <w:lang w:val="en-GB"/>
        </w:rPr>
      </w:pPr>
      <w:proofErr w:type="spellStart"/>
      <w:r w:rsidRPr="0045084A">
        <w:rPr>
          <w:rFonts w:cstheme="minorHAnsi"/>
          <w:sz w:val="24"/>
          <w:szCs w:val="24"/>
          <w:lang w:val="en-GB"/>
        </w:rPr>
        <w:t>Aktivita</w:t>
      </w:r>
      <w:proofErr w:type="spellEnd"/>
      <w:r w:rsidRPr="0045084A">
        <w:rPr>
          <w:rFonts w:cstheme="minorHAnsi"/>
          <w:sz w:val="24"/>
          <w:szCs w:val="24"/>
          <w:lang w:val="en-GB"/>
        </w:rPr>
        <w:t xml:space="preserve"> 6: </w:t>
      </w:r>
      <w:proofErr w:type="spellStart"/>
      <w:r w:rsidRPr="0045084A">
        <w:rPr>
          <w:rFonts w:ascii="Arial" w:hAnsi="Arial" w:cs="Arial"/>
          <w:b/>
          <w:bCs/>
          <w:sz w:val="24"/>
          <w:szCs w:val="24"/>
          <w:lang w:val="en-GB"/>
        </w:rPr>
        <w:t>Publicita</w:t>
      </w:r>
      <w:proofErr w:type="spellEnd"/>
    </w:p>
    <w:p w14:paraId="32CD6550" w14:textId="0CB47C5E" w:rsidR="0045084A" w:rsidRDefault="0045084A" w:rsidP="003436CB">
      <w:pPr>
        <w:rPr>
          <w:rFonts w:ascii="Arial" w:hAnsi="Arial" w:cs="Arial"/>
          <w:b/>
          <w:bCs/>
          <w:sz w:val="24"/>
          <w:szCs w:val="24"/>
          <w:lang w:val="en-GB"/>
        </w:rPr>
      </w:pPr>
    </w:p>
    <w:p w14:paraId="1028A4EA" w14:textId="77777777" w:rsidR="0045084A" w:rsidRDefault="0045084A" w:rsidP="0045084A">
      <w:pPr>
        <w:rPr>
          <w:rFonts w:cstheme="minorHAnsi"/>
          <w:sz w:val="24"/>
          <w:szCs w:val="24"/>
        </w:rPr>
      </w:pPr>
      <w:r w:rsidRPr="0045084A">
        <w:rPr>
          <w:rFonts w:cstheme="minorHAnsi"/>
          <w:sz w:val="24"/>
          <w:szCs w:val="24"/>
        </w:rPr>
        <w:t xml:space="preserve">Predmetom aktivity je zabezpečenie informovanosti širokej verejnosti o projekte. Cieľom informačných aktivít je predstaviť projekt, jeho ciele, dosiahnutý pokrok a výsledky a poskytnúť informácie o zdrojoch pomoci z Nórskych grantov a Štátneho rozpočtu Slovenskej republiky. Informačné a propagačné materiály budú určené primárne cieľovým skupinám projektu. Časť informačných materiálov bude určená na propagáciu aktivít projektu voči širokej verejnosti. </w:t>
      </w:r>
    </w:p>
    <w:p w14:paraId="0D4BFB2E" w14:textId="77777777" w:rsidR="00D81190" w:rsidRDefault="0045084A" w:rsidP="0045084A">
      <w:pPr>
        <w:rPr>
          <w:rFonts w:cstheme="minorHAnsi"/>
          <w:sz w:val="24"/>
          <w:szCs w:val="24"/>
        </w:rPr>
      </w:pPr>
      <w:r w:rsidRPr="0045084A">
        <w:rPr>
          <w:rFonts w:cstheme="minorHAnsi"/>
          <w:sz w:val="24"/>
          <w:szCs w:val="24"/>
        </w:rPr>
        <w:t xml:space="preserve">Mediálne výstupy budú realizované prostredníctvom vlastnej webovej stránky žiadateľa a partnerov a budú dostupné bez ohľadu na regionálne hranice. </w:t>
      </w:r>
    </w:p>
    <w:p w14:paraId="7E0FA924" w14:textId="65C68E3F" w:rsidR="0045084A" w:rsidRPr="0045084A" w:rsidRDefault="0045084A" w:rsidP="0045084A">
      <w:pPr>
        <w:rPr>
          <w:rFonts w:cstheme="minorHAnsi"/>
          <w:sz w:val="24"/>
          <w:szCs w:val="24"/>
          <w:lang w:val="en-GB"/>
        </w:rPr>
      </w:pPr>
      <w:r w:rsidRPr="0045084A">
        <w:rPr>
          <w:rFonts w:cstheme="minorHAnsi"/>
          <w:sz w:val="24"/>
          <w:szCs w:val="24"/>
        </w:rPr>
        <w:t xml:space="preserve">Aktivita začne Otváracou konferenciou, ktorá je naplánovaná po podpise zmluvy v septembri 2021 a bude ukončená Zatváracou konferenciou po ukončením aktivít projektu v apríli 2024. </w:t>
      </w:r>
    </w:p>
    <w:p w14:paraId="39D8B7B3" w14:textId="77777777" w:rsidR="0045084A" w:rsidRPr="0045084A" w:rsidRDefault="0045084A" w:rsidP="0045084A">
      <w:pPr>
        <w:rPr>
          <w:rFonts w:cstheme="minorHAnsi"/>
          <w:sz w:val="24"/>
          <w:szCs w:val="24"/>
          <w:lang w:val="en-GB"/>
        </w:rPr>
      </w:pPr>
      <w:r w:rsidRPr="0045084A">
        <w:rPr>
          <w:rFonts w:cstheme="minorHAnsi"/>
          <w:sz w:val="24"/>
          <w:szCs w:val="24"/>
        </w:rPr>
        <w:t> </w:t>
      </w:r>
    </w:p>
    <w:p w14:paraId="4A0C1DFA" w14:textId="77777777" w:rsidR="0045084A" w:rsidRPr="0045084A" w:rsidRDefault="0045084A" w:rsidP="0045084A">
      <w:pPr>
        <w:rPr>
          <w:rFonts w:cstheme="minorHAnsi"/>
          <w:b/>
          <w:bCs/>
          <w:sz w:val="24"/>
          <w:szCs w:val="24"/>
          <w:lang w:val="en-GB"/>
        </w:rPr>
      </w:pPr>
      <w:r w:rsidRPr="0045084A">
        <w:rPr>
          <w:rFonts w:cstheme="minorHAnsi"/>
          <w:b/>
          <w:bCs/>
          <w:sz w:val="24"/>
          <w:szCs w:val="24"/>
        </w:rPr>
        <w:t xml:space="preserve">Indikátory publicity: </w:t>
      </w:r>
    </w:p>
    <w:p w14:paraId="4DE6D264" w14:textId="77777777" w:rsidR="0045084A" w:rsidRPr="0045084A" w:rsidRDefault="0045084A" w:rsidP="0045084A">
      <w:pPr>
        <w:rPr>
          <w:rFonts w:cstheme="minorHAnsi"/>
          <w:b/>
          <w:bCs/>
          <w:sz w:val="24"/>
          <w:szCs w:val="24"/>
          <w:lang w:val="en-GB"/>
        </w:rPr>
      </w:pPr>
      <w:r w:rsidRPr="0045084A">
        <w:rPr>
          <w:rFonts w:cstheme="minorHAnsi"/>
          <w:b/>
          <w:bCs/>
          <w:sz w:val="24"/>
          <w:szCs w:val="24"/>
        </w:rPr>
        <w:t>Počet hlavných informačných aktivít: 3 (Otváracia a Záverečná konferencia, Slávnostné otvorenie zrekonštruovanej budovy pre Multifunkčné centrum pre deti a mládež Prakovce)</w:t>
      </w:r>
    </w:p>
    <w:p w14:paraId="2B22269D" w14:textId="77777777" w:rsidR="0045084A" w:rsidRPr="0045084A" w:rsidRDefault="0045084A" w:rsidP="0045084A">
      <w:pPr>
        <w:rPr>
          <w:rFonts w:cstheme="minorHAnsi"/>
          <w:sz w:val="24"/>
          <w:szCs w:val="24"/>
          <w:lang w:val="en-GB"/>
        </w:rPr>
      </w:pPr>
      <w:r w:rsidRPr="0045084A">
        <w:rPr>
          <w:rFonts w:cstheme="minorHAnsi"/>
          <w:b/>
          <w:bCs/>
          <w:sz w:val="24"/>
          <w:szCs w:val="24"/>
        </w:rPr>
        <w:t>Počet mediálnych výstupov (reportáže, články v miestnych, regionálnych alebo národných médiách):</w:t>
      </w:r>
      <w:r w:rsidRPr="0045084A">
        <w:rPr>
          <w:rFonts w:cstheme="minorHAnsi"/>
          <w:sz w:val="24"/>
          <w:szCs w:val="24"/>
        </w:rPr>
        <w:t xml:space="preserve"> 10; Každá aktivita projektu a v rámci nej aj jej </w:t>
      </w:r>
      <w:proofErr w:type="spellStart"/>
      <w:r w:rsidRPr="0045084A">
        <w:rPr>
          <w:rFonts w:cstheme="minorHAnsi"/>
          <w:sz w:val="24"/>
          <w:szCs w:val="24"/>
        </w:rPr>
        <w:t>podaktivita</w:t>
      </w:r>
      <w:proofErr w:type="spellEnd"/>
      <w:r w:rsidRPr="0045084A">
        <w:rPr>
          <w:rFonts w:cstheme="minorHAnsi"/>
          <w:sz w:val="24"/>
          <w:szCs w:val="24"/>
        </w:rPr>
        <w:t xml:space="preserve">, bude medializovaná vo forme PR článku v miestnych novinách. </w:t>
      </w:r>
    </w:p>
    <w:p w14:paraId="5830182B" w14:textId="77777777" w:rsidR="0045084A" w:rsidRPr="0045084A" w:rsidRDefault="0045084A" w:rsidP="0045084A">
      <w:pPr>
        <w:rPr>
          <w:rFonts w:cstheme="minorHAnsi"/>
          <w:sz w:val="24"/>
          <w:szCs w:val="24"/>
          <w:lang w:val="en-GB"/>
        </w:rPr>
      </w:pPr>
      <w:r w:rsidRPr="0045084A">
        <w:rPr>
          <w:rFonts w:cstheme="minorHAnsi"/>
          <w:sz w:val="24"/>
          <w:szCs w:val="24"/>
        </w:rPr>
        <w:t xml:space="preserve">Zvýšený počet návštev webového sídla: 30 000 </w:t>
      </w:r>
    </w:p>
    <w:p w14:paraId="481C203B" w14:textId="77777777" w:rsidR="0045084A" w:rsidRPr="0045084A" w:rsidRDefault="0045084A" w:rsidP="0045084A">
      <w:pPr>
        <w:rPr>
          <w:rFonts w:cstheme="minorHAnsi"/>
          <w:sz w:val="24"/>
          <w:szCs w:val="24"/>
          <w:lang w:val="en-GB"/>
        </w:rPr>
      </w:pPr>
      <w:r w:rsidRPr="0045084A">
        <w:rPr>
          <w:rFonts w:cstheme="minorHAnsi"/>
          <w:b/>
          <w:bCs/>
          <w:sz w:val="24"/>
          <w:szCs w:val="24"/>
        </w:rPr>
        <w:t>Počet propagačných materiálov vytvorených v rámci projektu</w:t>
      </w:r>
      <w:r w:rsidRPr="0045084A">
        <w:rPr>
          <w:rFonts w:cstheme="minorHAnsi"/>
          <w:sz w:val="24"/>
          <w:szCs w:val="24"/>
        </w:rPr>
        <w:t xml:space="preserve">: 4 500 ks (Zápisníky/bloky 1500, perá 1500, tričká 1500) </w:t>
      </w:r>
    </w:p>
    <w:p w14:paraId="7A0D65E0" w14:textId="77777777" w:rsidR="0045084A" w:rsidRPr="0045084A" w:rsidRDefault="0045084A" w:rsidP="0045084A">
      <w:pPr>
        <w:rPr>
          <w:rFonts w:cstheme="minorHAnsi"/>
          <w:b/>
          <w:bCs/>
          <w:sz w:val="24"/>
          <w:szCs w:val="24"/>
          <w:lang w:val="en-GB"/>
        </w:rPr>
      </w:pPr>
      <w:r w:rsidRPr="0045084A">
        <w:rPr>
          <w:rFonts w:cstheme="minorHAnsi"/>
          <w:b/>
          <w:bCs/>
          <w:sz w:val="24"/>
          <w:szCs w:val="24"/>
        </w:rPr>
        <w:t xml:space="preserve">Počet nových správ/štúdií/oznámení zverejnených na vlastnej webovej stránke: 10 </w:t>
      </w:r>
    </w:p>
    <w:p w14:paraId="6F0A3889" w14:textId="77777777" w:rsidR="0045084A" w:rsidRPr="0045084A" w:rsidRDefault="0045084A" w:rsidP="0045084A">
      <w:pPr>
        <w:rPr>
          <w:rFonts w:cstheme="minorHAnsi"/>
          <w:sz w:val="24"/>
          <w:szCs w:val="24"/>
          <w:lang w:val="en-GB"/>
        </w:rPr>
      </w:pPr>
      <w:r w:rsidRPr="0045084A">
        <w:rPr>
          <w:rFonts w:cstheme="minorHAnsi"/>
          <w:b/>
          <w:bCs/>
          <w:sz w:val="24"/>
          <w:szCs w:val="24"/>
        </w:rPr>
        <w:t>Počet materiálov sumarizujúcich výsledky projektu</w:t>
      </w:r>
      <w:r w:rsidRPr="0045084A">
        <w:rPr>
          <w:rFonts w:cstheme="minorHAnsi"/>
          <w:sz w:val="24"/>
          <w:szCs w:val="24"/>
        </w:rPr>
        <w:t>: 1 (Sumarizačná publikácia o výsledkoch projektu)</w:t>
      </w:r>
    </w:p>
    <w:p w14:paraId="7627CAD7" w14:textId="77777777" w:rsidR="0045084A" w:rsidRPr="0045084A" w:rsidRDefault="0045084A" w:rsidP="0045084A">
      <w:pPr>
        <w:rPr>
          <w:rFonts w:cstheme="minorHAnsi"/>
          <w:sz w:val="24"/>
          <w:szCs w:val="24"/>
          <w:lang w:val="en-GB"/>
        </w:rPr>
      </w:pPr>
      <w:r w:rsidRPr="0045084A">
        <w:rPr>
          <w:rFonts w:cstheme="minorHAnsi"/>
          <w:b/>
          <w:bCs/>
          <w:sz w:val="24"/>
          <w:szCs w:val="24"/>
        </w:rPr>
        <w:lastRenderedPageBreak/>
        <w:t>Počet vytvorených audiovizuálnych diel: 1</w:t>
      </w:r>
      <w:r w:rsidRPr="0045084A">
        <w:rPr>
          <w:rFonts w:cstheme="minorHAnsi"/>
          <w:sz w:val="24"/>
          <w:szCs w:val="24"/>
        </w:rPr>
        <w:t xml:space="preserve"> (video/trailer sumarizujúce realizáciu projektu dostupné na webstránke projektu)</w:t>
      </w:r>
    </w:p>
    <w:p w14:paraId="09B77729" w14:textId="36EFC397" w:rsidR="0045084A" w:rsidRPr="0045084A" w:rsidRDefault="0045084A" w:rsidP="0045084A">
      <w:pPr>
        <w:rPr>
          <w:rFonts w:cstheme="minorHAnsi"/>
          <w:b/>
          <w:bCs/>
          <w:sz w:val="24"/>
          <w:szCs w:val="24"/>
          <w:lang w:val="en-GB"/>
        </w:rPr>
      </w:pPr>
      <w:r w:rsidRPr="0045084A">
        <w:rPr>
          <w:rFonts w:cstheme="minorHAnsi"/>
          <w:sz w:val="24"/>
          <w:szCs w:val="24"/>
        </w:rPr>
        <w:t> </w:t>
      </w:r>
      <w:r w:rsidRPr="0045084A">
        <w:rPr>
          <w:rFonts w:cstheme="minorHAnsi"/>
          <w:b/>
          <w:bCs/>
          <w:sz w:val="24"/>
          <w:szCs w:val="24"/>
        </w:rPr>
        <w:t>Zodpovedný partner: Žiadateľ, obec Prakovce</w:t>
      </w:r>
    </w:p>
    <w:p w14:paraId="5E63141E" w14:textId="4F1210EF" w:rsidR="0045084A" w:rsidRDefault="0045084A" w:rsidP="0045084A">
      <w:pPr>
        <w:rPr>
          <w:rFonts w:cstheme="minorHAnsi"/>
          <w:b/>
          <w:bCs/>
          <w:sz w:val="24"/>
          <w:szCs w:val="24"/>
        </w:rPr>
      </w:pPr>
      <w:r w:rsidRPr="0045084A">
        <w:rPr>
          <w:rFonts w:cstheme="minorHAnsi"/>
          <w:b/>
          <w:bCs/>
          <w:sz w:val="24"/>
          <w:szCs w:val="24"/>
        </w:rPr>
        <w:t xml:space="preserve">Harmonogram: 09/2021 – 04/2023 </w:t>
      </w:r>
    </w:p>
    <w:p w14:paraId="03207486" w14:textId="0F22E80A" w:rsidR="00BA3311" w:rsidRDefault="00BA3311" w:rsidP="0045084A">
      <w:pPr>
        <w:rPr>
          <w:rFonts w:cstheme="minorHAnsi"/>
          <w:b/>
          <w:bCs/>
          <w:sz w:val="24"/>
          <w:szCs w:val="24"/>
        </w:rPr>
      </w:pPr>
    </w:p>
    <w:p w14:paraId="492C7351" w14:textId="4950D74C" w:rsidR="00BA3311" w:rsidRDefault="00BA3311" w:rsidP="0045084A">
      <w:pPr>
        <w:rPr>
          <w:rFonts w:cstheme="minorHAnsi"/>
          <w:b/>
          <w:bCs/>
          <w:sz w:val="24"/>
          <w:szCs w:val="24"/>
        </w:rPr>
      </w:pPr>
    </w:p>
    <w:p w14:paraId="3D605587" w14:textId="33BDEA7E" w:rsidR="00BA3311" w:rsidRDefault="00BA3311" w:rsidP="0045084A">
      <w:pPr>
        <w:rPr>
          <w:rFonts w:cstheme="minorHAnsi"/>
          <w:b/>
          <w:bCs/>
          <w:sz w:val="24"/>
          <w:szCs w:val="24"/>
        </w:rPr>
      </w:pPr>
    </w:p>
    <w:p w14:paraId="17D9C46F" w14:textId="185195F1" w:rsidR="00BA3311" w:rsidRDefault="00BA3311" w:rsidP="0045084A">
      <w:pPr>
        <w:rPr>
          <w:rFonts w:cstheme="minorHAnsi"/>
          <w:b/>
          <w:bCs/>
          <w:sz w:val="24"/>
          <w:szCs w:val="24"/>
        </w:rPr>
      </w:pPr>
    </w:p>
    <w:p w14:paraId="0CF1FA32" w14:textId="3A181A1E" w:rsidR="00BA3311" w:rsidRDefault="00BA3311" w:rsidP="0045084A">
      <w:pPr>
        <w:rPr>
          <w:rFonts w:cstheme="minorHAnsi"/>
          <w:b/>
          <w:bCs/>
          <w:sz w:val="24"/>
          <w:szCs w:val="24"/>
        </w:rPr>
      </w:pPr>
    </w:p>
    <w:p w14:paraId="49AED574" w14:textId="533F93D6" w:rsidR="00BA3311" w:rsidRDefault="00BA3311" w:rsidP="0045084A">
      <w:pPr>
        <w:rPr>
          <w:rFonts w:cstheme="minorHAnsi"/>
          <w:b/>
          <w:bCs/>
          <w:sz w:val="24"/>
          <w:szCs w:val="24"/>
        </w:rPr>
      </w:pPr>
    </w:p>
    <w:p w14:paraId="1130A914" w14:textId="77777777" w:rsidR="00BA3311" w:rsidRPr="00BA3311" w:rsidRDefault="00BA3311" w:rsidP="00BA3311">
      <w:pPr>
        <w:rPr>
          <w:rFonts w:ascii="Arial" w:hAnsi="Arial" w:cs="Arial"/>
          <w:b/>
          <w:bCs/>
          <w:sz w:val="28"/>
          <w:szCs w:val="28"/>
        </w:rPr>
      </w:pPr>
      <w:r w:rsidRPr="00BA3311">
        <w:rPr>
          <w:rFonts w:ascii="Arial" w:hAnsi="Arial" w:cs="Arial"/>
          <w:b/>
          <w:bCs/>
          <w:sz w:val="28"/>
          <w:szCs w:val="28"/>
        </w:rPr>
        <w:t>Komunikačný plán</w:t>
      </w:r>
    </w:p>
    <w:p w14:paraId="6B4C9807" w14:textId="066CA633" w:rsidR="00BA3311" w:rsidRPr="00BA3311" w:rsidRDefault="00BA3311" w:rsidP="00BA3311">
      <w:pPr>
        <w:rPr>
          <w:rFonts w:cstheme="minorHAnsi"/>
          <w:lang w:val="en-GB"/>
        </w:rPr>
      </w:pPr>
      <w:r w:rsidRPr="00BA3311">
        <w:rPr>
          <w:rFonts w:cstheme="minorHAnsi"/>
        </w:rPr>
        <w:t xml:space="preserve">Cieľom Komunikačného plánu projektu je zvýšiť povedomie cieľových skupín projektu o aktivitách, výstupoch a výsledkoch projektu a zdôrazniť význam podpory projektov z finančného mechanizmu EHP a štátneho rozpočtu. </w:t>
      </w:r>
    </w:p>
    <w:p w14:paraId="35B823F8" w14:textId="0F6EBAA9" w:rsidR="00BA3311" w:rsidRPr="00BA3311" w:rsidRDefault="00BA3311" w:rsidP="00BA3311">
      <w:pPr>
        <w:spacing w:after="0"/>
        <w:rPr>
          <w:rFonts w:cstheme="minorHAnsi"/>
          <w:b/>
          <w:bCs/>
          <w:lang w:val="en-GB"/>
        </w:rPr>
      </w:pPr>
      <w:r w:rsidRPr="00BA3311">
        <w:rPr>
          <w:rFonts w:cstheme="minorHAnsi"/>
          <w:b/>
          <w:bCs/>
        </w:rPr>
        <w:t> 1/ Kľúčové ciele publicity a informovanosti:</w:t>
      </w:r>
    </w:p>
    <w:p w14:paraId="7448AE0B" w14:textId="77777777" w:rsidR="00BA3311" w:rsidRPr="00BA3311" w:rsidRDefault="00BA3311" w:rsidP="00BA3311">
      <w:pPr>
        <w:spacing w:after="0"/>
        <w:rPr>
          <w:rFonts w:cstheme="minorHAnsi"/>
          <w:lang w:val="en-GB"/>
        </w:rPr>
      </w:pPr>
      <w:r w:rsidRPr="00BA3311">
        <w:rPr>
          <w:rFonts w:cstheme="minorHAnsi"/>
        </w:rPr>
        <w:t>zabezpečiť informovanosť cieľových skupín s cieľom motivovať ich k účasti na realizovaných projektových aktivitách,</w:t>
      </w:r>
    </w:p>
    <w:p w14:paraId="2349CABE" w14:textId="77777777" w:rsidR="00BA3311" w:rsidRPr="00BA3311" w:rsidRDefault="00BA3311" w:rsidP="00BA3311">
      <w:pPr>
        <w:spacing w:after="0"/>
        <w:rPr>
          <w:rFonts w:cstheme="minorHAnsi"/>
          <w:lang w:val="en-GB"/>
        </w:rPr>
      </w:pPr>
      <w:r w:rsidRPr="00BA3311">
        <w:rPr>
          <w:rFonts w:cstheme="minorHAnsi"/>
        </w:rPr>
        <w:t>informovať širokú verejnosť, subjekty verejného, súkromného a tretieho sektora o realizácii projektu, jeho výstupoch, očakávaných dopadov, ako aj o financovaní z FM EHP,</w:t>
      </w:r>
    </w:p>
    <w:p w14:paraId="60F3A07B" w14:textId="1EB5A417" w:rsidR="00BA3311" w:rsidRDefault="00BA3311" w:rsidP="00BA3311">
      <w:pPr>
        <w:spacing w:after="0"/>
        <w:rPr>
          <w:rFonts w:cstheme="minorHAnsi"/>
        </w:rPr>
      </w:pPr>
      <w:r w:rsidRPr="00BA3311">
        <w:rPr>
          <w:rFonts w:cstheme="minorHAnsi"/>
        </w:rPr>
        <w:t>inšpirovať ďalšie subjekty k vytváraniu nových partnerstiev, či rozvoju existujúcich partnerstiev.</w:t>
      </w:r>
    </w:p>
    <w:p w14:paraId="3964D003" w14:textId="77777777" w:rsidR="00BA3311" w:rsidRPr="00BA3311" w:rsidRDefault="00BA3311" w:rsidP="00BA3311">
      <w:pPr>
        <w:spacing w:after="0"/>
        <w:rPr>
          <w:rFonts w:cstheme="minorHAnsi"/>
          <w:lang w:val="en-GB"/>
        </w:rPr>
      </w:pPr>
    </w:p>
    <w:p w14:paraId="7D607721" w14:textId="77777777" w:rsidR="00BA3311" w:rsidRPr="00BA3311" w:rsidRDefault="00BA3311" w:rsidP="00BA3311">
      <w:pPr>
        <w:spacing w:after="0"/>
        <w:rPr>
          <w:rFonts w:cstheme="minorHAnsi"/>
          <w:b/>
          <w:bCs/>
          <w:lang w:val="en-GB"/>
        </w:rPr>
      </w:pPr>
      <w:r w:rsidRPr="00BA3311">
        <w:rPr>
          <w:rFonts w:cstheme="minorHAnsi"/>
          <w:b/>
          <w:bCs/>
        </w:rPr>
        <w:t>2/ Vymedzenie cieľových skupín:</w:t>
      </w:r>
    </w:p>
    <w:p w14:paraId="78C73521" w14:textId="77777777" w:rsidR="00BA3311" w:rsidRPr="00BA3311" w:rsidRDefault="00BA3311" w:rsidP="00BA3311">
      <w:pPr>
        <w:spacing w:after="0"/>
        <w:rPr>
          <w:rFonts w:cstheme="minorHAnsi"/>
          <w:lang w:val="en-GB"/>
        </w:rPr>
      </w:pPr>
      <w:r w:rsidRPr="00BA3311">
        <w:rPr>
          <w:rFonts w:cstheme="minorHAnsi"/>
        </w:rPr>
        <w:t xml:space="preserve">široká verejnosť všetkých vekových kategórií, </w:t>
      </w:r>
    </w:p>
    <w:p w14:paraId="0D4E34D8" w14:textId="77777777" w:rsidR="00BA3311" w:rsidRPr="00BA3311" w:rsidRDefault="00BA3311" w:rsidP="00BA3311">
      <w:pPr>
        <w:spacing w:after="0"/>
        <w:rPr>
          <w:rFonts w:cstheme="minorHAnsi"/>
          <w:lang w:val="en-GB"/>
        </w:rPr>
      </w:pPr>
      <w:r w:rsidRPr="00BA3311">
        <w:rPr>
          <w:rFonts w:cstheme="minorHAnsi"/>
        </w:rPr>
        <w:t>organizácie verejného, tretieho a súkromného sektora,</w:t>
      </w:r>
    </w:p>
    <w:p w14:paraId="0C4DEDB5" w14:textId="77777777" w:rsidR="00BA3311" w:rsidRPr="00BA3311" w:rsidRDefault="00BA3311" w:rsidP="00BA3311">
      <w:pPr>
        <w:spacing w:after="0"/>
        <w:rPr>
          <w:rFonts w:cstheme="minorHAnsi"/>
          <w:lang w:val="en-GB"/>
        </w:rPr>
      </w:pPr>
      <w:r w:rsidRPr="00BA3311">
        <w:rPr>
          <w:rFonts w:cstheme="minorHAnsi"/>
        </w:rPr>
        <w:t>potenciálni tvorcovia ďalších partnerstiev,</w:t>
      </w:r>
    </w:p>
    <w:p w14:paraId="24A4E4D0" w14:textId="6B8CCBC5" w:rsidR="00BA3311" w:rsidRDefault="00BA3311" w:rsidP="00BA3311">
      <w:pPr>
        <w:spacing w:after="0"/>
        <w:rPr>
          <w:rFonts w:cstheme="minorHAnsi"/>
        </w:rPr>
      </w:pPr>
      <w:r w:rsidRPr="00BA3311">
        <w:rPr>
          <w:rFonts w:cstheme="minorHAnsi"/>
        </w:rPr>
        <w:t>médiá.</w:t>
      </w:r>
    </w:p>
    <w:p w14:paraId="137225C0" w14:textId="77777777" w:rsidR="00BA3311" w:rsidRPr="00BA3311" w:rsidRDefault="00BA3311" w:rsidP="00BA3311">
      <w:pPr>
        <w:spacing w:after="0"/>
        <w:rPr>
          <w:rFonts w:cstheme="minorHAnsi"/>
          <w:lang w:val="en-GB"/>
        </w:rPr>
      </w:pPr>
    </w:p>
    <w:p w14:paraId="64EAD1E8" w14:textId="77777777" w:rsidR="00BA3311" w:rsidRPr="00BA3311" w:rsidRDefault="00BA3311" w:rsidP="00BA3311">
      <w:pPr>
        <w:spacing w:before="240"/>
        <w:rPr>
          <w:rFonts w:cstheme="minorHAnsi"/>
          <w:b/>
          <w:bCs/>
          <w:lang w:val="en-GB"/>
        </w:rPr>
      </w:pPr>
      <w:r w:rsidRPr="00BA3311">
        <w:rPr>
          <w:rFonts w:cstheme="minorHAnsi"/>
          <w:b/>
          <w:bCs/>
        </w:rPr>
        <w:t xml:space="preserve">3/ Stratégia informačných opatrení: </w:t>
      </w:r>
    </w:p>
    <w:p w14:paraId="1F83A306" w14:textId="77777777" w:rsidR="00BA3311" w:rsidRPr="00BA3311" w:rsidRDefault="00BA3311" w:rsidP="00BA3311">
      <w:pPr>
        <w:spacing w:before="240"/>
        <w:rPr>
          <w:rFonts w:cstheme="minorHAnsi"/>
          <w:lang w:val="en-GB"/>
        </w:rPr>
      </w:pPr>
      <w:r w:rsidRPr="00BA3311">
        <w:rPr>
          <w:rFonts w:cstheme="minorHAnsi"/>
          <w:u w:val="single"/>
        </w:rPr>
        <w:t>Externé informačné opatrenia:</w:t>
      </w:r>
      <w:r w:rsidRPr="00BA3311">
        <w:rPr>
          <w:rFonts w:cstheme="minorHAnsi"/>
        </w:rPr>
        <w:t xml:space="preserve"> záber na širokú verejnosť, médiá a organizácie verejného, tretieho a súkromného sektora:  webová podstránka k projektu vytvorená na webovej stránke žiadateľa, PR a mediálna komunikácia (tlačové správy a PR články v médiách). </w:t>
      </w:r>
    </w:p>
    <w:p w14:paraId="1811ECAE" w14:textId="3FA31A81" w:rsidR="00BA3311" w:rsidRPr="00BA3311" w:rsidRDefault="00BA3311" w:rsidP="00BA3311">
      <w:pPr>
        <w:rPr>
          <w:rFonts w:cstheme="minorHAnsi"/>
          <w:lang w:val="en-GB"/>
        </w:rPr>
      </w:pPr>
      <w:r w:rsidRPr="00BA3311">
        <w:rPr>
          <w:rFonts w:cstheme="minorHAnsi"/>
          <w:u w:val="single"/>
        </w:rPr>
        <w:t>Tlačené a elektronické informačné a propagačné materiály:</w:t>
      </w:r>
      <w:r w:rsidRPr="00BA3311">
        <w:rPr>
          <w:rFonts w:cstheme="minorHAnsi"/>
        </w:rPr>
        <w:t xml:space="preserve">  Zápisníky/Bloky A5 (800 ks), perá  </w:t>
      </w:r>
      <w:r>
        <w:rPr>
          <w:rFonts w:cstheme="minorHAnsi"/>
        </w:rPr>
        <w:t>7</w:t>
      </w:r>
      <w:r w:rsidRPr="00BA3311">
        <w:rPr>
          <w:rFonts w:cstheme="minorHAnsi"/>
        </w:rPr>
        <w:t xml:space="preserve">00 ks, tričká s potlačou 800 ks, audiovizuálne dielo (video/trailer sumarizujúci realizáciu projektu dostupný na webstránke projektu). </w:t>
      </w:r>
    </w:p>
    <w:p w14:paraId="02B19E57" w14:textId="77777777" w:rsidR="00BA3311" w:rsidRPr="00BA3311" w:rsidRDefault="00BA3311" w:rsidP="00BA3311">
      <w:pPr>
        <w:rPr>
          <w:rFonts w:cstheme="minorHAnsi"/>
          <w:lang w:val="en-GB"/>
        </w:rPr>
      </w:pPr>
      <w:r w:rsidRPr="00BA3311">
        <w:rPr>
          <w:rFonts w:cstheme="minorHAnsi"/>
          <w:u w:val="single"/>
        </w:rPr>
        <w:t>Iné propagačné výstupy:</w:t>
      </w:r>
      <w:r w:rsidRPr="00BA3311">
        <w:rPr>
          <w:rFonts w:cstheme="minorHAnsi"/>
        </w:rPr>
        <w:t xml:space="preserve">  informačné </w:t>
      </w:r>
      <w:proofErr w:type="spellStart"/>
      <w:r w:rsidRPr="00BA3311">
        <w:rPr>
          <w:rFonts w:cstheme="minorHAnsi"/>
        </w:rPr>
        <w:t>roll-upy</w:t>
      </w:r>
      <w:proofErr w:type="spellEnd"/>
      <w:r w:rsidRPr="00BA3311">
        <w:rPr>
          <w:rFonts w:cstheme="minorHAnsi"/>
        </w:rPr>
        <w:t xml:space="preserve"> (5 ks na propagáciu projektu v rámci jednotlivých aktivít projektu, Veľkoplošná informačná tabuľa (1 ks) umiestnená v mieste realizácie projektu na mieste viditeľnom a prístupnom širokej verejnosti.</w:t>
      </w:r>
    </w:p>
    <w:p w14:paraId="657EBAB7" w14:textId="6F3C99E2" w:rsidR="00BA3311" w:rsidRPr="00BA3311" w:rsidRDefault="00BA3311" w:rsidP="00BA3311">
      <w:pPr>
        <w:rPr>
          <w:rFonts w:cstheme="minorHAnsi"/>
          <w:b/>
          <w:bCs/>
          <w:lang w:val="en-GB"/>
        </w:rPr>
      </w:pPr>
      <w:r w:rsidRPr="00BA3311">
        <w:rPr>
          <w:rFonts w:cstheme="minorHAnsi"/>
          <w:b/>
          <w:bCs/>
        </w:rPr>
        <w:t> 4/ Kľúčové informačné podujatia:</w:t>
      </w:r>
    </w:p>
    <w:p w14:paraId="49CDFAF0" w14:textId="5F6FE681" w:rsidR="00BA3311" w:rsidRPr="00BA3311" w:rsidRDefault="00BA3311" w:rsidP="00BA3311">
      <w:pPr>
        <w:rPr>
          <w:rFonts w:cstheme="minorHAnsi"/>
          <w:lang w:val="en-GB"/>
        </w:rPr>
      </w:pPr>
      <w:r w:rsidRPr="00BA3311">
        <w:rPr>
          <w:rFonts w:cstheme="minorHAnsi"/>
          <w:u w:val="single"/>
        </w:rPr>
        <w:lastRenderedPageBreak/>
        <w:t>Otváracia konferencia:</w:t>
      </w:r>
      <w:r w:rsidRPr="00BA3311">
        <w:rPr>
          <w:rFonts w:cstheme="minorHAnsi"/>
        </w:rPr>
        <w:t xml:space="preserve"> jednodňové úvodné propagačné podujatie sa uskutoční pred začatím stavebných prác na projekte (september </w:t>
      </w:r>
      <w:r>
        <w:rPr>
          <w:rFonts w:cstheme="minorHAnsi"/>
        </w:rPr>
        <w:t xml:space="preserve">/október </w:t>
      </w:r>
      <w:r w:rsidRPr="00BA3311">
        <w:rPr>
          <w:rFonts w:cstheme="minorHAnsi"/>
        </w:rPr>
        <w:t>2021) za účasti prijímateľa (obec Prakovce, partnerov, vedenia KSK, zástupcov partnerov projektu (predpokladaný počet účastníkov 50). Účastníci podujatia sa budú môcť oboznámiť s významom podpory z FM EHP, projektovým zámerom, jeho cieľmi, prínosmi a so spôsobmi realizácie aktivít projektu.</w:t>
      </w:r>
    </w:p>
    <w:p w14:paraId="7E2097B5" w14:textId="77777777" w:rsidR="00BA3311" w:rsidRPr="00BA3311" w:rsidRDefault="00BA3311" w:rsidP="00BA3311">
      <w:pPr>
        <w:rPr>
          <w:rFonts w:cstheme="minorHAnsi"/>
          <w:lang w:val="en-GB"/>
        </w:rPr>
      </w:pPr>
      <w:r w:rsidRPr="00BA3311">
        <w:rPr>
          <w:rFonts w:cstheme="minorHAnsi"/>
          <w:u w:val="single"/>
        </w:rPr>
        <w:t>Záverečná konferencia:</w:t>
      </w:r>
      <w:r w:rsidRPr="00BA3311">
        <w:rPr>
          <w:rFonts w:cstheme="minorHAnsi"/>
        </w:rPr>
        <w:t xml:space="preserve"> jednodňové záverečné propagačné podujatie sa uskutoční po skončení Aktivít projektu (apríl 2024) za účasti prijímateľa obce Prakovce, partnerov, vedenia KSK, zástupcov partnerov projektu (predpokladaný počet účastníkov 50). Predmetom podujatia bude zhodnotenie realizácie aktivít projektu, partnerstiev vzniknutých vďaka realizácii aktivít projektu a naplnenia výstupu programu zameraného na posilnenie sociálneho a hospodárskeho rozvoja regiónu. Predmetom hodnotenia bude aj prínos podpory z FM EHP. Týmto podujatím sa ukončí realizácia projektu. </w:t>
      </w:r>
    </w:p>
    <w:p w14:paraId="436908BE" w14:textId="77777777" w:rsidR="00BA3311" w:rsidRPr="00BA3311" w:rsidRDefault="00BA3311" w:rsidP="00BA3311">
      <w:pPr>
        <w:rPr>
          <w:rFonts w:cstheme="minorHAnsi"/>
          <w:lang w:val="en-GB"/>
        </w:rPr>
      </w:pPr>
      <w:r w:rsidRPr="00BA3311">
        <w:rPr>
          <w:rFonts w:cstheme="minorHAnsi"/>
          <w:u w:val="single"/>
        </w:rPr>
        <w:t>Video/trailer o realizácii projektu</w:t>
      </w:r>
      <w:r w:rsidRPr="00BA3311">
        <w:rPr>
          <w:rFonts w:cstheme="minorHAnsi"/>
        </w:rPr>
        <w:t xml:space="preserve"> (slovenská a anglická verzia) sprístupnený na webstránke projektu. Tým audiovizuálnym dielom bude zdokumentovaný priebeh realizácie projektu. </w:t>
      </w:r>
    </w:p>
    <w:p w14:paraId="2F8142F5" w14:textId="77777777" w:rsidR="00BA3311" w:rsidRPr="00BA3311" w:rsidRDefault="00BA3311" w:rsidP="00BA3311">
      <w:pPr>
        <w:rPr>
          <w:rFonts w:cstheme="minorHAnsi"/>
          <w:lang w:val="en-GB"/>
        </w:rPr>
      </w:pPr>
      <w:r w:rsidRPr="00BA3311">
        <w:rPr>
          <w:rFonts w:cstheme="minorHAnsi"/>
          <w:u w:val="single"/>
        </w:rPr>
        <w:t>Webstránka projektu:</w:t>
      </w:r>
      <w:r w:rsidRPr="00BA3311">
        <w:rPr>
          <w:rFonts w:cstheme="minorHAnsi"/>
        </w:rPr>
        <w:t xml:space="preserve"> prijímateľ si na webovej stránke obce www.prakovce.sk  vytvorí podstránku k projektu, kde bude informovať o základných cieľoch projektu, priebehu implementácie projektu, aktualitách a priebežných výsledkoch implementácie projektu. Na webstránke budú dostupné všetky propagačné materiály vydané v elektronickej podobe.  Webová podstránka projektu bude spravovaná v slovenskom a anglickom jazyku. </w:t>
      </w:r>
    </w:p>
    <w:p w14:paraId="0CF273FE" w14:textId="77777777" w:rsidR="00BA3311" w:rsidRPr="00BA3311" w:rsidRDefault="00BA3311" w:rsidP="00BA3311">
      <w:pPr>
        <w:rPr>
          <w:rFonts w:cstheme="minorHAnsi"/>
          <w:b/>
          <w:bCs/>
          <w:lang w:val="en-GB"/>
        </w:rPr>
      </w:pPr>
      <w:r w:rsidRPr="00BA3311">
        <w:rPr>
          <w:rFonts w:cstheme="minorHAnsi"/>
          <w:b/>
          <w:bCs/>
        </w:rPr>
        <w:t xml:space="preserve">Za riadnu a správnu implementáciu aktivít publicity bude zodpovedať manažér publicity spolu s koordinátorom projektu v zmysle Komunikačného a dizajnového manuálu a Príručky pre prijímateľa a projektového partnera. </w:t>
      </w:r>
    </w:p>
    <w:p w14:paraId="49176AA2" w14:textId="77777777" w:rsidR="00BA3311" w:rsidRPr="0045084A" w:rsidRDefault="00BA3311" w:rsidP="0045084A">
      <w:pPr>
        <w:rPr>
          <w:rFonts w:cstheme="minorHAnsi"/>
          <w:b/>
          <w:bCs/>
          <w:sz w:val="24"/>
          <w:szCs w:val="24"/>
          <w:lang w:val="en-GB"/>
        </w:rPr>
      </w:pPr>
    </w:p>
    <w:p w14:paraId="0313CE83" w14:textId="77777777" w:rsidR="0045084A" w:rsidRPr="003436CB" w:rsidRDefault="0045084A" w:rsidP="003436CB">
      <w:pPr>
        <w:rPr>
          <w:rFonts w:ascii="Arial" w:hAnsi="Arial" w:cs="Arial"/>
          <w:b/>
          <w:bCs/>
          <w:sz w:val="24"/>
          <w:szCs w:val="24"/>
          <w:lang w:val="en-GB"/>
        </w:rPr>
      </w:pPr>
    </w:p>
    <w:p w14:paraId="4FFAB5CB" w14:textId="77777777" w:rsidR="00963479" w:rsidRPr="00671E1B" w:rsidRDefault="00963479" w:rsidP="007A6ED7">
      <w:pPr>
        <w:rPr>
          <w:rFonts w:ascii="Arial" w:hAnsi="Arial" w:cs="Arial"/>
          <w:b/>
          <w:bCs/>
        </w:rPr>
      </w:pPr>
    </w:p>
    <w:sectPr w:rsidR="00963479" w:rsidRPr="00671E1B" w:rsidSect="00671E1B">
      <w:footerReference w:type="default" r:id="rId7"/>
      <w:pgSz w:w="11906" w:h="16838"/>
      <w:pgMar w:top="1135"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AE8BD" w14:textId="77777777" w:rsidR="00591BB2" w:rsidRDefault="00591BB2" w:rsidP="0079441B">
      <w:pPr>
        <w:spacing w:after="0" w:line="240" w:lineRule="auto"/>
      </w:pPr>
      <w:r>
        <w:separator/>
      </w:r>
    </w:p>
  </w:endnote>
  <w:endnote w:type="continuationSeparator" w:id="0">
    <w:p w14:paraId="5EF7DA6E" w14:textId="77777777" w:rsidR="00591BB2" w:rsidRDefault="00591BB2" w:rsidP="0079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517185"/>
      <w:docPartObj>
        <w:docPartGallery w:val="Page Numbers (Bottom of Page)"/>
        <w:docPartUnique/>
      </w:docPartObj>
    </w:sdtPr>
    <w:sdtEndPr/>
    <w:sdtContent>
      <w:p w14:paraId="2D44A7D5" w14:textId="2FDB26F6" w:rsidR="0079441B" w:rsidRDefault="0079441B">
        <w:pPr>
          <w:pStyle w:val="Pta"/>
          <w:jc w:val="center"/>
        </w:pPr>
        <w:r>
          <w:fldChar w:fldCharType="begin"/>
        </w:r>
        <w:r>
          <w:instrText>PAGE   \* MERGEFORMAT</w:instrText>
        </w:r>
        <w:r>
          <w:fldChar w:fldCharType="separate"/>
        </w:r>
        <w:r w:rsidR="00F00151">
          <w:rPr>
            <w:noProof/>
          </w:rPr>
          <w:t>4</w:t>
        </w:r>
        <w:r>
          <w:fldChar w:fldCharType="end"/>
        </w:r>
      </w:p>
    </w:sdtContent>
  </w:sdt>
  <w:p w14:paraId="36108134" w14:textId="77777777" w:rsidR="0079441B" w:rsidRDefault="0079441B">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C6598" w14:textId="77777777" w:rsidR="00591BB2" w:rsidRDefault="00591BB2" w:rsidP="0079441B">
      <w:pPr>
        <w:spacing w:after="0" w:line="240" w:lineRule="auto"/>
      </w:pPr>
      <w:r>
        <w:separator/>
      </w:r>
    </w:p>
  </w:footnote>
  <w:footnote w:type="continuationSeparator" w:id="0">
    <w:p w14:paraId="788E4A0C" w14:textId="77777777" w:rsidR="00591BB2" w:rsidRDefault="00591BB2" w:rsidP="00794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128B0"/>
    <w:multiLevelType w:val="hybridMultilevel"/>
    <w:tmpl w:val="1EEEE5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D7"/>
    <w:rsid w:val="001512DF"/>
    <w:rsid w:val="003436CB"/>
    <w:rsid w:val="0045084A"/>
    <w:rsid w:val="00591BB2"/>
    <w:rsid w:val="00671E1B"/>
    <w:rsid w:val="007148D8"/>
    <w:rsid w:val="0079441B"/>
    <w:rsid w:val="007A6ED7"/>
    <w:rsid w:val="00963479"/>
    <w:rsid w:val="00B5586A"/>
    <w:rsid w:val="00BA3311"/>
    <w:rsid w:val="00D2797E"/>
    <w:rsid w:val="00D81190"/>
    <w:rsid w:val="00F00151"/>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8DF1"/>
  <w15:chartTrackingRefBased/>
  <w15:docId w15:val="{8E5E22DC-2B5A-4255-965C-A0139F3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558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lavika">
    <w:name w:val="header"/>
    <w:basedOn w:val="Normlny"/>
    <w:link w:val="HlavikaChar"/>
    <w:uiPriority w:val="99"/>
    <w:unhideWhenUsed/>
    <w:rsid w:val="0079441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441B"/>
    <w:rPr>
      <w:lang w:val="sk-SK"/>
    </w:rPr>
  </w:style>
  <w:style w:type="paragraph" w:styleId="Pta">
    <w:name w:val="footer"/>
    <w:basedOn w:val="Normlny"/>
    <w:link w:val="PtaChar"/>
    <w:uiPriority w:val="99"/>
    <w:unhideWhenUsed/>
    <w:rsid w:val="0079441B"/>
    <w:pPr>
      <w:tabs>
        <w:tab w:val="center" w:pos="4536"/>
        <w:tab w:val="right" w:pos="9072"/>
      </w:tabs>
      <w:spacing w:after="0" w:line="240" w:lineRule="auto"/>
    </w:pPr>
  </w:style>
  <w:style w:type="character" w:customStyle="1" w:styleId="PtaChar">
    <w:name w:val="Päta Char"/>
    <w:basedOn w:val="Predvolenpsmoodseku"/>
    <w:link w:val="Pta"/>
    <w:uiPriority w:val="99"/>
    <w:rsid w:val="0079441B"/>
    <w:rPr>
      <w:lang w:val="sk-SK"/>
    </w:rPr>
  </w:style>
  <w:style w:type="paragraph" w:styleId="Odsekzoznamu">
    <w:name w:val="List Paragraph"/>
    <w:basedOn w:val="Normlny"/>
    <w:uiPriority w:val="34"/>
    <w:qFormat/>
    <w:rsid w:val="00F0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679">
      <w:bodyDiv w:val="1"/>
      <w:marLeft w:val="0"/>
      <w:marRight w:val="0"/>
      <w:marTop w:val="0"/>
      <w:marBottom w:val="0"/>
      <w:divBdr>
        <w:top w:val="none" w:sz="0" w:space="0" w:color="auto"/>
        <w:left w:val="none" w:sz="0" w:space="0" w:color="auto"/>
        <w:bottom w:val="none" w:sz="0" w:space="0" w:color="auto"/>
        <w:right w:val="none" w:sz="0" w:space="0" w:color="auto"/>
      </w:divBdr>
    </w:div>
    <w:div w:id="327248753">
      <w:bodyDiv w:val="1"/>
      <w:marLeft w:val="0"/>
      <w:marRight w:val="0"/>
      <w:marTop w:val="0"/>
      <w:marBottom w:val="0"/>
      <w:divBdr>
        <w:top w:val="none" w:sz="0" w:space="0" w:color="auto"/>
        <w:left w:val="none" w:sz="0" w:space="0" w:color="auto"/>
        <w:bottom w:val="none" w:sz="0" w:space="0" w:color="auto"/>
        <w:right w:val="none" w:sz="0" w:space="0" w:color="auto"/>
      </w:divBdr>
    </w:div>
    <w:div w:id="640575474">
      <w:bodyDiv w:val="1"/>
      <w:marLeft w:val="0"/>
      <w:marRight w:val="0"/>
      <w:marTop w:val="0"/>
      <w:marBottom w:val="0"/>
      <w:divBdr>
        <w:top w:val="none" w:sz="0" w:space="0" w:color="auto"/>
        <w:left w:val="none" w:sz="0" w:space="0" w:color="auto"/>
        <w:bottom w:val="none" w:sz="0" w:space="0" w:color="auto"/>
        <w:right w:val="none" w:sz="0" w:space="0" w:color="auto"/>
      </w:divBdr>
    </w:div>
    <w:div w:id="732238695">
      <w:bodyDiv w:val="1"/>
      <w:marLeft w:val="0"/>
      <w:marRight w:val="0"/>
      <w:marTop w:val="0"/>
      <w:marBottom w:val="0"/>
      <w:divBdr>
        <w:top w:val="none" w:sz="0" w:space="0" w:color="auto"/>
        <w:left w:val="none" w:sz="0" w:space="0" w:color="auto"/>
        <w:bottom w:val="none" w:sz="0" w:space="0" w:color="auto"/>
        <w:right w:val="none" w:sz="0" w:space="0" w:color="auto"/>
      </w:divBdr>
    </w:div>
    <w:div w:id="756049897">
      <w:bodyDiv w:val="1"/>
      <w:marLeft w:val="0"/>
      <w:marRight w:val="0"/>
      <w:marTop w:val="0"/>
      <w:marBottom w:val="0"/>
      <w:divBdr>
        <w:top w:val="none" w:sz="0" w:space="0" w:color="auto"/>
        <w:left w:val="none" w:sz="0" w:space="0" w:color="auto"/>
        <w:bottom w:val="none" w:sz="0" w:space="0" w:color="auto"/>
        <w:right w:val="none" w:sz="0" w:space="0" w:color="auto"/>
      </w:divBdr>
    </w:div>
    <w:div w:id="848255091">
      <w:bodyDiv w:val="1"/>
      <w:marLeft w:val="0"/>
      <w:marRight w:val="0"/>
      <w:marTop w:val="0"/>
      <w:marBottom w:val="0"/>
      <w:divBdr>
        <w:top w:val="none" w:sz="0" w:space="0" w:color="auto"/>
        <w:left w:val="none" w:sz="0" w:space="0" w:color="auto"/>
        <w:bottom w:val="none" w:sz="0" w:space="0" w:color="auto"/>
        <w:right w:val="none" w:sz="0" w:space="0" w:color="auto"/>
      </w:divBdr>
    </w:div>
    <w:div w:id="1040396348">
      <w:bodyDiv w:val="1"/>
      <w:marLeft w:val="0"/>
      <w:marRight w:val="0"/>
      <w:marTop w:val="0"/>
      <w:marBottom w:val="0"/>
      <w:divBdr>
        <w:top w:val="none" w:sz="0" w:space="0" w:color="auto"/>
        <w:left w:val="none" w:sz="0" w:space="0" w:color="auto"/>
        <w:bottom w:val="none" w:sz="0" w:space="0" w:color="auto"/>
        <w:right w:val="none" w:sz="0" w:space="0" w:color="auto"/>
      </w:divBdr>
    </w:div>
    <w:div w:id="1241334791">
      <w:bodyDiv w:val="1"/>
      <w:marLeft w:val="0"/>
      <w:marRight w:val="0"/>
      <w:marTop w:val="0"/>
      <w:marBottom w:val="0"/>
      <w:divBdr>
        <w:top w:val="none" w:sz="0" w:space="0" w:color="auto"/>
        <w:left w:val="none" w:sz="0" w:space="0" w:color="auto"/>
        <w:bottom w:val="none" w:sz="0" w:space="0" w:color="auto"/>
        <w:right w:val="none" w:sz="0" w:space="0" w:color="auto"/>
      </w:divBdr>
    </w:div>
    <w:div w:id="18624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3300</Words>
  <Characters>18810</Characters>
  <Application>Microsoft Office Word</Application>
  <DocSecurity>0</DocSecurity>
  <Lines>156</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Dušan Andraško</cp:lastModifiedBy>
  <cp:revision>5</cp:revision>
  <dcterms:created xsi:type="dcterms:W3CDTF">2021-10-08T05:48:00Z</dcterms:created>
  <dcterms:modified xsi:type="dcterms:W3CDTF">2021-10-11T11:39:00Z</dcterms:modified>
</cp:coreProperties>
</file>