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352" w:rsidRPr="002B453B" w:rsidRDefault="00EF4352" w:rsidP="002B453B">
      <w:pPr>
        <w:pStyle w:val="Odsekzoznamu"/>
        <w:numPr>
          <w:ilvl w:val="0"/>
          <w:numId w:val="1"/>
        </w:numPr>
        <w:rPr>
          <w:rFonts w:eastAsiaTheme="minorEastAsia"/>
        </w:rPr>
      </w:pPr>
      <w:r>
        <w:t xml:space="preserve">Určte: A)  definičný obor funkcie  f: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(x+8)(x-7)</m:t>
                </m:r>
              </m:e>
            </m:rad>
          </m:den>
        </m:f>
      </m:oMath>
      <w:r w:rsidRPr="002B453B">
        <w:rPr>
          <w:rFonts w:eastAsiaTheme="minorEastAsia"/>
        </w:rPr>
        <w:tab/>
        <w:t xml:space="preserve">B) f(9)  </w:t>
      </w:r>
      <w:r w:rsidRPr="002B453B">
        <w:rPr>
          <w:rFonts w:eastAsiaTheme="minorEastAsia"/>
        </w:rPr>
        <w:tab/>
      </w:r>
      <w:r w:rsidRPr="002B453B">
        <w:rPr>
          <w:rFonts w:eastAsiaTheme="minorEastAsia"/>
        </w:rPr>
        <w:tab/>
        <w:t>C) patrí 1 do H(f)</w:t>
      </w:r>
    </w:p>
    <w:p w:rsidR="00EF4352" w:rsidRDefault="00EF4352"/>
    <w:p w:rsidR="00EF4352" w:rsidRDefault="002B453B" w:rsidP="002B453B">
      <w:pPr>
        <w:pStyle w:val="Odsekzoznamu"/>
        <w:numPr>
          <w:ilvl w:val="0"/>
          <w:numId w:val="1"/>
        </w:numPr>
      </w:pPr>
      <w:r>
        <w:t>Určte intervaly monotónnosti danej funkcie.</w:t>
      </w:r>
    </w:p>
    <w:p w:rsidR="002B453B" w:rsidRDefault="002B453B" w:rsidP="002B453B">
      <w:pPr>
        <w:pStyle w:val="Odsekzoznamu"/>
      </w:pPr>
    </w:p>
    <w:p w:rsidR="002B453B" w:rsidRDefault="002B453B" w:rsidP="002B453B">
      <w:pPr>
        <w:pStyle w:val="Odsekzoznamu"/>
        <w:numPr>
          <w:ilvl w:val="0"/>
          <w:numId w:val="1"/>
        </w:numPr>
      </w:pPr>
      <w:r>
        <w:t>Určte definičný obor danej funkcie.</w:t>
      </w:r>
    </w:p>
    <w:p w:rsidR="002B453B" w:rsidRDefault="002B453B" w:rsidP="002B453B">
      <w:pPr>
        <w:pStyle w:val="Odsekzoznamu"/>
      </w:pPr>
    </w:p>
    <w:p w:rsidR="002B453B" w:rsidRDefault="002B453B" w:rsidP="002B453B">
      <w:pPr>
        <w:pStyle w:val="Odsekzoznamu"/>
        <w:numPr>
          <w:ilvl w:val="0"/>
          <w:numId w:val="1"/>
        </w:numPr>
      </w:pPr>
      <w:r>
        <w:t>Určte extrémy danej funkcie.</w:t>
      </w:r>
    </w:p>
    <w:p w:rsidR="00EF4352" w:rsidRDefault="00EF4352"/>
    <w:p w:rsidR="006862CE" w:rsidRDefault="006862CE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433234</wp:posOffset>
                </wp:positionH>
                <wp:positionV relativeFrom="paragraph">
                  <wp:posOffset>42465</wp:posOffset>
                </wp:positionV>
                <wp:extent cx="3542030" cy="2286635"/>
                <wp:effectExtent l="0" t="38100" r="39370" b="18415"/>
                <wp:wrapNone/>
                <wp:docPr id="24" name="Skupin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2030" cy="2286635"/>
                          <a:chOff x="0" y="0"/>
                          <a:chExt cx="3542030" cy="2286635"/>
                        </a:xfrm>
                      </wpg:grpSpPr>
                      <wps:wsp>
                        <wps:cNvPr id="11" name="Textové pole 11"/>
                        <wps:cNvSpPr txBox="1"/>
                        <wps:spPr>
                          <a:xfrm>
                            <a:off x="2628101" y="860047"/>
                            <a:ext cx="455483" cy="300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6D4E" w:rsidRPr="00C35E98" w:rsidRDefault="002E6D4E" w:rsidP="002E6D4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  <w:r>
                                <w:rPr>
                                  <w:sz w:val="18"/>
                                </w:rPr>
                                <w:t>,5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ové pole 10"/>
                        <wps:cNvSpPr txBox="1"/>
                        <wps:spPr>
                          <a:xfrm>
                            <a:off x="1483502" y="1026302"/>
                            <a:ext cx="20002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6D4E" w:rsidRPr="00C35E98" w:rsidRDefault="002E6D4E" w:rsidP="002E6D4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ové pole 9"/>
                        <wps:cNvSpPr txBox="1"/>
                        <wps:spPr>
                          <a:xfrm>
                            <a:off x="3110878" y="898414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6D4E" w:rsidRPr="002E6D4E" w:rsidRDefault="002E6D4E" w:rsidP="002E6D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6D4E">
                                <w:rPr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ové pole 8"/>
                        <wps:cNvSpPr txBox="1"/>
                        <wps:spPr>
                          <a:xfrm>
                            <a:off x="2286000" y="898414"/>
                            <a:ext cx="227965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6D4E" w:rsidRPr="00C35E98" w:rsidRDefault="002E6D4E" w:rsidP="002E6D4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ové pole 7"/>
                        <wps:cNvSpPr txBox="1"/>
                        <wps:spPr>
                          <a:xfrm>
                            <a:off x="796103" y="1026302"/>
                            <a:ext cx="34036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35E98" w:rsidRPr="00C35E98" w:rsidRDefault="002E6D4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5,5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ovná spojovacia šípka 1"/>
                        <wps:cNvCnPr/>
                        <wps:spPr>
                          <a:xfrm flipV="1">
                            <a:off x="1451530" y="0"/>
                            <a:ext cx="45085" cy="2286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ovná spojovacia šípka 2"/>
                        <wps:cNvCnPr/>
                        <wps:spPr>
                          <a:xfrm>
                            <a:off x="0" y="1026302"/>
                            <a:ext cx="3542030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Voľný tvar: obrazec 6"/>
                        <wps:cNvSpPr/>
                        <wps:spPr>
                          <a:xfrm>
                            <a:off x="454003" y="227001"/>
                            <a:ext cx="2773680" cy="1590040"/>
                          </a:xfrm>
                          <a:custGeom>
                            <a:avLst/>
                            <a:gdLst>
                              <a:gd name="connsiteX0" fmla="*/ 0 w 2754775"/>
                              <a:gd name="connsiteY0" fmla="*/ 1590390 h 1590390"/>
                              <a:gd name="connsiteX1" fmla="*/ 1128532 w 2754775"/>
                              <a:gd name="connsiteY1" fmla="*/ 1764 h 1590390"/>
                              <a:gd name="connsiteX2" fmla="*/ 2280213 w 2754775"/>
                              <a:gd name="connsiteY2" fmla="*/ 1269192 h 1590390"/>
                              <a:gd name="connsiteX3" fmla="*/ 2754775 w 2754775"/>
                              <a:gd name="connsiteY3" fmla="*/ 838035 h 1590390"/>
                              <a:gd name="connsiteX4" fmla="*/ 2754775 w 2754775"/>
                              <a:gd name="connsiteY4" fmla="*/ 838035 h 15903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54775" h="1590390">
                                <a:moveTo>
                                  <a:pt x="0" y="1590390"/>
                                </a:moveTo>
                                <a:cubicBezTo>
                                  <a:pt x="374248" y="822843"/>
                                  <a:pt x="748496" y="55297"/>
                                  <a:pt x="1128532" y="1764"/>
                                </a:cubicBezTo>
                                <a:cubicBezTo>
                                  <a:pt x="1508568" y="-51769"/>
                                  <a:pt x="2009172" y="1129813"/>
                                  <a:pt x="2280213" y="1269192"/>
                                </a:cubicBezTo>
                                <a:cubicBezTo>
                                  <a:pt x="2551254" y="1408571"/>
                                  <a:pt x="2754775" y="838035"/>
                                  <a:pt x="2754775" y="838035"/>
                                </a:cubicBezTo>
                                <a:lnTo>
                                  <a:pt x="2754775" y="83803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Voľný tvar: obrazec 14"/>
                        <wps:cNvSpPr/>
                        <wps:spPr>
                          <a:xfrm>
                            <a:off x="837667" y="981541"/>
                            <a:ext cx="8255" cy="132715"/>
                          </a:xfrm>
                          <a:custGeom>
                            <a:avLst/>
                            <a:gdLst>
                              <a:gd name="connsiteX0" fmla="*/ 0 w 8682"/>
                              <a:gd name="connsiteY0" fmla="*/ 0 h 133109"/>
                              <a:gd name="connsiteX1" fmla="*/ 5788 w 8682"/>
                              <a:gd name="connsiteY1" fmla="*/ 28936 h 133109"/>
                              <a:gd name="connsiteX2" fmla="*/ 8681 w 8682"/>
                              <a:gd name="connsiteY2" fmla="*/ 133109 h 1331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682" h="133109">
                                <a:moveTo>
                                  <a:pt x="0" y="0"/>
                                </a:moveTo>
                                <a:cubicBezTo>
                                  <a:pt x="1929" y="9645"/>
                                  <a:pt x="5471" y="19105"/>
                                  <a:pt x="5788" y="28936"/>
                                </a:cubicBezTo>
                                <a:cubicBezTo>
                                  <a:pt x="8836" y="123460"/>
                                  <a:pt x="8681" y="88723"/>
                                  <a:pt x="8681" y="133109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Voľný tvar: obrazec 16"/>
                        <wps:cNvSpPr/>
                        <wps:spPr>
                          <a:xfrm>
                            <a:off x="2378719" y="1010316"/>
                            <a:ext cx="2540" cy="115570"/>
                          </a:xfrm>
                          <a:custGeom>
                            <a:avLst/>
                            <a:gdLst>
                              <a:gd name="connsiteX0" fmla="*/ 0 w 2899"/>
                              <a:gd name="connsiteY0" fmla="*/ 0 h 115747"/>
                              <a:gd name="connsiteX1" fmla="*/ 2893 w 2899"/>
                              <a:gd name="connsiteY1" fmla="*/ 115747 h 1157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899" h="115747">
                                <a:moveTo>
                                  <a:pt x="0" y="0"/>
                                </a:moveTo>
                                <a:cubicBezTo>
                                  <a:pt x="3173" y="98380"/>
                                  <a:pt x="2893" y="59787"/>
                                  <a:pt x="2893" y="11574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vná spojnica 18"/>
                        <wps:cNvCnPr/>
                        <wps:spPr>
                          <a:xfrm>
                            <a:off x="1598601" y="227001"/>
                            <a:ext cx="0" cy="843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ovná spojnica 22"/>
                        <wps:cNvCnPr/>
                        <wps:spPr>
                          <a:xfrm flipV="1">
                            <a:off x="2858299" y="1010316"/>
                            <a:ext cx="0" cy="501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24" o:spid="_x0000_s1026" style="position:absolute;margin-left:34.1pt;margin-top:3.35pt;width:278.9pt;height:180.05pt;z-index:251669504" coordsize="35420,22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1" o:spid="_x0000_s1027" type="#_x0000_t202" style="position:absolute;left:26281;top:8600;width:4554;height:3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2E6D4E" w:rsidRPr="00C35E98" w:rsidRDefault="002E6D4E" w:rsidP="002E6D4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  <w:r>
                          <w:rPr>
                            <w:sz w:val="18"/>
                          </w:rPr>
                          <w:t>,5</w:t>
                        </w:r>
                      </w:p>
                    </w:txbxContent>
                  </v:textbox>
                </v:shape>
                <v:shape id="Textové pole 10" o:spid="_x0000_s1028" type="#_x0000_t202" style="position:absolute;left:14835;top:10263;width:2000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:rsidR="002E6D4E" w:rsidRPr="00C35E98" w:rsidRDefault="002E6D4E" w:rsidP="002E6D4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ové pole 9" o:spid="_x0000_s1029" type="#_x0000_t202" style="position:absolute;left:31108;top:8984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:rsidR="002E6D4E" w:rsidRPr="002E6D4E" w:rsidRDefault="002E6D4E" w:rsidP="002E6D4E">
                        <w:pPr>
                          <w:rPr>
                            <w:sz w:val="16"/>
                            <w:szCs w:val="16"/>
                          </w:rPr>
                        </w:pPr>
                        <w:r w:rsidRPr="002E6D4E"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shape>
                <v:shape id="Textové pole 8" o:spid="_x0000_s1030" type="#_x0000_t202" style="position:absolute;left:22860;top:8984;width:2279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:rsidR="002E6D4E" w:rsidRPr="00C35E98" w:rsidRDefault="002E6D4E" w:rsidP="002E6D4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v:shape id="Textové pole 7" o:spid="_x0000_s1031" type="#_x0000_t202" style="position:absolute;left:7961;top:10263;width:3403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C35E98" w:rsidRPr="00C35E98" w:rsidRDefault="002E6D4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5,5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1" o:spid="_x0000_s1032" type="#_x0000_t32" style="position:absolute;left:14515;width:451;height:228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" strokecolor="#4472c4 [3204]" strokeweight=".5pt">
                  <v:stroke endarrow="block" joinstyle="miter"/>
                </v:shape>
                <v:shape id="Rovná spojovacia šípka 2" o:spid="_x0000_s1033" type="#_x0000_t32" style="position:absolute;top:10263;width:3542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  <v:shape id="Voľný tvar: obrazec 6" o:spid="_x0000_s1034" style="position:absolute;left:4540;top:2270;width:27736;height:15900;visibility:visible;mso-wrap-style:square;v-text-anchor:middle" coordsize="2754775,159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" path="m,1590390c374248,822843,748496,55297,1128532,1764v380036,-53533,880640,1128049,1151681,1267428c2551254,1408571,2754775,838035,2754775,838035r,e" filled="f" strokecolor="#1f3763 [1604]" strokeweight="1pt">
                  <v:stroke joinstyle="miter"/>
                  <v:path arrowok="t" o:connecttype="custom" o:connectlocs="0,1590040;1136277,1764;2295861,1268913;2773680,837851;2773680,837851" o:connectangles="0,0,0,0,0"/>
                </v:shape>
                <v:shape id="Voľný tvar: obrazec 14" o:spid="_x0000_s1035" style="position:absolute;left:8376;top:9815;width:83;height:1327;visibility:visible;mso-wrap-style:square;v-text-anchor:middle" coordsize="8682,13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" path="m,c1929,9645,5471,19105,5788,28936v3048,94524,2893,59787,2893,104173e" filled="f" strokecolor="#1f3763 [1604]" strokeweight="1pt">
                  <v:stroke joinstyle="miter"/>
                  <v:path arrowok="t" o:connecttype="custom" o:connectlocs="0,0;5503,28850;8254,132715" o:connectangles="0,0,0"/>
                </v:shape>
                <v:shape id="Voľný tvar: obrazec 16" o:spid="_x0000_s1036" style="position:absolute;left:23787;top:10103;width:25;height:1155;visibility:visible;mso-wrap-style:square;v-text-anchor:middle" coordsize="2899,115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" path="m,c3173,98380,2893,59787,2893,115747e" filled="f" strokecolor="#1f3763 [1604]" strokeweight="1pt">
                  <v:stroke joinstyle="miter"/>
                  <v:path arrowok="t" o:connecttype="custom" o:connectlocs="0,0;2535,115570" o:connectangles="0,0"/>
                </v:shape>
                <v:line id="Rovná spojnica 18" o:spid="_x0000_s1037" style="position:absolute;visibility:visible;mso-wrap-style:square" from="15986,2270" to="15986,10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Rovná spojnica 22" o:spid="_x0000_s1038" style="position:absolute;flip:y;visibility:visible;mso-wrap-style:square" from="28582,10103" to="28582,1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:rsidR="00C02899" w:rsidRDefault="00C02899"/>
    <w:p w:rsidR="006862CE" w:rsidRDefault="006862CE"/>
    <w:p w:rsidR="006862CE" w:rsidRDefault="006862CE"/>
    <w:p w:rsidR="006862CE" w:rsidRDefault="006862CE"/>
    <w:p w:rsidR="006862CE" w:rsidRDefault="006862CE"/>
    <w:p w:rsidR="006862CE" w:rsidRDefault="006862CE"/>
    <w:p w:rsidR="006862CE" w:rsidRDefault="006862CE"/>
    <w:p w:rsidR="006862CE" w:rsidRDefault="006862CE"/>
    <w:p w:rsidR="006862CE" w:rsidRDefault="006862CE"/>
    <w:p w:rsidR="006862CE" w:rsidRDefault="006862CE" w:rsidP="006862CE">
      <w:pPr>
        <w:pStyle w:val="Odsekzoznamu"/>
        <w:numPr>
          <w:ilvl w:val="0"/>
          <w:numId w:val="1"/>
        </w:numPr>
      </w:pPr>
      <w:r>
        <w:t>Dokážte, že funkcia h: y = 1,5x -10 je rastúca.</w:t>
      </w:r>
    </w:p>
    <w:p w:rsidR="006862CE" w:rsidRDefault="006862CE" w:rsidP="006862CE">
      <w:pPr>
        <w:pStyle w:val="Odsekzoznamu"/>
        <w:numPr>
          <w:ilvl w:val="0"/>
          <w:numId w:val="1"/>
        </w:numPr>
      </w:pPr>
      <w:r>
        <w:t>Overte či je tvrdenie pravdivé: Funkcia f: y = -5 + 7x je klesajúca.</w:t>
      </w:r>
      <w:bookmarkStart w:id="0" w:name="_GoBack"/>
      <w:bookmarkEnd w:id="0"/>
    </w:p>
    <w:sectPr w:rsidR="006862CE" w:rsidSect="00772B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0828"/>
    <w:multiLevelType w:val="hybridMultilevel"/>
    <w:tmpl w:val="8AE882AC"/>
    <w:lvl w:ilvl="0" w:tplc="9A206A9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98"/>
    <w:rsid w:val="00213292"/>
    <w:rsid w:val="002B453B"/>
    <w:rsid w:val="002E6D4E"/>
    <w:rsid w:val="006862CE"/>
    <w:rsid w:val="00772BAD"/>
    <w:rsid w:val="00C02899"/>
    <w:rsid w:val="00C35E98"/>
    <w:rsid w:val="00E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F4D0"/>
  <w15:chartTrackingRefBased/>
  <w15:docId w15:val="{837FF666-689D-4B1F-BF9C-55F53EA2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2E6D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EF4352"/>
    <w:rPr>
      <w:color w:val="808080"/>
    </w:rPr>
  </w:style>
  <w:style w:type="paragraph" w:styleId="Odsekzoznamu">
    <w:name w:val="List Paragraph"/>
    <w:basedOn w:val="Normlny"/>
    <w:uiPriority w:val="34"/>
    <w:qFormat/>
    <w:rsid w:val="002B4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4</cp:revision>
  <dcterms:created xsi:type="dcterms:W3CDTF">2020-09-27T13:14:00Z</dcterms:created>
  <dcterms:modified xsi:type="dcterms:W3CDTF">2020-09-27T13:50:00Z</dcterms:modified>
</cp:coreProperties>
</file>