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28" w:rsidRDefault="006D1228" w:rsidP="006D1228">
      <w:pPr>
        <w:pStyle w:val="Odsekzoznamu"/>
        <w:numPr>
          <w:ilvl w:val="0"/>
          <w:numId w:val="4"/>
        </w:numPr>
        <w:jc w:val="both"/>
      </w:pPr>
      <w:r>
        <w:t xml:space="preserve">Použitím substitúcie </w:t>
      </w:r>
      <w:r>
        <w:rPr>
          <w:position w:val="-30"/>
        </w:rPr>
        <w:object w:dxaOrig="8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6pt" o:ole="">
            <v:imagedata r:id="rId5" o:title=""/>
          </v:shape>
          <o:OLEObject Type="Embed" ProgID="Equation.DSMT4" ShapeID="_x0000_i1025" DrawAspect="Content" ObjectID="_1696001660" r:id="rId6"/>
        </w:object>
      </w:r>
      <w:r>
        <w:t xml:space="preserve"> riešte rovnicu</w:t>
      </w:r>
    </w:p>
    <w:p w:rsidR="006D1228" w:rsidRDefault="006D1228" w:rsidP="006D1228">
      <w:pPr>
        <w:jc w:val="both"/>
      </w:pPr>
      <w:r>
        <w:tab/>
        <w:t xml:space="preserve"> </w:t>
      </w:r>
      <w:r>
        <w:rPr>
          <w:position w:val="-30"/>
        </w:rPr>
        <w:object w:dxaOrig="2880" w:dyaOrig="720">
          <v:shape id="_x0000_i1026" type="#_x0000_t75" style="width:2in;height:36pt" o:ole="">
            <v:imagedata r:id="rId7" o:title=""/>
          </v:shape>
          <o:OLEObject Type="Embed" ProgID="Equation.DSMT4" ShapeID="_x0000_i1026" DrawAspect="Content" ObjectID="_1696001661" r:id="rId8"/>
        </w:object>
      </w:r>
      <w:r>
        <w:t xml:space="preserve"> v </w:t>
      </w:r>
      <w:r>
        <w:rPr>
          <w:i/>
        </w:rPr>
        <w:t>N</w:t>
      </w:r>
    </w:p>
    <w:p w:rsidR="00FF0088" w:rsidRDefault="006D1228" w:rsidP="006D1228">
      <w:pPr>
        <w:pStyle w:val="Odsekzoznamu"/>
        <w:numPr>
          <w:ilvl w:val="0"/>
          <w:numId w:val="4"/>
        </w:numPr>
      </w:pPr>
      <w:r>
        <w:t>V množine R riešte danú rovnicu:</w:t>
      </w:r>
      <w:r w:rsidRPr="00B671F2">
        <w:rPr>
          <w:position w:val="-8"/>
          <w:sz w:val="22"/>
          <w:szCs w:val="22"/>
        </w:rPr>
        <w:object w:dxaOrig="1980" w:dyaOrig="360">
          <v:shape id="_x0000_i1030" type="#_x0000_t75" style="width:99pt;height:18pt" o:ole="">
            <v:imagedata r:id="rId9" o:title=""/>
          </v:shape>
          <o:OLEObject Type="Embed" ProgID="Equation.3" ShapeID="_x0000_i1030" DrawAspect="Content" ObjectID="_1696001662" r:id="rId10"/>
        </w:object>
      </w:r>
    </w:p>
    <w:p w:rsidR="006D1228" w:rsidRDefault="006D1228" w:rsidP="006D1228">
      <w:pPr>
        <w:pStyle w:val="Odsekzoznamu"/>
        <w:numPr>
          <w:ilvl w:val="0"/>
          <w:numId w:val="4"/>
        </w:numPr>
        <w:jc w:val="both"/>
      </w:pPr>
      <w:r>
        <w:t xml:space="preserve">Dokážte, že koreň rovnice </w:t>
      </w:r>
      <w:r w:rsidRPr="0092648F">
        <w:rPr>
          <w:position w:val="-10"/>
        </w:rPr>
        <w:object w:dxaOrig="2820" w:dyaOrig="380">
          <v:shape id="_x0000_i1032" type="#_x0000_t75" style="width:141pt;height:19.2pt" o:ole="">
            <v:imagedata r:id="rId11" o:title=""/>
          </v:shape>
          <o:OLEObject Type="Embed" ProgID="Equation.3" ShapeID="_x0000_i1032" DrawAspect="Content" ObjectID="_1696001663" r:id="rId12"/>
        </w:object>
      </w:r>
      <w:r>
        <w:t xml:space="preserve"> je z intervalu </w:t>
      </w:r>
      <w:r w:rsidRPr="0092648F">
        <w:rPr>
          <w:position w:val="-10"/>
        </w:rPr>
        <w:object w:dxaOrig="1060" w:dyaOrig="380">
          <v:shape id="_x0000_i1033" type="#_x0000_t75" style="width:52.8pt;height:19.2pt" o:ole="">
            <v:imagedata r:id="rId13" o:title=""/>
          </v:shape>
          <o:OLEObject Type="Embed" ProgID="Equation.3" ShapeID="_x0000_i1033" DrawAspect="Content" ObjectID="_1696001664" r:id="rId14"/>
        </w:object>
      </w:r>
    </w:p>
    <w:p w:rsidR="006D1228" w:rsidRDefault="006D1228" w:rsidP="006D1228">
      <w:pPr>
        <w:pStyle w:val="Odsekzoznamu"/>
        <w:numPr>
          <w:ilvl w:val="0"/>
          <w:numId w:val="4"/>
        </w:numPr>
      </w:pPr>
      <w:r>
        <w:t xml:space="preserve">V množine R riešte rovnicu:  </w:t>
      </w:r>
    </w:p>
    <w:p w:rsidR="006D1228" w:rsidRPr="00B21C39" w:rsidRDefault="006D1228" w:rsidP="006D1228">
      <w:pPr>
        <w:pBdr>
          <w:bottom w:val="single" w:sz="6" w:space="1" w:color="auto"/>
        </w:pBdr>
        <w:tabs>
          <w:tab w:val="left" w:pos="360"/>
        </w:tabs>
        <w:rPr>
          <w:sz w:val="22"/>
          <w:szCs w:val="2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21C39">
        <w:rPr>
          <w:position w:val="-24"/>
          <w:sz w:val="22"/>
          <w:szCs w:val="22"/>
        </w:rPr>
        <w:object w:dxaOrig="760" w:dyaOrig="620">
          <v:shape id="_x0000_i1046" type="#_x0000_t75" style="width:37.8pt;height:31.2pt" o:ole="">
            <v:imagedata r:id="rId15" o:title=""/>
          </v:shape>
          <o:OLEObject Type="Embed" ProgID="Equation.3" ShapeID="_x0000_i1046" DrawAspect="Content" ObjectID="_1696001665" r:id="rId16"/>
        </w:object>
      </w:r>
      <w:r w:rsidRPr="00B21C39">
        <w:rPr>
          <w:sz w:val="22"/>
          <w:szCs w:val="22"/>
        </w:rPr>
        <w:t>-</w:t>
      </w:r>
      <w:r w:rsidRPr="00B21C39">
        <w:rPr>
          <w:position w:val="-24"/>
          <w:sz w:val="22"/>
          <w:szCs w:val="22"/>
        </w:rPr>
        <w:object w:dxaOrig="580" w:dyaOrig="620">
          <v:shape id="_x0000_i1047" type="#_x0000_t75" style="width:28.8pt;height:31.2pt" o:ole="">
            <v:imagedata r:id="rId17" o:title=""/>
          </v:shape>
          <o:OLEObject Type="Embed" ProgID="Equation.3" ShapeID="_x0000_i1047" DrawAspect="Content" ObjectID="_1696001666" r:id="rId18"/>
        </w:object>
      </w:r>
      <w:r w:rsidRPr="00B21C39">
        <w:rPr>
          <w:sz w:val="22"/>
          <w:szCs w:val="22"/>
        </w:rPr>
        <w:t>= 0</w:t>
      </w:r>
    </w:p>
    <w:p w:rsidR="006D1228" w:rsidRDefault="006D1228" w:rsidP="006D1228">
      <w:pPr>
        <w:pStyle w:val="Odsekzoznamu"/>
        <w:numPr>
          <w:ilvl w:val="0"/>
          <w:numId w:val="6"/>
        </w:numPr>
        <w:jc w:val="both"/>
      </w:pPr>
      <w:bookmarkStart w:id="0" w:name="_GoBack"/>
      <w:bookmarkEnd w:id="0"/>
      <w:r>
        <w:t xml:space="preserve">Použitím substitúcie </w:t>
      </w:r>
      <w:r>
        <w:rPr>
          <w:position w:val="-30"/>
        </w:rPr>
        <w:object w:dxaOrig="840" w:dyaOrig="720">
          <v:shape id="_x0000_i1050" type="#_x0000_t75" style="width:42pt;height:36pt" o:ole="">
            <v:imagedata r:id="rId5" o:title=""/>
          </v:shape>
          <o:OLEObject Type="Embed" ProgID="Equation.DSMT4" ShapeID="_x0000_i1050" DrawAspect="Content" ObjectID="_1696001667" r:id="rId19"/>
        </w:object>
      </w:r>
      <w:r>
        <w:t xml:space="preserve"> riešte rovnicu</w:t>
      </w:r>
    </w:p>
    <w:p w:rsidR="006D1228" w:rsidRDefault="006D1228" w:rsidP="006D1228">
      <w:pPr>
        <w:jc w:val="both"/>
      </w:pPr>
      <w:r>
        <w:tab/>
        <w:t xml:space="preserve"> </w:t>
      </w:r>
      <w:r>
        <w:rPr>
          <w:position w:val="-30"/>
        </w:rPr>
        <w:object w:dxaOrig="2880" w:dyaOrig="720">
          <v:shape id="_x0000_i1051" type="#_x0000_t75" style="width:2in;height:36pt" o:ole="">
            <v:imagedata r:id="rId7" o:title=""/>
          </v:shape>
          <o:OLEObject Type="Embed" ProgID="Equation.DSMT4" ShapeID="_x0000_i1051" DrawAspect="Content" ObjectID="_1696001668" r:id="rId20"/>
        </w:object>
      </w:r>
      <w:r>
        <w:t xml:space="preserve"> v </w:t>
      </w:r>
      <w:r>
        <w:rPr>
          <w:i/>
        </w:rPr>
        <w:t>N</w:t>
      </w:r>
    </w:p>
    <w:p w:rsidR="006D1228" w:rsidRDefault="006D1228" w:rsidP="006D1228">
      <w:pPr>
        <w:pStyle w:val="Odsekzoznamu"/>
        <w:numPr>
          <w:ilvl w:val="0"/>
          <w:numId w:val="6"/>
        </w:numPr>
      </w:pPr>
      <w:r>
        <w:t>V množine R riešte danú rovnicu:</w:t>
      </w:r>
      <w:r w:rsidRPr="00B671F2">
        <w:rPr>
          <w:position w:val="-8"/>
          <w:sz w:val="22"/>
          <w:szCs w:val="22"/>
        </w:rPr>
        <w:object w:dxaOrig="1980" w:dyaOrig="360">
          <v:shape id="_x0000_i1052" type="#_x0000_t75" style="width:99pt;height:18pt" o:ole="">
            <v:imagedata r:id="rId9" o:title=""/>
          </v:shape>
          <o:OLEObject Type="Embed" ProgID="Equation.3" ShapeID="_x0000_i1052" DrawAspect="Content" ObjectID="_1696001669" r:id="rId21"/>
        </w:object>
      </w:r>
    </w:p>
    <w:p w:rsidR="006D1228" w:rsidRDefault="006D1228" w:rsidP="006D1228">
      <w:pPr>
        <w:pStyle w:val="Odsekzoznamu"/>
        <w:numPr>
          <w:ilvl w:val="0"/>
          <w:numId w:val="6"/>
        </w:numPr>
        <w:jc w:val="both"/>
      </w:pPr>
      <w:r>
        <w:t xml:space="preserve">Dokážte, že koreň rovnice </w:t>
      </w:r>
      <w:r w:rsidRPr="0092648F">
        <w:rPr>
          <w:position w:val="-10"/>
        </w:rPr>
        <w:object w:dxaOrig="2820" w:dyaOrig="380">
          <v:shape id="_x0000_i1053" type="#_x0000_t75" style="width:141pt;height:19.2pt" o:ole="">
            <v:imagedata r:id="rId11" o:title=""/>
          </v:shape>
          <o:OLEObject Type="Embed" ProgID="Equation.3" ShapeID="_x0000_i1053" DrawAspect="Content" ObjectID="_1696001670" r:id="rId22"/>
        </w:object>
      </w:r>
      <w:r>
        <w:t xml:space="preserve"> je z intervalu </w:t>
      </w:r>
      <w:r w:rsidRPr="0092648F">
        <w:rPr>
          <w:position w:val="-10"/>
        </w:rPr>
        <w:object w:dxaOrig="1060" w:dyaOrig="380">
          <v:shape id="_x0000_i1054" type="#_x0000_t75" style="width:52.8pt;height:19.2pt" o:ole="">
            <v:imagedata r:id="rId13" o:title=""/>
          </v:shape>
          <o:OLEObject Type="Embed" ProgID="Equation.3" ShapeID="_x0000_i1054" DrawAspect="Content" ObjectID="_1696001671" r:id="rId23"/>
        </w:object>
      </w:r>
    </w:p>
    <w:p w:rsidR="006D1228" w:rsidRDefault="006D1228" w:rsidP="006D1228">
      <w:pPr>
        <w:pStyle w:val="Odsekzoznamu"/>
        <w:numPr>
          <w:ilvl w:val="0"/>
          <w:numId w:val="6"/>
        </w:numPr>
      </w:pPr>
      <w:r>
        <w:t xml:space="preserve">V množine R riešte rovnicu:  </w:t>
      </w:r>
    </w:p>
    <w:p w:rsidR="006D1228" w:rsidRPr="00B21C39" w:rsidRDefault="006D1228" w:rsidP="006D1228">
      <w:pPr>
        <w:pBdr>
          <w:bottom w:val="single" w:sz="6" w:space="1" w:color="auto"/>
        </w:pBdr>
        <w:tabs>
          <w:tab w:val="left" w:pos="360"/>
        </w:tabs>
        <w:rPr>
          <w:sz w:val="22"/>
          <w:szCs w:val="2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21C39">
        <w:rPr>
          <w:position w:val="-24"/>
          <w:sz w:val="22"/>
          <w:szCs w:val="22"/>
        </w:rPr>
        <w:object w:dxaOrig="760" w:dyaOrig="620">
          <v:shape id="_x0000_i1055" type="#_x0000_t75" style="width:37.8pt;height:31.2pt" o:ole="">
            <v:imagedata r:id="rId15" o:title=""/>
          </v:shape>
          <o:OLEObject Type="Embed" ProgID="Equation.3" ShapeID="_x0000_i1055" DrawAspect="Content" ObjectID="_1696001672" r:id="rId24"/>
        </w:object>
      </w:r>
      <w:r w:rsidRPr="00B21C39">
        <w:rPr>
          <w:sz w:val="22"/>
          <w:szCs w:val="22"/>
        </w:rPr>
        <w:t>-</w:t>
      </w:r>
      <w:r w:rsidRPr="00B21C39">
        <w:rPr>
          <w:position w:val="-24"/>
          <w:sz w:val="22"/>
          <w:szCs w:val="22"/>
        </w:rPr>
        <w:object w:dxaOrig="580" w:dyaOrig="620">
          <v:shape id="_x0000_i1056" type="#_x0000_t75" style="width:28.8pt;height:31.2pt" o:ole="">
            <v:imagedata r:id="rId17" o:title=""/>
          </v:shape>
          <o:OLEObject Type="Embed" ProgID="Equation.3" ShapeID="_x0000_i1056" DrawAspect="Content" ObjectID="_1696001673" r:id="rId25"/>
        </w:object>
      </w:r>
      <w:r w:rsidRPr="00B21C39">
        <w:rPr>
          <w:sz w:val="22"/>
          <w:szCs w:val="22"/>
        </w:rPr>
        <w:t>= 0</w:t>
      </w:r>
    </w:p>
    <w:p w:rsidR="006D1228" w:rsidRDefault="006D1228" w:rsidP="006D1228">
      <w:pPr>
        <w:pStyle w:val="Odsekzoznamu"/>
        <w:numPr>
          <w:ilvl w:val="0"/>
          <w:numId w:val="7"/>
        </w:numPr>
        <w:jc w:val="both"/>
      </w:pPr>
      <w:r>
        <w:t xml:space="preserve">Použitím substitúcie </w:t>
      </w:r>
      <w:r>
        <w:rPr>
          <w:position w:val="-30"/>
        </w:rPr>
        <w:object w:dxaOrig="840" w:dyaOrig="720">
          <v:shape id="_x0000_i1069" type="#_x0000_t75" style="width:42pt;height:36pt" o:ole="">
            <v:imagedata r:id="rId5" o:title=""/>
          </v:shape>
          <o:OLEObject Type="Embed" ProgID="Equation.DSMT4" ShapeID="_x0000_i1069" DrawAspect="Content" ObjectID="_1696001674" r:id="rId26"/>
        </w:object>
      </w:r>
      <w:r>
        <w:t xml:space="preserve"> riešte rovnicu</w:t>
      </w:r>
    </w:p>
    <w:p w:rsidR="006D1228" w:rsidRDefault="006D1228" w:rsidP="006D1228">
      <w:pPr>
        <w:jc w:val="both"/>
      </w:pPr>
      <w:r>
        <w:tab/>
        <w:t xml:space="preserve"> </w:t>
      </w:r>
      <w:r>
        <w:rPr>
          <w:position w:val="-30"/>
        </w:rPr>
        <w:object w:dxaOrig="2880" w:dyaOrig="720">
          <v:shape id="_x0000_i1070" type="#_x0000_t75" style="width:2in;height:36pt" o:ole="">
            <v:imagedata r:id="rId7" o:title=""/>
          </v:shape>
          <o:OLEObject Type="Embed" ProgID="Equation.DSMT4" ShapeID="_x0000_i1070" DrawAspect="Content" ObjectID="_1696001675" r:id="rId27"/>
        </w:object>
      </w:r>
      <w:r>
        <w:t xml:space="preserve"> v </w:t>
      </w:r>
      <w:r>
        <w:rPr>
          <w:i/>
        </w:rPr>
        <w:t>N</w:t>
      </w:r>
    </w:p>
    <w:p w:rsidR="006D1228" w:rsidRDefault="006D1228" w:rsidP="006D1228">
      <w:pPr>
        <w:pStyle w:val="Odsekzoznamu"/>
        <w:numPr>
          <w:ilvl w:val="0"/>
          <w:numId w:val="7"/>
        </w:numPr>
      </w:pPr>
      <w:r>
        <w:t>V množine R riešte danú rovnicu:</w:t>
      </w:r>
      <w:r w:rsidRPr="00B671F2">
        <w:rPr>
          <w:position w:val="-8"/>
          <w:sz w:val="22"/>
          <w:szCs w:val="22"/>
        </w:rPr>
        <w:object w:dxaOrig="1980" w:dyaOrig="360">
          <v:shape id="_x0000_i1071" type="#_x0000_t75" style="width:99pt;height:18pt" o:ole="">
            <v:imagedata r:id="rId9" o:title=""/>
          </v:shape>
          <o:OLEObject Type="Embed" ProgID="Equation.3" ShapeID="_x0000_i1071" DrawAspect="Content" ObjectID="_1696001676" r:id="rId28"/>
        </w:object>
      </w:r>
    </w:p>
    <w:p w:rsidR="006D1228" w:rsidRDefault="006D1228" w:rsidP="006D1228">
      <w:pPr>
        <w:pStyle w:val="Odsekzoznamu"/>
        <w:numPr>
          <w:ilvl w:val="0"/>
          <w:numId w:val="7"/>
        </w:numPr>
        <w:jc w:val="both"/>
      </w:pPr>
      <w:r>
        <w:t xml:space="preserve">Dokážte, že koreň rovnice </w:t>
      </w:r>
      <w:r w:rsidRPr="0092648F">
        <w:rPr>
          <w:position w:val="-10"/>
        </w:rPr>
        <w:object w:dxaOrig="2820" w:dyaOrig="380">
          <v:shape id="_x0000_i1072" type="#_x0000_t75" style="width:141pt;height:19.2pt" o:ole="">
            <v:imagedata r:id="rId11" o:title=""/>
          </v:shape>
          <o:OLEObject Type="Embed" ProgID="Equation.3" ShapeID="_x0000_i1072" DrawAspect="Content" ObjectID="_1696001677" r:id="rId29"/>
        </w:object>
      </w:r>
      <w:r>
        <w:t xml:space="preserve"> je z intervalu </w:t>
      </w:r>
      <w:r w:rsidRPr="0092648F">
        <w:rPr>
          <w:position w:val="-10"/>
        </w:rPr>
        <w:object w:dxaOrig="1060" w:dyaOrig="380">
          <v:shape id="_x0000_i1073" type="#_x0000_t75" style="width:52.8pt;height:19.2pt" o:ole="">
            <v:imagedata r:id="rId13" o:title=""/>
          </v:shape>
          <o:OLEObject Type="Embed" ProgID="Equation.3" ShapeID="_x0000_i1073" DrawAspect="Content" ObjectID="_1696001678" r:id="rId30"/>
        </w:object>
      </w:r>
    </w:p>
    <w:p w:rsidR="006D1228" w:rsidRDefault="006D1228" w:rsidP="006D1228">
      <w:pPr>
        <w:pStyle w:val="Odsekzoznamu"/>
        <w:numPr>
          <w:ilvl w:val="0"/>
          <w:numId w:val="7"/>
        </w:numPr>
      </w:pPr>
      <w:r>
        <w:t xml:space="preserve">V množine R riešte rovnicu:  </w:t>
      </w:r>
    </w:p>
    <w:p w:rsidR="006D1228" w:rsidRPr="00B21C39" w:rsidRDefault="006D1228" w:rsidP="006D1228">
      <w:pPr>
        <w:pBdr>
          <w:bottom w:val="single" w:sz="6" w:space="1" w:color="auto"/>
        </w:pBdr>
        <w:tabs>
          <w:tab w:val="left" w:pos="360"/>
        </w:tabs>
        <w:rPr>
          <w:sz w:val="22"/>
          <w:szCs w:val="2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21C39">
        <w:rPr>
          <w:position w:val="-24"/>
          <w:sz w:val="22"/>
          <w:szCs w:val="22"/>
        </w:rPr>
        <w:object w:dxaOrig="760" w:dyaOrig="620">
          <v:shape id="_x0000_i1074" type="#_x0000_t75" style="width:37.8pt;height:31.2pt" o:ole="">
            <v:imagedata r:id="rId15" o:title=""/>
          </v:shape>
          <o:OLEObject Type="Embed" ProgID="Equation.3" ShapeID="_x0000_i1074" DrawAspect="Content" ObjectID="_1696001679" r:id="rId31"/>
        </w:object>
      </w:r>
      <w:r w:rsidRPr="00B21C39">
        <w:rPr>
          <w:sz w:val="22"/>
          <w:szCs w:val="22"/>
        </w:rPr>
        <w:t>-</w:t>
      </w:r>
      <w:r w:rsidRPr="00B21C39">
        <w:rPr>
          <w:position w:val="-24"/>
          <w:sz w:val="22"/>
          <w:szCs w:val="22"/>
        </w:rPr>
        <w:object w:dxaOrig="580" w:dyaOrig="620">
          <v:shape id="_x0000_i1075" type="#_x0000_t75" style="width:28.8pt;height:31.2pt" o:ole="">
            <v:imagedata r:id="rId17" o:title=""/>
          </v:shape>
          <o:OLEObject Type="Embed" ProgID="Equation.3" ShapeID="_x0000_i1075" DrawAspect="Content" ObjectID="_1696001680" r:id="rId32"/>
        </w:object>
      </w:r>
      <w:r w:rsidRPr="00B21C39">
        <w:rPr>
          <w:sz w:val="22"/>
          <w:szCs w:val="22"/>
        </w:rPr>
        <w:t>= 0</w:t>
      </w:r>
    </w:p>
    <w:p w:rsidR="006D1228" w:rsidRDefault="006D1228" w:rsidP="006D1228">
      <w:pPr>
        <w:pStyle w:val="Odsekzoznamu"/>
        <w:numPr>
          <w:ilvl w:val="0"/>
          <w:numId w:val="8"/>
        </w:numPr>
        <w:jc w:val="both"/>
      </w:pPr>
      <w:r>
        <w:t xml:space="preserve">Použitím substitúcie </w:t>
      </w:r>
      <w:r>
        <w:rPr>
          <w:position w:val="-30"/>
        </w:rPr>
        <w:object w:dxaOrig="840" w:dyaOrig="720">
          <v:shape id="_x0000_i1088" type="#_x0000_t75" style="width:42pt;height:36pt" o:ole="">
            <v:imagedata r:id="rId5" o:title=""/>
          </v:shape>
          <o:OLEObject Type="Embed" ProgID="Equation.DSMT4" ShapeID="_x0000_i1088" DrawAspect="Content" ObjectID="_1696001681" r:id="rId33"/>
        </w:object>
      </w:r>
      <w:r>
        <w:t xml:space="preserve"> riešte rovnicu</w:t>
      </w:r>
    </w:p>
    <w:p w:rsidR="006D1228" w:rsidRDefault="006D1228" w:rsidP="006D1228">
      <w:pPr>
        <w:jc w:val="both"/>
      </w:pPr>
      <w:r>
        <w:tab/>
        <w:t xml:space="preserve"> </w:t>
      </w:r>
      <w:r>
        <w:rPr>
          <w:position w:val="-30"/>
        </w:rPr>
        <w:object w:dxaOrig="2880" w:dyaOrig="720">
          <v:shape id="_x0000_i1089" type="#_x0000_t75" style="width:2in;height:36pt" o:ole="">
            <v:imagedata r:id="rId7" o:title=""/>
          </v:shape>
          <o:OLEObject Type="Embed" ProgID="Equation.DSMT4" ShapeID="_x0000_i1089" DrawAspect="Content" ObjectID="_1696001682" r:id="rId34"/>
        </w:object>
      </w:r>
      <w:r>
        <w:t xml:space="preserve"> v </w:t>
      </w:r>
      <w:r>
        <w:rPr>
          <w:i/>
        </w:rPr>
        <w:t>N</w:t>
      </w:r>
    </w:p>
    <w:p w:rsidR="006D1228" w:rsidRDefault="006D1228" w:rsidP="006D1228">
      <w:pPr>
        <w:pStyle w:val="Odsekzoznamu"/>
        <w:numPr>
          <w:ilvl w:val="0"/>
          <w:numId w:val="8"/>
        </w:numPr>
      </w:pPr>
      <w:r>
        <w:t>V množine R riešte danú rovnicu:</w:t>
      </w:r>
      <w:r w:rsidRPr="00B671F2">
        <w:rPr>
          <w:position w:val="-8"/>
          <w:sz w:val="22"/>
          <w:szCs w:val="22"/>
        </w:rPr>
        <w:object w:dxaOrig="1980" w:dyaOrig="360">
          <v:shape id="_x0000_i1090" type="#_x0000_t75" style="width:99pt;height:18pt" o:ole="">
            <v:imagedata r:id="rId9" o:title=""/>
          </v:shape>
          <o:OLEObject Type="Embed" ProgID="Equation.3" ShapeID="_x0000_i1090" DrawAspect="Content" ObjectID="_1696001683" r:id="rId35"/>
        </w:object>
      </w:r>
    </w:p>
    <w:p w:rsidR="006D1228" w:rsidRDefault="006D1228" w:rsidP="006D1228">
      <w:pPr>
        <w:pStyle w:val="Odsekzoznamu"/>
        <w:numPr>
          <w:ilvl w:val="0"/>
          <w:numId w:val="8"/>
        </w:numPr>
        <w:jc w:val="both"/>
      </w:pPr>
      <w:r>
        <w:t xml:space="preserve">Dokážte, že koreň rovnice </w:t>
      </w:r>
      <w:r w:rsidRPr="0092648F">
        <w:rPr>
          <w:position w:val="-10"/>
        </w:rPr>
        <w:object w:dxaOrig="2820" w:dyaOrig="380">
          <v:shape id="_x0000_i1091" type="#_x0000_t75" style="width:141pt;height:19.2pt" o:ole="">
            <v:imagedata r:id="rId11" o:title=""/>
          </v:shape>
          <o:OLEObject Type="Embed" ProgID="Equation.3" ShapeID="_x0000_i1091" DrawAspect="Content" ObjectID="_1696001684" r:id="rId36"/>
        </w:object>
      </w:r>
      <w:r>
        <w:t xml:space="preserve"> je z intervalu </w:t>
      </w:r>
      <w:r w:rsidRPr="0092648F">
        <w:rPr>
          <w:position w:val="-10"/>
        </w:rPr>
        <w:object w:dxaOrig="1060" w:dyaOrig="380">
          <v:shape id="_x0000_i1092" type="#_x0000_t75" style="width:52.8pt;height:19.2pt" o:ole="">
            <v:imagedata r:id="rId13" o:title=""/>
          </v:shape>
          <o:OLEObject Type="Embed" ProgID="Equation.3" ShapeID="_x0000_i1092" DrawAspect="Content" ObjectID="_1696001685" r:id="rId37"/>
        </w:object>
      </w:r>
    </w:p>
    <w:p w:rsidR="006D1228" w:rsidRDefault="006D1228" w:rsidP="006D1228">
      <w:pPr>
        <w:pStyle w:val="Odsekzoznamu"/>
        <w:numPr>
          <w:ilvl w:val="0"/>
          <w:numId w:val="8"/>
        </w:numPr>
      </w:pPr>
      <w:r>
        <w:t xml:space="preserve">V množine R riešte rovnicu:  </w:t>
      </w:r>
    </w:p>
    <w:p w:rsidR="006D1228" w:rsidRPr="00B21C39" w:rsidRDefault="006D1228" w:rsidP="006D1228">
      <w:pPr>
        <w:pBdr>
          <w:bottom w:val="single" w:sz="6" w:space="1" w:color="auto"/>
        </w:pBdr>
        <w:tabs>
          <w:tab w:val="left" w:pos="360"/>
        </w:tabs>
        <w:rPr>
          <w:sz w:val="22"/>
          <w:szCs w:val="2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21C39">
        <w:rPr>
          <w:position w:val="-24"/>
          <w:sz w:val="22"/>
          <w:szCs w:val="22"/>
        </w:rPr>
        <w:object w:dxaOrig="760" w:dyaOrig="620">
          <v:shape id="_x0000_i1093" type="#_x0000_t75" style="width:37.8pt;height:31.2pt" o:ole="">
            <v:imagedata r:id="rId15" o:title=""/>
          </v:shape>
          <o:OLEObject Type="Embed" ProgID="Equation.3" ShapeID="_x0000_i1093" DrawAspect="Content" ObjectID="_1696001686" r:id="rId38"/>
        </w:object>
      </w:r>
      <w:r w:rsidRPr="00B21C39">
        <w:rPr>
          <w:sz w:val="22"/>
          <w:szCs w:val="22"/>
        </w:rPr>
        <w:t>-</w:t>
      </w:r>
      <w:r w:rsidRPr="00B21C39">
        <w:rPr>
          <w:position w:val="-24"/>
          <w:sz w:val="22"/>
          <w:szCs w:val="22"/>
        </w:rPr>
        <w:object w:dxaOrig="580" w:dyaOrig="620">
          <v:shape id="_x0000_i1094" type="#_x0000_t75" style="width:28.8pt;height:31.2pt" o:ole="">
            <v:imagedata r:id="rId17" o:title=""/>
          </v:shape>
          <o:OLEObject Type="Embed" ProgID="Equation.3" ShapeID="_x0000_i1094" DrawAspect="Content" ObjectID="_1696001687" r:id="rId39"/>
        </w:object>
      </w:r>
      <w:r w:rsidRPr="00B21C39">
        <w:rPr>
          <w:sz w:val="22"/>
          <w:szCs w:val="22"/>
        </w:rPr>
        <w:t>= 0</w:t>
      </w:r>
    </w:p>
    <w:p w:rsidR="006D1228" w:rsidRDefault="006D1228" w:rsidP="006D1228">
      <w:pPr>
        <w:pStyle w:val="Odsekzoznamu"/>
        <w:numPr>
          <w:ilvl w:val="0"/>
          <w:numId w:val="9"/>
        </w:numPr>
        <w:jc w:val="both"/>
      </w:pPr>
      <w:r>
        <w:t xml:space="preserve">Použitím substitúcie </w:t>
      </w:r>
      <w:r>
        <w:rPr>
          <w:position w:val="-30"/>
        </w:rPr>
        <w:object w:dxaOrig="840" w:dyaOrig="720">
          <v:shape id="_x0000_i1107" type="#_x0000_t75" style="width:42pt;height:36pt" o:ole="">
            <v:imagedata r:id="rId5" o:title=""/>
          </v:shape>
          <o:OLEObject Type="Embed" ProgID="Equation.DSMT4" ShapeID="_x0000_i1107" DrawAspect="Content" ObjectID="_1696001688" r:id="rId40"/>
        </w:object>
      </w:r>
      <w:r>
        <w:t xml:space="preserve"> riešte rovnicu</w:t>
      </w:r>
    </w:p>
    <w:p w:rsidR="006D1228" w:rsidRDefault="006D1228" w:rsidP="006D1228">
      <w:pPr>
        <w:jc w:val="both"/>
      </w:pPr>
      <w:r>
        <w:tab/>
        <w:t xml:space="preserve"> </w:t>
      </w:r>
      <w:r>
        <w:rPr>
          <w:position w:val="-30"/>
        </w:rPr>
        <w:object w:dxaOrig="2880" w:dyaOrig="720">
          <v:shape id="_x0000_i1108" type="#_x0000_t75" style="width:2in;height:36pt" o:ole="">
            <v:imagedata r:id="rId7" o:title=""/>
          </v:shape>
          <o:OLEObject Type="Embed" ProgID="Equation.DSMT4" ShapeID="_x0000_i1108" DrawAspect="Content" ObjectID="_1696001689" r:id="rId41"/>
        </w:object>
      </w:r>
      <w:r>
        <w:t xml:space="preserve"> v </w:t>
      </w:r>
      <w:r>
        <w:rPr>
          <w:i/>
        </w:rPr>
        <w:t>N</w:t>
      </w:r>
    </w:p>
    <w:p w:rsidR="006D1228" w:rsidRDefault="006D1228" w:rsidP="006D1228">
      <w:pPr>
        <w:pStyle w:val="Odsekzoznamu"/>
        <w:numPr>
          <w:ilvl w:val="0"/>
          <w:numId w:val="9"/>
        </w:numPr>
      </w:pPr>
      <w:r>
        <w:t>V množine R riešte danú rovnicu:</w:t>
      </w:r>
      <w:r w:rsidRPr="00B671F2">
        <w:rPr>
          <w:position w:val="-8"/>
          <w:sz w:val="22"/>
          <w:szCs w:val="22"/>
        </w:rPr>
        <w:object w:dxaOrig="1980" w:dyaOrig="360">
          <v:shape id="_x0000_i1109" type="#_x0000_t75" style="width:99pt;height:18pt" o:ole="">
            <v:imagedata r:id="rId9" o:title=""/>
          </v:shape>
          <o:OLEObject Type="Embed" ProgID="Equation.3" ShapeID="_x0000_i1109" DrawAspect="Content" ObjectID="_1696001690" r:id="rId42"/>
        </w:object>
      </w:r>
    </w:p>
    <w:p w:rsidR="006D1228" w:rsidRDefault="006D1228" w:rsidP="006D1228">
      <w:pPr>
        <w:pStyle w:val="Odsekzoznamu"/>
        <w:numPr>
          <w:ilvl w:val="0"/>
          <w:numId w:val="9"/>
        </w:numPr>
        <w:jc w:val="both"/>
      </w:pPr>
      <w:r>
        <w:t xml:space="preserve">Dokážte, že koreň rovnice </w:t>
      </w:r>
      <w:r w:rsidRPr="0092648F">
        <w:rPr>
          <w:position w:val="-10"/>
        </w:rPr>
        <w:object w:dxaOrig="2820" w:dyaOrig="380">
          <v:shape id="_x0000_i1110" type="#_x0000_t75" style="width:141pt;height:19.2pt" o:ole="">
            <v:imagedata r:id="rId11" o:title=""/>
          </v:shape>
          <o:OLEObject Type="Embed" ProgID="Equation.3" ShapeID="_x0000_i1110" DrawAspect="Content" ObjectID="_1696001691" r:id="rId43"/>
        </w:object>
      </w:r>
      <w:r>
        <w:t xml:space="preserve"> je z intervalu </w:t>
      </w:r>
      <w:r w:rsidRPr="0092648F">
        <w:rPr>
          <w:position w:val="-10"/>
        </w:rPr>
        <w:object w:dxaOrig="1060" w:dyaOrig="380">
          <v:shape id="_x0000_i1111" type="#_x0000_t75" style="width:52.8pt;height:19.2pt" o:ole="">
            <v:imagedata r:id="rId13" o:title=""/>
          </v:shape>
          <o:OLEObject Type="Embed" ProgID="Equation.3" ShapeID="_x0000_i1111" DrawAspect="Content" ObjectID="_1696001692" r:id="rId44"/>
        </w:object>
      </w:r>
    </w:p>
    <w:p w:rsidR="006D1228" w:rsidRDefault="006D1228" w:rsidP="006D1228">
      <w:pPr>
        <w:pStyle w:val="Odsekzoznamu"/>
        <w:numPr>
          <w:ilvl w:val="0"/>
          <w:numId w:val="9"/>
        </w:numPr>
      </w:pPr>
      <w:r>
        <w:t xml:space="preserve">V množine R riešte rovnicu:  </w:t>
      </w:r>
    </w:p>
    <w:p w:rsidR="006D1228" w:rsidRPr="00B21C39" w:rsidRDefault="006D1228" w:rsidP="006D1228">
      <w:pPr>
        <w:tabs>
          <w:tab w:val="left" w:pos="360"/>
        </w:tabs>
        <w:rPr>
          <w:sz w:val="22"/>
          <w:szCs w:val="2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21C39">
        <w:rPr>
          <w:position w:val="-24"/>
          <w:sz w:val="22"/>
          <w:szCs w:val="22"/>
        </w:rPr>
        <w:object w:dxaOrig="760" w:dyaOrig="620">
          <v:shape id="_x0000_i1112" type="#_x0000_t75" style="width:37.8pt;height:31.2pt" o:ole="">
            <v:imagedata r:id="rId15" o:title=""/>
          </v:shape>
          <o:OLEObject Type="Embed" ProgID="Equation.3" ShapeID="_x0000_i1112" DrawAspect="Content" ObjectID="_1696001693" r:id="rId45"/>
        </w:object>
      </w:r>
      <w:r w:rsidRPr="00B21C39">
        <w:rPr>
          <w:sz w:val="22"/>
          <w:szCs w:val="22"/>
        </w:rPr>
        <w:t>-</w:t>
      </w:r>
      <w:r w:rsidRPr="00B21C39">
        <w:rPr>
          <w:position w:val="-24"/>
          <w:sz w:val="22"/>
          <w:szCs w:val="22"/>
        </w:rPr>
        <w:object w:dxaOrig="580" w:dyaOrig="620">
          <v:shape id="_x0000_i1113" type="#_x0000_t75" style="width:28.8pt;height:31.2pt" o:ole="">
            <v:imagedata r:id="rId17" o:title=""/>
          </v:shape>
          <o:OLEObject Type="Embed" ProgID="Equation.3" ShapeID="_x0000_i1113" DrawAspect="Content" ObjectID="_1696001694" r:id="rId46"/>
        </w:object>
      </w:r>
      <w:r w:rsidRPr="00B21C39">
        <w:rPr>
          <w:sz w:val="22"/>
          <w:szCs w:val="22"/>
        </w:rPr>
        <w:t>= 0</w:t>
      </w:r>
    </w:p>
    <w:p w:rsidR="006D1228" w:rsidRDefault="006D1228" w:rsidP="006D1228">
      <w:pPr>
        <w:pStyle w:val="Odsekzoznamu"/>
      </w:pPr>
    </w:p>
    <w:sectPr w:rsidR="006D1228" w:rsidSect="006D1228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BE6"/>
    <w:multiLevelType w:val="hybridMultilevel"/>
    <w:tmpl w:val="9BD255B4"/>
    <w:lvl w:ilvl="0" w:tplc="6220F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4D95"/>
    <w:multiLevelType w:val="hybridMultilevel"/>
    <w:tmpl w:val="9BD255B4"/>
    <w:lvl w:ilvl="0" w:tplc="6220F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1E7"/>
    <w:multiLevelType w:val="hybridMultilevel"/>
    <w:tmpl w:val="6234FDC6"/>
    <w:lvl w:ilvl="0" w:tplc="D46270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B565DE"/>
    <w:multiLevelType w:val="hybridMultilevel"/>
    <w:tmpl w:val="93EEB3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E0E7F"/>
    <w:multiLevelType w:val="hybridMultilevel"/>
    <w:tmpl w:val="9BD255B4"/>
    <w:lvl w:ilvl="0" w:tplc="6220F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F166A"/>
    <w:multiLevelType w:val="hybridMultilevel"/>
    <w:tmpl w:val="9BD255B4"/>
    <w:lvl w:ilvl="0" w:tplc="6220F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943AE"/>
    <w:multiLevelType w:val="hybridMultilevel"/>
    <w:tmpl w:val="9BD255B4"/>
    <w:lvl w:ilvl="0" w:tplc="6220F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118F7"/>
    <w:multiLevelType w:val="hybridMultilevel"/>
    <w:tmpl w:val="01C40CCC"/>
    <w:lvl w:ilvl="0" w:tplc="DCE620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443B9"/>
    <w:multiLevelType w:val="hybridMultilevel"/>
    <w:tmpl w:val="1442A602"/>
    <w:lvl w:ilvl="0" w:tplc="DCE620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88"/>
    <w:rsid w:val="001E5607"/>
    <w:rsid w:val="00213292"/>
    <w:rsid w:val="006D1228"/>
    <w:rsid w:val="007D527E"/>
    <w:rsid w:val="00C02899"/>
    <w:rsid w:val="00F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3C91"/>
  <w15:chartTrackingRefBased/>
  <w15:docId w15:val="{11B1BCCF-045E-4724-B36E-57D7FB28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D12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F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31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2.bin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oleObject" Target="embeddings/oleObject3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2021-10-17T16:47:00Z</dcterms:created>
  <dcterms:modified xsi:type="dcterms:W3CDTF">2021-10-17T16:47:00Z</dcterms:modified>
</cp:coreProperties>
</file>