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3C9" w:rsidRDefault="000C5243">
      <w:r>
        <w:t>2. prednáška</w:t>
      </w:r>
    </w:p>
    <w:p w:rsidR="000C5243" w:rsidRDefault="000C5243">
      <w:r>
        <w:t>2.10.18</w:t>
      </w:r>
    </w:p>
    <w:p w:rsidR="000C5243" w:rsidRPr="00F767AC" w:rsidRDefault="000C5243" w:rsidP="00F767AC">
      <w:pPr>
        <w:jc w:val="center"/>
        <w:rPr>
          <w:b/>
        </w:rPr>
      </w:pPr>
      <w:r w:rsidRPr="00F767AC">
        <w:rPr>
          <w:b/>
        </w:rPr>
        <w:t>Látkové zloženie organizmov</w:t>
      </w:r>
    </w:p>
    <w:p w:rsidR="000C5243" w:rsidRDefault="000C5243" w:rsidP="00F767AC">
      <w:pPr>
        <w:jc w:val="center"/>
      </w:pPr>
      <w:r w:rsidRPr="00F767AC">
        <w:rPr>
          <w:b/>
        </w:rPr>
        <w:t>Telesné tekutiny</w:t>
      </w:r>
    </w:p>
    <w:p w:rsidR="000C5243" w:rsidRPr="00F767AC" w:rsidRDefault="000C5243">
      <w:pPr>
        <w:rPr>
          <w:b/>
        </w:rPr>
      </w:pPr>
      <w:r w:rsidRPr="00F767AC">
        <w:rPr>
          <w:b/>
        </w:rPr>
        <w:t>Voda</w:t>
      </w:r>
    </w:p>
    <w:p w:rsidR="000C5243" w:rsidRDefault="000C5243" w:rsidP="000C5243">
      <w:pPr>
        <w:pStyle w:val="Odsekzoznamu"/>
        <w:numPr>
          <w:ilvl w:val="0"/>
          <w:numId w:val="1"/>
        </w:numPr>
      </w:pPr>
      <w:r>
        <w:t>Je to univerzálne prostredie pre všetky biologické deje</w:t>
      </w:r>
    </w:p>
    <w:p w:rsidR="000C5243" w:rsidRDefault="000C5243" w:rsidP="000C5243">
      <w:pPr>
        <w:pStyle w:val="Odsekzoznamu"/>
        <w:numPr>
          <w:ilvl w:val="0"/>
          <w:numId w:val="1"/>
        </w:numPr>
      </w:pPr>
      <w:r>
        <w:t>Ľudské telo- 75-45% hmotnosti tela tvorí voda</w:t>
      </w:r>
      <w:r w:rsidR="00F767AC">
        <w:t xml:space="preserve"> (najviac vody- novorodenci, postupne množstvo vody klesá)</w:t>
      </w:r>
    </w:p>
    <w:p w:rsidR="000C5243" w:rsidRDefault="000C5243" w:rsidP="000C5243">
      <w:pPr>
        <w:pStyle w:val="Odsekzoznamu"/>
        <w:numPr>
          <w:ilvl w:val="0"/>
          <w:numId w:val="1"/>
        </w:numPr>
      </w:pPr>
      <w:r>
        <w:t>Jej množstvo</w:t>
      </w:r>
      <w:r w:rsidR="00F767AC">
        <w:t xml:space="preserve"> je závislé od veku, pohlavia, hmotnosti, príjmu a výdaja vody a zdravotného stavu</w:t>
      </w:r>
    </w:p>
    <w:p w:rsidR="00F767AC" w:rsidRDefault="00F767AC" w:rsidP="000C5243">
      <w:pPr>
        <w:pStyle w:val="Odsekzoznamu"/>
        <w:numPr>
          <w:ilvl w:val="0"/>
          <w:numId w:val="1"/>
        </w:numPr>
      </w:pPr>
      <w:r>
        <w:t>CTV- celková telesná voda:</w:t>
      </w:r>
    </w:p>
    <w:p w:rsidR="00F767AC" w:rsidRDefault="00F767AC" w:rsidP="00F767AC">
      <w:pPr>
        <w:pStyle w:val="Odsekzoznamu"/>
        <w:numPr>
          <w:ilvl w:val="1"/>
          <w:numId w:val="1"/>
        </w:numPr>
      </w:pPr>
      <w:r>
        <w:t> 60% muži, 50% ženy, 77% novorodenci</w:t>
      </w:r>
    </w:p>
    <w:p w:rsidR="00F767AC" w:rsidRDefault="00F767AC" w:rsidP="00F767AC">
      <w:pPr>
        <w:pStyle w:val="Odsekzoznamu"/>
        <w:numPr>
          <w:ilvl w:val="1"/>
          <w:numId w:val="1"/>
        </w:numPr>
      </w:pPr>
      <w:r>
        <w:t> ICT- intracelulárna tekutina, 2/3 z celého objemu</w:t>
      </w:r>
    </w:p>
    <w:p w:rsidR="00F767AC" w:rsidRDefault="00F767AC" w:rsidP="00F767AC">
      <w:pPr>
        <w:pStyle w:val="Odsekzoznamu"/>
        <w:numPr>
          <w:ilvl w:val="1"/>
          <w:numId w:val="1"/>
        </w:numPr>
      </w:pPr>
      <w:r>
        <w:t xml:space="preserve"> ECT – </w:t>
      </w:r>
      <w:proofErr w:type="spellStart"/>
      <w:r>
        <w:t>extracelulárna</w:t>
      </w:r>
      <w:proofErr w:type="spellEnd"/>
      <w:r>
        <w:t xml:space="preserve"> tekutina, 1/3 z celého objemu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>Hlavné časti telesných tekutín: telesná tekutina- telová voda – rozpustné látky (kryštalické, koloidné)</w:t>
      </w:r>
    </w:p>
    <w:p w:rsidR="00F767AC" w:rsidRPr="00F767AC" w:rsidRDefault="00F767AC" w:rsidP="00F767AC">
      <w:pPr>
        <w:rPr>
          <w:i/>
        </w:rPr>
      </w:pPr>
      <w:r w:rsidRPr="00F767AC">
        <w:rPr>
          <w:i/>
        </w:rPr>
        <w:t>ECT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proofErr w:type="spellStart"/>
      <w:r>
        <w:t>Intravaskulárna</w:t>
      </w:r>
      <w:proofErr w:type="spellEnd"/>
      <w:r>
        <w:t xml:space="preserve"> (plazma, lymfa), </w:t>
      </w:r>
      <w:proofErr w:type="spellStart"/>
      <w:r>
        <w:t>extravaskulárna</w:t>
      </w:r>
      <w:proofErr w:type="spellEnd"/>
      <w:r>
        <w:t xml:space="preserve"> (</w:t>
      </w:r>
      <w:proofErr w:type="spellStart"/>
      <w:r>
        <w:t>intersticiálna</w:t>
      </w:r>
      <w:proofErr w:type="spellEnd"/>
      <w:r>
        <w:t xml:space="preserve"> tekutina), tkanivový mok, </w:t>
      </w:r>
      <w:proofErr w:type="spellStart"/>
      <w:r>
        <w:t>medzibunkokvý</w:t>
      </w:r>
      <w:proofErr w:type="spellEnd"/>
      <w:r>
        <w:t xml:space="preserve"> priestor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>Krvná plazma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>Tkanivový mok a lymfa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>Tekutina v spojivovom tkanive (väzivá, chrupavka, kosť)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 xml:space="preserve">Tekutina </w:t>
      </w:r>
      <w:proofErr w:type="spellStart"/>
      <w:r>
        <w:t>transcelulárna</w:t>
      </w:r>
      <w:proofErr w:type="spellEnd"/>
      <w:r>
        <w:t xml:space="preserve"> (</w:t>
      </w:r>
      <w:proofErr w:type="spellStart"/>
      <w:r>
        <w:t>vnútroočná</w:t>
      </w:r>
      <w:proofErr w:type="spellEnd"/>
      <w:r>
        <w:t xml:space="preserve">, tekutina vnútorného ucha, mozgovo-miechový mok, </w:t>
      </w:r>
      <w:proofErr w:type="spellStart"/>
      <w:r>
        <w:t>serózna</w:t>
      </w:r>
      <w:proofErr w:type="spellEnd"/>
      <w:r>
        <w:t xml:space="preserve"> a </w:t>
      </w:r>
      <w:proofErr w:type="spellStart"/>
      <w:r>
        <w:t>synoviálna</w:t>
      </w:r>
      <w:proofErr w:type="spellEnd"/>
      <w:r>
        <w:t xml:space="preserve"> tekutina, sekréty žliaz, GIT= </w:t>
      </w:r>
      <w:proofErr w:type="spellStart"/>
      <w:r>
        <w:t>gatro</w:t>
      </w:r>
      <w:proofErr w:type="spellEnd"/>
      <w:r>
        <w:t xml:space="preserve">- </w:t>
      </w:r>
      <w:proofErr w:type="spellStart"/>
      <w:r>
        <w:t>intestinálny</w:t>
      </w:r>
      <w:proofErr w:type="spellEnd"/>
      <w:r>
        <w:t xml:space="preserve"> tlak, tekutina obličkových </w:t>
      </w:r>
      <w:proofErr w:type="spellStart"/>
      <w:r>
        <w:t>tubulov</w:t>
      </w:r>
      <w:proofErr w:type="spellEnd"/>
      <w:r>
        <w:t>)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 xml:space="preserve">CTV sa stanovuje podaním známeho množstva nejakej látky (močovina, </w:t>
      </w:r>
      <w:proofErr w:type="spellStart"/>
      <w:r>
        <w:t>antipyrín,atď</w:t>
      </w:r>
      <w:proofErr w:type="spellEnd"/>
      <w:r>
        <w:t>.) o ktorej sa predpokladá, že sa rovnomerne rozptýli v celej telovej tekutine</w:t>
      </w:r>
    </w:p>
    <w:p w:rsidR="00F767AC" w:rsidRPr="002E6FA4" w:rsidRDefault="00F767AC" w:rsidP="00F767AC">
      <w:pPr>
        <w:rPr>
          <w:i/>
        </w:rPr>
      </w:pPr>
      <w:r w:rsidRPr="002E6FA4">
        <w:rPr>
          <w:i/>
        </w:rPr>
        <w:t>Podiel vody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>Fylogenetickým vývojom organizmov obsah vody klesá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>Ontogenéza postupujúca – obsah vody klesá ; mláďa- dospelý jedinec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>Funkčne aktívnejšie tkanivá – veľa vody, funkčne menej aktívne – menej vody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>Organizmy žijúce vo vodnom prostredí obsahujú viac vody ako organizmy suchozemské</w:t>
      </w:r>
    </w:p>
    <w:p w:rsidR="00F767AC" w:rsidRDefault="00F767AC" w:rsidP="00F767AC">
      <w:pPr>
        <w:pStyle w:val="Odsekzoznamu"/>
        <w:numPr>
          <w:ilvl w:val="0"/>
          <w:numId w:val="1"/>
        </w:numPr>
      </w:pPr>
      <w:r>
        <w:t xml:space="preserve">Strata vody = </w:t>
      </w:r>
      <w:proofErr w:type="spellStart"/>
      <w:r>
        <w:t>anabióza</w:t>
      </w:r>
      <w:proofErr w:type="spellEnd"/>
    </w:p>
    <w:p w:rsidR="00F767AC" w:rsidRDefault="00F767AC" w:rsidP="00F767AC">
      <w:pPr>
        <w:pStyle w:val="Odsekzoznamu"/>
        <w:numPr>
          <w:ilvl w:val="0"/>
          <w:numId w:val="1"/>
        </w:numPr>
      </w:pPr>
      <w:r>
        <w:t>Veľa vody</w:t>
      </w:r>
      <w:r w:rsidR="002E6FA4">
        <w:t>= zlyhanie regulačných mechanizmov, intoxikácia vodou, pulzujúce vakuoly</w:t>
      </w:r>
    </w:p>
    <w:p w:rsidR="002E6FA4" w:rsidRDefault="002E6FA4" w:rsidP="00F767AC">
      <w:pPr>
        <w:pStyle w:val="Odsekzoznamu"/>
        <w:numPr>
          <w:ilvl w:val="0"/>
          <w:numId w:val="1"/>
        </w:numPr>
      </w:pPr>
      <w:proofErr w:type="spellStart"/>
      <w:r>
        <w:t>Ec</w:t>
      </w:r>
      <w:proofErr w:type="spellEnd"/>
      <w:r>
        <w:t>: hypotonické prostredie – prasknutie</w:t>
      </w:r>
    </w:p>
    <w:p w:rsidR="002E6FA4" w:rsidRDefault="002E6FA4" w:rsidP="00F767AC">
      <w:pPr>
        <w:pStyle w:val="Odsekzoznamu"/>
        <w:numPr>
          <w:ilvl w:val="0"/>
          <w:numId w:val="1"/>
        </w:numPr>
      </w:pPr>
      <w:r>
        <w:t>Hypertonické prostredie – scvrknutie</w:t>
      </w:r>
    </w:p>
    <w:p w:rsidR="002E6FA4" w:rsidRDefault="002E6FA4" w:rsidP="00F767AC">
      <w:pPr>
        <w:pStyle w:val="Odsekzoznamu"/>
        <w:numPr>
          <w:ilvl w:val="0"/>
          <w:numId w:val="1"/>
        </w:numPr>
      </w:pPr>
      <w:proofErr w:type="spellStart"/>
      <w:r>
        <w:t>Osmotická</w:t>
      </w:r>
      <w:proofErr w:type="spellEnd"/>
      <w:r>
        <w:t xml:space="preserve"> rezistencia: ochrana bunky pred vplyvom vody, odolnosť</w:t>
      </w:r>
    </w:p>
    <w:p w:rsidR="002E6FA4" w:rsidRDefault="002E6FA4" w:rsidP="00F767AC">
      <w:pPr>
        <w:pStyle w:val="Odsekzoznamu"/>
        <w:numPr>
          <w:ilvl w:val="0"/>
          <w:numId w:val="1"/>
        </w:numPr>
      </w:pPr>
      <w:r>
        <w:t>Voda sa štiepi: H</w:t>
      </w:r>
      <w:r w:rsidRPr="002E6FA4">
        <w:rPr>
          <w:vertAlign w:val="subscript"/>
        </w:rPr>
        <w:t>2</w:t>
      </w:r>
      <w:r>
        <w:t>O = H</w:t>
      </w:r>
      <w:r w:rsidRPr="002E6FA4">
        <w:rPr>
          <w:vertAlign w:val="superscript"/>
        </w:rPr>
        <w:t>+</w:t>
      </w:r>
      <w:r>
        <w:t xml:space="preserve"> </w:t>
      </w:r>
      <w:r>
        <w:t>+</w:t>
      </w:r>
      <w:r>
        <w:t>OH</w:t>
      </w:r>
      <w:r w:rsidRPr="002E6FA4">
        <w:rPr>
          <w:vertAlign w:val="superscript"/>
        </w:rPr>
        <w:t>-</w:t>
      </w:r>
      <w:r>
        <w:rPr>
          <w:vertAlign w:val="superscript"/>
        </w:rPr>
        <w:t xml:space="preserve">  </w:t>
      </w:r>
    </w:p>
    <w:p w:rsidR="002E6FA4" w:rsidRDefault="002E6FA4" w:rsidP="00F767AC">
      <w:pPr>
        <w:pStyle w:val="Odsekzoznamu"/>
        <w:numPr>
          <w:ilvl w:val="0"/>
          <w:numId w:val="1"/>
        </w:numPr>
      </w:pPr>
      <w:r>
        <w:t>Reakcia prostredia = pH= log (H</w:t>
      </w:r>
      <w:r w:rsidRPr="002E6FA4">
        <w:rPr>
          <w:vertAlign w:val="superscript"/>
        </w:rPr>
        <w:t>+</w:t>
      </w:r>
      <w:r>
        <w:t>)</w:t>
      </w:r>
    </w:p>
    <w:p w:rsidR="002E6FA4" w:rsidRDefault="002E6FA4" w:rsidP="00F767AC">
      <w:pPr>
        <w:pStyle w:val="Odsekzoznamu"/>
        <w:numPr>
          <w:ilvl w:val="0"/>
          <w:numId w:val="1"/>
        </w:numPr>
      </w:pPr>
      <w:r>
        <w:t>pH čistej vody= 7</w:t>
      </w:r>
    </w:p>
    <w:p w:rsidR="002E6FA4" w:rsidRDefault="002E6FA4" w:rsidP="00F767AC">
      <w:pPr>
        <w:pStyle w:val="Odsekzoznamu"/>
        <w:numPr>
          <w:ilvl w:val="0"/>
          <w:numId w:val="1"/>
        </w:numPr>
      </w:pPr>
      <w:r>
        <w:t>0 (kyslé), 14 (zásadité)</w:t>
      </w:r>
    </w:p>
    <w:p w:rsidR="003A5FAB" w:rsidRDefault="003A5FAB" w:rsidP="003A5FAB"/>
    <w:p w:rsidR="003A5FAB" w:rsidRDefault="003A5FAB" w:rsidP="003A5FAB">
      <w:r>
        <w:lastRenderedPageBreak/>
        <w:t>Základné zloženie telesných tekutín</w:t>
      </w:r>
    </w:p>
    <w:p w:rsidR="003A5FAB" w:rsidRDefault="003A5FAB" w:rsidP="003A5FAB">
      <w:pPr>
        <w:pStyle w:val="Odsekzoznamu"/>
        <w:numPr>
          <w:ilvl w:val="0"/>
          <w:numId w:val="1"/>
        </w:numPr>
      </w:pPr>
      <w:proofErr w:type="spellStart"/>
      <w:r>
        <w:t>Nízkomolekulárne</w:t>
      </w:r>
      <w:proofErr w:type="spellEnd"/>
      <w:r>
        <w:t xml:space="preserve"> organické látky: rýchly prestup membránami (močovina, glukóza, AMK)</w:t>
      </w:r>
    </w:p>
    <w:p w:rsidR="003A5FAB" w:rsidRDefault="003A5FAB" w:rsidP="003A5FAB">
      <w:pPr>
        <w:pStyle w:val="Odsekzoznamu"/>
        <w:numPr>
          <w:ilvl w:val="0"/>
          <w:numId w:val="1"/>
        </w:numPr>
      </w:pPr>
      <w:r>
        <w:t>Vysokomolekulárne organické látky: plazmatické bielkoviny, výmena vody medzi cirkulujúcou krvou a </w:t>
      </w:r>
      <w:proofErr w:type="spellStart"/>
      <w:r>
        <w:t>intersticiálnou</w:t>
      </w:r>
      <w:proofErr w:type="spellEnd"/>
      <w:r>
        <w:t xml:space="preserve"> tekutinou</w:t>
      </w:r>
    </w:p>
    <w:p w:rsidR="003A5FAB" w:rsidRDefault="003A5FAB" w:rsidP="003A5FAB">
      <w:pPr>
        <w:pStyle w:val="Odsekzoznamu"/>
        <w:numPr>
          <w:ilvl w:val="0"/>
          <w:numId w:val="1"/>
        </w:numPr>
      </w:pPr>
      <w:r>
        <w:t>Anorganické látky (elektrolyty) : distribúcia a </w:t>
      </w:r>
      <w:proofErr w:type="spellStart"/>
      <w:r>
        <w:t>retencia</w:t>
      </w:r>
      <w:proofErr w:type="spellEnd"/>
      <w:r>
        <w:t xml:space="preserve"> telovej vody, koncentrácia látok v biologických tekutinách- lá</w:t>
      </w:r>
      <w:r w:rsidR="00B174FD">
        <w:t xml:space="preserve">tková koncentrácia </w:t>
      </w:r>
      <w:proofErr w:type="spellStart"/>
      <w:r w:rsidR="00B174FD">
        <w:t>t.j</w:t>
      </w:r>
      <w:proofErr w:type="spellEnd"/>
      <w:r w:rsidR="00B174FD">
        <w:t>. počet mo</w:t>
      </w:r>
      <w:r>
        <w:t>lov v 1kg rozpúšťadla</w:t>
      </w:r>
    </w:p>
    <w:p w:rsidR="003A5FAB" w:rsidRDefault="003A5FAB" w:rsidP="003A5FAB">
      <w:pPr>
        <w:pStyle w:val="Odsekzoznamu"/>
        <w:numPr>
          <w:ilvl w:val="0"/>
          <w:numId w:val="1"/>
        </w:numPr>
      </w:pPr>
      <w:r>
        <w:t xml:space="preserve">Mol= látkové množstvo sústavy, ktorá obsahuje toľko elementárnych jednotiek, koľko je atómov v 0,012kg izotopu uhlíka </w:t>
      </w:r>
      <w:r w:rsidRPr="00B174FD">
        <w:rPr>
          <w:vertAlign w:val="superscript"/>
        </w:rPr>
        <w:t>12</w:t>
      </w:r>
      <w:r>
        <w:t>C</w:t>
      </w:r>
    </w:p>
    <w:p w:rsidR="00B174FD" w:rsidRDefault="00B174FD" w:rsidP="003A5FAB">
      <w:pPr>
        <w:pStyle w:val="Odsekzoznamu"/>
        <w:numPr>
          <w:ilvl w:val="0"/>
          <w:numId w:val="1"/>
        </w:numPr>
      </w:pPr>
      <w:r>
        <w:t xml:space="preserve">pH= záporný dekadický logaritmus </w:t>
      </w:r>
      <w:proofErr w:type="spellStart"/>
      <w:r>
        <w:t>molárnej</w:t>
      </w:r>
      <w:proofErr w:type="spellEnd"/>
      <w:r>
        <w:t xml:space="preserve"> aktivity vodíkových iónov a vyjadruje tak aktuálnu koncentráciu H+ v prostredí</w:t>
      </w:r>
    </w:p>
    <w:p w:rsidR="00B174FD" w:rsidRDefault="00B174FD" w:rsidP="003A5FAB">
      <w:pPr>
        <w:pStyle w:val="Odsekzoznamu"/>
        <w:numPr>
          <w:ilvl w:val="0"/>
          <w:numId w:val="1"/>
        </w:numPr>
      </w:pPr>
      <w:r>
        <w:t xml:space="preserve">Na udržiavanie pH slúži fosfátový systém, </w:t>
      </w:r>
      <w:proofErr w:type="spellStart"/>
      <w:r>
        <w:t>bikarbonátový</w:t>
      </w:r>
      <w:proofErr w:type="spellEnd"/>
      <w:r>
        <w:t xml:space="preserve"> systém</w:t>
      </w:r>
    </w:p>
    <w:p w:rsidR="00B174FD" w:rsidRDefault="00B174FD" w:rsidP="00B174FD">
      <w:r>
        <w:t>Regulácia vody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Nervové vplyvy- centrum pitia v hypotalame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Hormonálne regulačné mechanizmy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Zadný lalok hypofýzy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Obličky, nadobličky</w:t>
      </w:r>
    </w:p>
    <w:p w:rsidR="00B174FD" w:rsidRDefault="00B174FD" w:rsidP="00B174FD">
      <w:r>
        <w:t>Prvkové zloženie organizmov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Makroelementy, mikroelementy, stopové prvky, biogénne prvky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Dnes poznáme 60 prvkov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Zastúpenie prvkov v tele:</w:t>
      </w:r>
    </w:p>
    <w:p w:rsidR="00B174FD" w:rsidRDefault="00B174FD" w:rsidP="00B174FD">
      <w:pPr>
        <w:pStyle w:val="Odsekzoznamu"/>
        <w:numPr>
          <w:ilvl w:val="1"/>
          <w:numId w:val="1"/>
        </w:numPr>
      </w:pPr>
      <w:r>
        <w:t> Makroelementy</w:t>
      </w:r>
    </w:p>
    <w:p w:rsidR="00B174FD" w:rsidRDefault="00B174FD" w:rsidP="00B174FD">
      <w:pPr>
        <w:pStyle w:val="Odsekzoznamu"/>
        <w:numPr>
          <w:ilvl w:val="2"/>
          <w:numId w:val="1"/>
        </w:numPr>
      </w:pPr>
      <w:r>
        <w:t>O 63-65%</w:t>
      </w:r>
    </w:p>
    <w:p w:rsidR="00B174FD" w:rsidRDefault="00B174FD" w:rsidP="00B174FD">
      <w:pPr>
        <w:pStyle w:val="Odsekzoznamu"/>
        <w:numPr>
          <w:ilvl w:val="2"/>
          <w:numId w:val="1"/>
        </w:numPr>
      </w:pPr>
      <w:r>
        <w:t>C 18-21%, H 10%, N 3%</w:t>
      </w:r>
    </w:p>
    <w:p w:rsidR="00B174FD" w:rsidRDefault="00B174FD" w:rsidP="00B174FD">
      <w:pPr>
        <w:pStyle w:val="Odsekzoznamu"/>
        <w:numPr>
          <w:ilvl w:val="2"/>
          <w:numId w:val="1"/>
        </w:numPr>
      </w:pPr>
      <w:r>
        <w:t xml:space="preserve">Ca 1,5 – 2,0%; P 0,8 – 1,0% </w:t>
      </w:r>
    </w:p>
    <w:p w:rsidR="00B174FD" w:rsidRDefault="00B174FD" w:rsidP="00B174FD">
      <w:pPr>
        <w:pStyle w:val="Odsekzoznamu"/>
        <w:numPr>
          <w:ilvl w:val="2"/>
          <w:numId w:val="1"/>
        </w:numPr>
      </w:pPr>
      <w:r>
        <w:t>V menšom množstve</w:t>
      </w:r>
    </w:p>
    <w:p w:rsidR="00B174FD" w:rsidRDefault="00B174FD" w:rsidP="00B174FD">
      <w:pPr>
        <w:pStyle w:val="Odsekzoznamu"/>
        <w:numPr>
          <w:ilvl w:val="3"/>
          <w:numId w:val="1"/>
        </w:numPr>
      </w:pPr>
      <w:r>
        <w:t>Cl, F, S, K, Na, Mg, Fe</w:t>
      </w:r>
    </w:p>
    <w:p w:rsidR="00B174FD" w:rsidRDefault="00B174FD" w:rsidP="00B174FD">
      <w:pPr>
        <w:pStyle w:val="Odsekzoznamu"/>
        <w:numPr>
          <w:ilvl w:val="1"/>
          <w:numId w:val="1"/>
        </w:numPr>
      </w:pPr>
      <w:r>
        <w:t>Nepatrné množstvo= mikroelementy</w:t>
      </w:r>
    </w:p>
    <w:p w:rsidR="00B174FD" w:rsidRDefault="00B174FD" w:rsidP="00B174FD">
      <w:pPr>
        <w:pStyle w:val="Odsekzoznamu"/>
        <w:numPr>
          <w:ilvl w:val="2"/>
          <w:numId w:val="1"/>
        </w:numPr>
      </w:pPr>
      <w:r>
        <w:t>Cu, I, Si, Mn, Zn, Br</w:t>
      </w:r>
    </w:p>
    <w:p w:rsidR="00B174FD" w:rsidRDefault="00B174FD" w:rsidP="00B174FD">
      <w:pPr>
        <w:pStyle w:val="Odsekzoznamu"/>
        <w:numPr>
          <w:ilvl w:val="1"/>
          <w:numId w:val="1"/>
        </w:numPr>
      </w:pPr>
      <w:r>
        <w:t> Stopové prvky</w:t>
      </w:r>
    </w:p>
    <w:p w:rsidR="00B174FD" w:rsidRDefault="00B174FD" w:rsidP="00B174FD">
      <w:pPr>
        <w:pStyle w:val="Odsekzoznamu"/>
        <w:numPr>
          <w:ilvl w:val="2"/>
          <w:numId w:val="1"/>
        </w:numPr>
      </w:pPr>
      <w:r>
        <w:t xml:space="preserve">As, </w:t>
      </w:r>
      <w:proofErr w:type="spellStart"/>
      <w:r>
        <w:t>Li</w:t>
      </w:r>
      <w:proofErr w:type="spellEnd"/>
      <w:r>
        <w:t xml:space="preserve">, Pb, Sn, </w:t>
      </w:r>
      <w:proofErr w:type="spellStart"/>
      <w:r>
        <w:t>Co</w:t>
      </w:r>
      <w:proofErr w:type="spellEnd"/>
      <w:r>
        <w:t>, Ni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Kyslík (O)- najviac zastúpený, viazaný v zlúčeninách, oxidačné procesy v organizme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Uhlík – typický prvok, zlúčeniny = bielkoviny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Vodík- súčasť vody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Dusík  - súčasť bielkovín, NK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>Vápnik- tvorba kostí, zubov, permeabilita bunkových membrán (ovsené vločky, pšeničná múka), činnosť žalúdka, využitie vitamínu D, dráždivosť, aktivizuje enzým ATP-</w:t>
      </w:r>
      <w:proofErr w:type="spellStart"/>
      <w:r>
        <w:t>ázu</w:t>
      </w:r>
      <w:proofErr w:type="spellEnd"/>
      <w:r>
        <w:t xml:space="preserve"> svalových fibríl, </w:t>
      </w:r>
      <w:proofErr w:type="spellStart"/>
      <w:r>
        <w:t>hemokoagulácia</w:t>
      </w:r>
      <w:proofErr w:type="spellEnd"/>
      <w:r>
        <w:t xml:space="preserve">, mlieko, </w:t>
      </w:r>
      <w:proofErr w:type="spellStart"/>
      <w:r>
        <w:t>glykogenolýza</w:t>
      </w:r>
      <w:proofErr w:type="spellEnd"/>
      <w:r>
        <w:t xml:space="preserve"> (svaly), </w:t>
      </w:r>
      <w:proofErr w:type="spellStart"/>
      <w:r>
        <w:t>glykoneogenéza</w:t>
      </w:r>
      <w:proofErr w:type="spellEnd"/>
      <w:r>
        <w:t xml:space="preserve"> (pečeň, obličky), z buniek- vápniková pumpa – aktívny transport – vitamín D- parathormón – kalcitonín</w:t>
      </w:r>
    </w:p>
    <w:p w:rsidR="00B174FD" w:rsidRDefault="00B174FD" w:rsidP="00B174FD">
      <w:pPr>
        <w:pStyle w:val="Odsekzoznamu"/>
        <w:numPr>
          <w:ilvl w:val="0"/>
          <w:numId w:val="1"/>
        </w:numPr>
      </w:pPr>
      <w:r>
        <w:t xml:space="preserve">Fosfor – kostra, zuby, energia – </w:t>
      </w:r>
      <w:proofErr w:type="spellStart"/>
      <w:r>
        <w:t>makroergické</w:t>
      </w:r>
      <w:proofErr w:type="spellEnd"/>
      <w:r>
        <w:t xml:space="preserve"> väzby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hydrogénfosforečnany</w:t>
      </w:r>
      <w:proofErr w:type="spellEnd"/>
      <w:r>
        <w:t xml:space="preserve"> Na, K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>-//- Ca a Mg- telové tekutiny, nerozpustné v kostiach, zuboch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 xml:space="preserve"> estery kyseliny </w:t>
      </w:r>
      <w:proofErr w:type="spellStart"/>
      <w:r>
        <w:t>trihydrogénfosforečnej</w:t>
      </w:r>
      <w:proofErr w:type="spellEnd"/>
      <w:r>
        <w:t xml:space="preserve"> – vo všetkých </w:t>
      </w:r>
      <w:proofErr w:type="spellStart"/>
      <w:r>
        <w:t>tkanivých</w:t>
      </w:r>
      <w:proofErr w:type="spellEnd"/>
      <w:r>
        <w:t xml:space="preserve"> fosfolipidy, nukleotidy, </w:t>
      </w:r>
      <w:proofErr w:type="spellStart"/>
      <w:r>
        <w:t>fodfoproteidy</w:t>
      </w:r>
      <w:proofErr w:type="spellEnd"/>
    </w:p>
    <w:p w:rsidR="00D30F82" w:rsidRDefault="00D30F82" w:rsidP="00D30F82">
      <w:pPr>
        <w:pStyle w:val="Odsekzoznamu"/>
        <w:numPr>
          <w:ilvl w:val="0"/>
          <w:numId w:val="1"/>
        </w:numPr>
      </w:pPr>
      <w:r>
        <w:t>Chlór- žalúdočná šťava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 xml:space="preserve"> chloridy- </w:t>
      </w:r>
      <w:proofErr w:type="spellStart"/>
      <w:r>
        <w:t>NaCl</w:t>
      </w:r>
      <w:proofErr w:type="spellEnd"/>
      <w:r>
        <w:t xml:space="preserve"> – krv, mozgovo-miechový mok, koža, obličky, svaly, pečeň</w:t>
      </w:r>
    </w:p>
    <w:p w:rsidR="00D30F82" w:rsidRDefault="00D30F82" w:rsidP="00D30F82">
      <w:pPr>
        <w:pStyle w:val="Odsekzoznamu"/>
        <w:numPr>
          <w:ilvl w:val="0"/>
          <w:numId w:val="1"/>
        </w:numPr>
      </w:pPr>
      <w:r>
        <w:lastRenderedPageBreak/>
        <w:t>Fluór- zuby, kosti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 xml:space="preserve"> inhibícia metabolizmu mikroflóry v ústnej dutine, spôsobuje znížený vznik kyselín z cukrov, ktoré spôsobujú </w:t>
      </w:r>
    </w:p>
    <w:p w:rsidR="00D30F82" w:rsidRDefault="00D30F82" w:rsidP="00D30F82">
      <w:pPr>
        <w:pStyle w:val="Odsekzoznamu"/>
        <w:numPr>
          <w:ilvl w:val="0"/>
          <w:numId w:val="1"/>
        </w:numPr>
      </w:pPr>
      <w:r>
        <w:t>Síra – peptidy, bielkoviny, aminokyseliny (</w:t>
      </w:r>
      <w:proofErr w:type="spellStart"/>
      <w:r>
        <w:t>cysteín</w:t>
      </w:r>
      <w:proofErr w:type="spellEnd"/>
      <w:r>
        <w:t>, metionín), vitamíny (</w:t>
      </w:r>
      <w:proofErr w:type="spellStart"/>
      <w:r>
        <w:t>tiamín</w:t>
      </w:r>
      <w:proofErr w:type="spellEnd"/>
      <w:r>
        <w:t xml:space="preserve">, </w:t>
      </w:r>
      <w:proofErr w:type="spellStart"/>
      <w:r>
        <w:t>biotín</w:t>
      </w:r>
      <w:proofErr w:type="spellEnd"/>
      <w:r>
        <w:t xml:space="preserve">, kyselina </w:t>
      </w:r>
      <w:proofErr w:type="spellStart"/>
      <w:r>
        <w:t>lipoová</w:t>
      </w:r>
      <w:proofErr w:type="spellEnd"/>
      <w:r>
        <w:t>, inzulín)</w:t>
      </w:r>
    </w:p>
    <w:p w:rsidR="00D30F82" w:rsidRDefault="00D30F82" w:rsidP="00D30F82">
      <w:pPr>
        <w:pStyle w:val="Odsekzoznamu"/>
        <w:numPr>
          <w:ilvl w:val="0"/>
          <w:numId w:val="1"/>
        </w:numPr>
      </w:pPr>
      <w:r>
        <w:t xml:space="preserve">Draslík – vnútrobunkový prvok, dôležitý pre acidobázickú rovnováhu, optimálny </w:t>
      </w:r>
      <w:proofErr w:type="spellStart"/>
      <w:r>
        <w:t>osmotický</w:t>
      </w:r>
      <w:proofErr w:type="spellEnd"/>
      <w:r>
        <w:t xml:space="preserve"> tlak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fosforylačné</w:t>
      </w:r>
      <w:proofErr w:type="spellEnd"/>
      <w:r>
        <w:t xml:space="preserve"> deje- rozpad </w:t>
      </w:r>
      <w:proofErr w:type="spellStart"/>
      <w:r>
        <w:t>makroergických</w:t>
      </w:r>
      <w:proofErr w:type="spellEnd"/>
      <w:r>
        <w:t xml:space="preserve"> väzieb, dráždivosť, udržiava prenos nervového vzruchu</w:t>
      </w:r>
    </w:p>
    <w:p w:rsidR="00D30F82" w:rsidRDefault="00D30F82" w:rsidP="00D30F82">
      <w:pPr>
        <w:pStyle w:val="Odsekzoznamu"/>
        <w:numPr>
          <w:ilvl w:val="0"/>
          <w:numId w:val="1"/>
        </w:numPr>
      </w:pPr>
      <w:r>
        <w:t xml:space="preserve">Sodík – </w:t>
      </w:r>
      <w:proofErr w:type="spellStart"/>
      <w:r>
        <w:t>extracelulárny</w:t>
      </w:r>
      <w:proofErr w:type="spellEnd"/>
      <w:r>
        <w:t xml:space="preserve"> prvok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 xml:space="preserve"> zabezpečuje acidobázickú rovnováhu, </w:t>
      </w:r>
      <w:proofErr w:type="spellStart"/>
      <w:r>
        <w:t>osmotické</w:t>
      </w:r>
      <w:proofErr w:type="spellEnd"/>
      <w:r>
        <w:t xml:space="preserve"> pomery,..</w:t>
      </w:r>
    </w:p>
    <w:p w:rsidR="00D30F82" w:rsidRDefault="00D30F82" w:rsidP="00D30F82">
      <w:pPr>
        <w:pStyle w:val="Odsekzoznamu"/>
        <w:numPr>
          <w:ilvl w:val="0"/>
          <w:numId w:val="1"/>
        </w:numPr>
      </w:pPr>
      <w:r>
        <w:t>Horčík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> Význam – vnútrobunková tekutina, oxidatívna fosforylácia- enzýmy, aktivita ATP-</w:t>
      </w:r>
      <w:proofErr w:type="spellStart"/>
      <w:r>
        <w:t>áz</w:t>
      </w:r>
      <w:proofErr w:type="spellEnd"/>
      <w:r>
        <w:t xml:space="preserve">, enzýmy </w:t>
      </w:r>
      <w:proofErr w:type="spellStart"/>
      <w:r>
        <w:t>pentózového</w:t>
      </w:r>
      <w:proofErr w:type="spellEnd"/>
      <w:r>
        <w:t xml:space="preserve"> cyklu, </w:t>
      </w:r>
      <w:proofErr w:type="spellStart"/>
      <w:r>
        <w:t>acetylácia</w:t>
      </w:r>
      <w:proofErr w:type="spellEnd"/>
      <w:r>
        <w:t xml:space="preserve"> koenzýmu A, enzýmy </w:t>
      </w:r>
      <w:proofErr w:type="spellStart"/>
      <w:r>
        <w:t>Krebsovho</w:t>
      </w:r>
      <w:proofErr w:type="spellEnd"/>
      <w:r>
        <w:t xml:space="preserve"> cyklu, dýchacie enzýmy, metabolizmus NK, kosti, zuby, chrupky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dekalcifikácia</w:t>
      </w:r>
      <w:proofErr w:type="spellEnd"/>
      <w:r>
        <w:t xml:space="preserve"> Ca- znížené </w:t>
      </w:r>
      <w:r>
        <w:sym w:font="Wingdings" w:char="F0E0"/>
      </w:r>
      <w:r>
        <w:t xml:space="preserve"> znaky: vypadávanie srsti, </w:t>
      </w:r>
      <w:proofErr w:type="spellStart"/>
      <w:r>
        <w:t>stenšovanie</w:t>
      </w:r>
      <w:proofErr w:type="spellEnd"/>
      <w:r>
        <w:t xml:space="preserve"> kože, vazodilatácia, zvýšené vylučovanie slín, slzenie, zvýšená dráždivosť (</w:t>
      </w:r>
      <w:proofErr w:type="spellStart"/>
      <w:r>
        <w:t>tetánia</w:t>
      </w:r>
      <w:proofErr w:type="spellEnd"/>
      <w:r>
        <w:t>), halucinácie, znížená produkcia mlieka, znižuje nebezpečenstvo srdcového infarktu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 xml:space="preserve"> zvýšenie množstva Mg – zníženie dráždivosti NS, apatia, svalová </w:t>
      </w:r>
      <w:proofErr w:type="spellStart"/>
      <w:r>
        <w:t>areflexia</w:t>
      </w:r>
      <w:proofErr w:type="spellEnd"/>
      <w:r>
        <w:t>, zlyhanie dýchacieho centra</w:t>
      </w:r>
    </w:p>
    <w:p w:rsidR="00D30F82" w:rsidRDefault="00D30F82" w:rsidP="00D30F82">
      <w:pPr>
        <w:pStyle w:val="Odsekzoznamu"/>
        <w:numPr>
          <w:ilvl w:val="0"/>
          <w:numId w:val="1"/>
        </w:numPr>
      </w:pPr>
      <w:r>
        <w:t>Železo- význam- oxidačné deje, červené krvné farbivo, dýchacie enzýmy, zásobné bielkoviny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> málo Fe- anémia, únava, poruchy NS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> veľa Fe- chorobné príznaky- bronzový diabetes</w:t>
      </w:r>
    </w:p>
    <w:p w:rsidR="00D30F82" w:rsidRDefault="00D30F82" w:rsidP="00D30F82">
      <w:pPr>
        <w:pStyle w:val="Odsekzoznamu"/>
        <w:numPr>
          <w:ilvl w:val="0"/>
          <w:numId w:val="1"/>
        </w:numPr>
      </w:pPr>
      <w:r>
        <w:t xml:space="preserve">Meď – význam = v zlúčeninách, erytrocyty, krvná plazma – bielkovina- </w:t>
      </w:r>
      <w:proofErr w:type="spellStart"/>
      <w:r>
        <w:t>ceruloplazmín</w:t>
      </w:r>
      <w:proofErr w:type="spellEnd"/>
      <w:r>
        <w:t xml:space="preserve">, pečeň – </w:t>
      </w:r>
      <w:proofErr w:type="spellStart"/>
      <w:r>
        <w:t>hepatokupreín</w:t>
      </w:r>
      <w:proofErr w:type="spellEnd"/>
      <w:r>
        <w:t xml:space="preserve">, </w:t>
      </w:r>
    </w:p>
    <w:p w:rsidR="00D30F82" w:rsidRDefault="00D30F82" w:rsidP="00D30F82">
      <w:pPr>
        <w:pStyle w:val="Odsekzoznamu"/>
        <w:numPr>
          <w:ilvl w:val="1"/>
          <w:numId w:val="1"/>
        </w:numPr>
      </w:pPr>
      <w:r>
        <w:t xml:space="preserve"> obličky, srdce, kostná dreň, mozog – </w:t>
      </w:r>
      <w:proofErr w:type="spellStart"/>
      <w:r>
        <w:t>cerebrokupreín</w:t>
      </w:r>
      <w:proofErr w:type="spellEnd"/>
    </w:p>
    <w:p w:rsidR="00D30F82" w:rsidRDefault="00D30F82" w:rsidP="00D30F82">
      <w:pPr>
        <w:pStyle w:val="Odsekzoznamu"/>
        <w:numPr>
          <w:ilvl w:val="1"/>
          <w:numId w:val="1"/>
        </w:numPr>
      </w:pPr>
      <w:r>
        <w:t xml:space="preserve"> enzýmy- </w:t>
      </w:r>
      <w:proofErr w:type="spellStart"/>
      <w:r>
        <w:t>cytochionoxidáza</w:t>
      </w:r>
      <w:proofErr w:type="spellEnd"/>
      <w:r>
        <w:t xml:space="preserve">, cytochrómy, </w:t>
      </w:r>
      <w:proofErr w:type="spellStart"/>
      <w:r>
        <w:t>atď</w:t>
      </w:r>
      <w:proofErr w:type="spellEnd"/>
    </w:p>
    <w:p w:rsidR="00D30F82" w:rsidRDefault="00D30F82" w:rsidP="00D30F82">
      <w:pPr>
        <w:pStyle w:val="Odsekzoznamu"/>
        <w:numPr>
          <w:ilvl w:val="1"/>
          <w:numId w:val="1"/>
        </w:numPr>
      </w:pPr>
      <w:r>
        <w:t xml:space="preserve"> farbivo – </w:t>
      </w:r>
      <w:proofErr w:type="spellStart"/>
      <w:r>
        <w:t>hemocyanín</w:t>
      </w:r>
      <w:proofErr w:type="spellEnd"/>
    </w:p>
    <w:p w:rsidR="00D30F82" w:rsidRDefault="00D30F82" w:rsidP="00D30F82">
      <w:pPr>
        <w:pStyle w:val="Odsekzoznamu"/>
        <w:numPr>
          <w:ilvl w:val="1"/>
          <w:numId w:val="1"/>
        </w:numPr>
      </w:pPr>
      <w:r>
        <w:t> Rast, rozmnožovanie, metabolizmus látok, aktivácia enzýmov, vitamíny, hormóny</w:t>
      </w:r>
    </w:p>
    <w:p w:rsidR="00D30F82" w:rsidRDefault="00D30F82" w:rsidP="00D30F82">
      <w:pPr>
        <w:pStyle w:val="Odsekzoznamu"/>
        <w:numPr>
          <w:ilvl w:val="0"/>
          <w:numId w:val="1"/>
        </w:numPr>
      </w:pPr>
      <w:r>
        <w:t>Jód – štítna žľaza</w:t>
      </w:r>
    </w:p>
    <w:p w:rsidR="00D30F82" w:rsidRDefault="00D30F82" w:rsidP="00D30F82">
      <w:pPr>
        <w:pStyle w:val="Odsekzoznamu"/>
        <w:numPr>
          <w:ilvl w:val="0"/>
          <w:numId w:val="1"/>
        </w:numPr>
      </w:pPr>
      <w:r>
        <w:t>Bróm – hypofýza- podráždenie a útlm</w:t>
      </w:r>
    </w:p>
    <w:p w:rsidR="00D30F82" w:rsidRDefault="00D30F82" w:rsidP="00D30F82">
      <w:pPr>
        <w:pStyle w:val="Odsekzoznamu"/>
        <w:numPr>
          <w:ilvl w:val="0"/>
          <w:numId w:val="1"/>
        </w:numPr>
      </w:pPr>
      <w:r>
        <w:t>Mangán – mitochondrie, pečeň, pľúca, dôležitý pre rozmnožovanie, pohlavný vývin, ....</w:t>
      </w:r>
    </w:p>
    <w:p w:rsidR="00C21A24" w:rsidRDefault="00C21A24" w:rsidP="00D30F82">
      <w:pPr>
        <w:pStyle w:val="Odsekzoznamu"/>
        <w:numPr>
          <w:ilvl w:val="0"/>
          <w:numId w:val="1"/>
        </w:numPr>
      </w:pPr>
      <w:r>
        <w:t>Zinok – činnosť enzýmov</w:t>
      </w:r>
    </w:p>
    <w:p w:rsidR="00C21A24" w:rsidRDefault="00C21A24" w:rsidP="00C21A24">
      <w:pPr>
        <w:pStyle w:val="Odsekzoznamu"/>
        <w:numPr>
          <w:ilvl w:val="1"/>
          <w:numId w:val="1"/>
        </w:numPr>
      </w:pPr>
      <w:r>
        <w:t xml:space="preserve"> málo Zn- znížená aktivita </w:t>
      </w:r>
      <w:proofErr w:type="spellStart"/>
      <w:r>
        <w:t>fosfatázy</w:t>
      </w:r>
      <w:proofErr w:type="spellEnd"/>
      <w:r>
        <w:t xml:space="preserve">, </w:t>
      </w:r>
      <w:proofErr w:type="spellStart"/>
      <w:r>
        <w:t>amylázy</w:t>
      </w:r>
      <w:proofErr w:type="spellEnd"/>
      <w:r>
        <w:t xml:space="preserve">, </w:t>
      </w:r>
      <w:proofErr w:type="spellStart"/>
      <w:r>
        <w:t>alkoholdehydrogenázy</w:t>
      </w:r>
      <w:proofErr w:type="spellEnd"/>
      <w:r>
        <w:t xml:space="preserve">, degenerácia pohlavných orgánov, spomalenie </w:t>
      </w:r>
      <w:proofErr w:type="spellStart"/>
      <w:r>
        <w:t>pohlavnéoh</w:t>
      </w:r>
      <w:proofErr w:type="spellEnd"/>
      <w:r>
        <w:t xml:space="preserve"> dospievania, spomaľuje rast, zhoršuje sa hojenie rán, poruchy v stavbe kostí, zníženie citlivosti čuchu, zlý rast peria, srsti, stabilizátor, membrán, </w:t>
      </w:r>
      <w:proofErr w:type="spellStart"/>
      <w:r>
        <w:t>biopolymérov</w:t>
      </w:r>
      <w:proofErr w:type="spellEnd"/>
    </w:p>
    <w:p w:rsidR="00C21A24" w:rsidRDefault="00C21A24" w:rsidP="00C21A24">
      <w:pPr>
        <w:pStyle w:val="Odsekzoznamu"/>
        <w:numPr>
          <w:ilvl w:val="0"/>
          <w:numId w:val="1"/>
        </w:numPr>
      </w:pPr>
      <w:r>
        <w:t xml:space="preserve">Kobalt- tvorba </w:t>
      </w:r>
      <w:proofErr w:type="spellStart"/>
      <w:r>
        <w:t>Ec</w:t>
      </w:r>
      <w:proofErr w:type="spellEnd"/>
      <w:r>
        <w:t xml:space="preserve">, rast organizmu, látková premena, súčasť </w:t>
      </w:r>
      <w:proofErr w:type="spellStart"/>
      <w:r>
        <w:t>vit</w:t>
      </w:r>
      <w:proofErr w:type="spellEnd"/>
      <w:r>
        <w:t>. B12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r>
        <w:t xml:space="preserve">Selén – stopový prvok, selénové </w:t>
      </w:r>
      <w:proofErr w:type="spellStart"/>
      <w:r>
        <w:t>lipoproteidy</w:t>
      </w:r>
      <w:proofErr w:type="spellEnd"/>
      <w:r>
        <w:t xml:space="preserve">, tkanivové dýchanie, transport tokoferolov- </w:t>
      </w:r>
      <w:r>
        <w:br/>
      </w:r>
      <w:proofErr w:type="spellStart"/>
      <w:r>
        <w:t>vit</w:t>
      </w:r>
      <w:proofErr w:type="spellEnd"/>
      <w:r>
        <w:t xml:space="preserve"> E.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r>
        <w:t>Veľa Se – vytláča S z organických zlúčenín (úhyn)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r>
        <w:t>Arzén – vlasy, srsť, nechty, rohovina</w:t>
      </w:r>
    </w:p>
    <w:p w:rsidR="00C21A24" w:rsidRDefault="00C21A24" w:rsidP="00C21A24">
      <w:pPr>
        <w:pStyle w:val="Odsekzoznamu"/>
        <w:numPr>
          <w:ilvl w:val="1"/>
          <w:numId w:val="1"/>
        </w:numPr>
      </w:pPr>
      <w:r>
        <w:t> silný jed</w:t>
      </w:r>
    </w:p>
    <w:p w:rsidR="00C21A24" w:rsidRDefault="00C21A24" w:rsidP="00C21A24">
      <w:pPr>
        <w:pStyle w:val="Odsekzoznamu"/>
        <w:numPr>
          <w:ilvl w:val="1"/>
          <w:numId w:val="1"/>
        </w:numPr>
      </w:pPr>
      <w:r>
        <w:t> málo As- zvýšený rast, zlepšuje využívanie potravy</w:t>
      </w:r>
    </w:p>
    <w:p w:rsidR="00C21A24" w:rsidRDefault="00C21A24" w:rsidP="00C21A24">
      <w:pPr>
        <w:pStyle w:val="Odsekzoznamu"/>
        <w:numPr>
          <w:ilvl w:val="1"/>
          <w:numId w:val="1"/>
        </w:numPr>
      </w:pPr>
      <w:r>
        <w:t> iónový antagonizmus- veľa Mg – narkotické účinky</w:t>
      </w:r>
    </w:p>
    <w:p w:rsidR="00C21A24" w:rsidRDefault="00C21A24" w:rsidP="00C21A24">
      <w:pPr>
        <w:pStyle w:val="Odsekzoznamu"/>
        <w:numPr>
          <w:ilvl w:val="1"/>
          <w:numId w:val="1"/>
        </w:numPr>
      </w:pPr>
      <w:r>
        <w:t xml:space="preserve"> málo Ca- rušia tieto účinky antagonizmu K a 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chromatofóry</w:t>
      </w:r>
      <w:proofErr w:type="spellEnd"/>
    </w:p>
    <w:p w:rsidR="00C21A24" w:rsidRDefault="00C21A24" w:rsidP="00C21A24">
      <w:pPr>
        <w:pStyle w:val="Odsekzoznamu"/>
        <w:numPr>
          <w:ilvl w:val="1"/>
          <w:numId w:val="1"/>
        </w:numPr>
      </w:pPr>
      <w:r>
        <w:t xml:space="preserve"> K- sťahuje </w:t>
      </w:r>
      <w:proofErr w:type="spellStart"/>
      <w:r>
        <w:t>chromofóry</w:t>
      </w:r>
      <w:proofErr w:type="spellEnd"/>
    </w:p>
    <w:p w:rsidR="00C21A24" w:rsidRDefault="00C21A24" w:rsidP="00C21A24">
      <w:pPr>
        <w:pStyle w:val="Odsekzoznamu"/>
        <w:numPr>
          <w:ilvl w:val="1"/>
          <w:numId w:val="1"/>
        </w:numPr>
      </w:pPr>
      <w:r>
        <w:t xml:space="preserve"> Na- rozťahuje </w:t>
      </w:r>
      <w:proofErr w:type="spellStart"/>
      <w:r>
        <w:t>chromofóry</w:t>
      </w:r>
      <w:proofErr w:type="spellEnd"/>
    </w:p>
    <w:p w:rsidR="00C21A24" w:rsidRDefault="00C21A24" w:rsidP="00C21A24">
      <w:r>
        <w:lastRenderedPageBreak/>
        <w:t>Sacharidy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r>
        <w:t>Zdroj energie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r>
        <w:t>Súčasť mnohých enzýmov, bielkovín, NK, podporných štruktúr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r>
        <w:t>Vyššie živočíchy – v sušine priemerne 2%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r>
        <w:t>Jednoduché deriváty cukrov= 4 veľké skupiny</w:t>
      </w:r>
    </w:p>
    <w:p w:rsidR="00C21A24" w:rsidRDefault="00C21A24" w:rsidP="00C21A24">
      <w:pPr>
        <w:pStyle w:val="Odsekzoznamu"/>
        <w:numPr>
          <w:ilvl w:val="1"/>
          <w:numId w:val="1"/>
        </w:numPr>
      </w:pPr>
      <w:r>
        <w:t> monosacharidy</w:t>
      </w:r>
    </w:p>
    <w:p w:rsidR="00C21A24" w:rsidRDefault="00C21A24" w:rsidP="00C21A24">
      <w:pPr>
        <w:pStyle w:val="Odsekzoznamu"/>
        <w:numPr>
          <w:ilvl w:val="1"/>
          <w:numId w:val="1"/>
        </w:numPr>
      </w:pPr>
      <w:r>
        <w:t> Disacharidy (2 molekuly monosacharidov)</w:t>
      </w:r>
    </w:p>
    <w:p w:rsidR="00C21A24" w:rsidRDefault="00C21A24" w:rsidP="00C21A24">
      <w:pPr>
        <w:pStyle w:val="Odsekzoznamu"/>
        <w:numPr>
          <w:ilvl w:val="1"/>
          <w:numId w:val="1"/>
        </w:numPr>
      </w:pPr>
      <w:r>
        <w:t xml:space="preserve"> Oligosacharidy (hydrolýza 2-10mol. </w:t>
      </w:r>
      <w:proofErr w:type="spellStart"/>
      <w:r>
        <w:t>Monosach</w:t>
      </w:r>
      <w:proofErr w:type="spellEnd"/>
      <w:r>
        <w:t>.)</w:t>
      </w:r>
    </w:p>
    <w:p w:rsidR="00C21A24" w:rsidRDefault="00C21A24" w:rsidP="00C21A24">
      <w:pPr>
        <w:pStyle w:val="Odsekzoznamu"/>
        <w:numPr>
          <w:ilvl w:val="1"/>
          <w:numId w:val="1"/>
        </w:numPr>
      </w:pPr>
      <w:r>
        <w:t xml:space="preserve"> polysacharidy (hydrolýza viac ako 10 mol. </w:t>
      </w:r>
      <w:proofErr w:type="spellStart"/>
      <w:r>
        <w:t>Monosach</w:t>
      </w:r>
      <w:proofErr w:type="spellEnd"/>
      <w:r>
        <w:t>.)</w:t>
      </w:r>
    </w:p>
    <w:p w:rsidR="00C21A24" w:rsidRDefault="00C21A24" w:rsidP="00C21A24">
      <w:r>
        <w:t>schéma metabolizmus bielkoviny, cukry, tuky (všetko spolu)</w:t>
      </w:r>
    </w:p>
    <w:p w:rsidR="00C21A24" w:rsidRDefault="00C21A24" w:rsidP="00C21A24">
      <w:pPr>
        <w:pStyle w:val="Odsekzoznamu"/>
        <w:numPr>
          <w:ilvl w:val="0"/>
          <w:numId w:val="2"/>
        </w:numPr>
      </w:pPr>
      <w:r>
        <w:t xml:space="preserve">Monosacharidy 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r>
        <w:t>Jednoduché cukry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r>
        <w:t>Pri hydrolýze alebo enzýmovom štiepení vznikajú konečné produkty – CO2 a H2O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r>
        <w:t xml:space="preserve">Podľa počtu atómov uhlíka – </w:t>
      </w:r>
      <w:proofErr w:type="spellStart"/>
      <w:r>
        <w:t>triózy</w:t>
      </w:r>
      <w:proofErr w:type="spellEnd"/>
      <w:r>
        <w:t xml:space="preserve">, </w:t>
      </w:r>
      <w:proofErr w:type="spellStart"/>
      <w:r>
        <w:t>tetrózy</w:t>
      </w:r>
      <w:proofErr w:type="spellEnd"/>
      <w:r>
        <w:t xml:space="preserve">, </w:t>
      </w:r>
      <w:proofErr w:type="spellStart"/>
      <w:r>
        <w:t>pentózy</w:t>
      </w:r>
      <w:proofErr w:type="spellEnd"/>
      <w:r>
        <w:t xml:space="preserve">, </w:t>
      </w:r>
      <w:proofErr w:type="spellStart"/>
      <w:r>
        <w:t>hexózy</w:t>
      </w:r>
      <w:proofErr w:type="spellEnd"/>
      <w:r>
        <w:t xml:space="preserve">, 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proofErr w:type="spellStart"/>
      <w:r>
        <w:t>Pentózy</w:t>
      </w:r>
      <w:proofErr w:type="spellEnd"/>
      <w:r>
        <w:t xml:space="preserve"> -5 atómov uhlíka</w:t>
      </w:r>
    </w:p>
    <w:p w:rsidR="00C21A24" w:rsidRDefault="00C21A24" w:rsidP="00C21A24">
      <w:pPr>
        <w:pStyle w:val="Odsekzoznamu"/>
        <w:numPr>
          <w:ilvl w:val="0"/>
          <w:numId w:val="1"/>
        </w:numPr>
      </w:pPr>
      <w:proofErr w:type="spellStart"/>
      <w:r>
        <w:t>Ribóza</w:t>
      </w:r>
      <w:proofErr w:type="spellEnd"/>
      <w:r>
        <w:t xml:space="preserve"> C5H10O5- v </w:t>
      </w:r>
      <w:proofErr w:type="spellStart"/>
      <w:r>
        <w:t>ribonukleotidoch</w:t>
      </w:r>
      <w:proofErr w:type="spellEnd"/>
      <w:r>
        <w:t>, v RNA, koenzýmy (ATP, NAD)</w:t>
      </w:r>
    </w:p>
    <w:p w:rsidR="003A1642" w:rsidRDefault="003A1642" w:rsidP="00C21A24">
      <w:pPr>
        <w:pStyle w:val="Odsekzoznamu"/>
        <w:numPr>
          <w:ilvl w:val="0"/>
          <w:numId w:val="1"/>
        </w:numPr>
      </w:pPr>
      <w:proofErr w:type="spellStart"/>
      <w:r>
        <w:t>Hexózy</w:t>
      </w:r>
      <w:proofErr w:type="spellEnd"/>
      <w:r>
        <w:t>...</w:t>
      </w:r>
    </w:p>
    <w:p w:rsidR="003A1642" w:rsidRDefault="003A1642" w:rsidP="003A1642">
      <w:pPr>
        <w:pStyle w:val="Odsekzoznamu"/>
        <w:numPr>
          <w:ilvl w:val="0"/>
          <w:numId w:val="2"/>
        </w:numPr>
      </w:pPr>
      <w:proofErr w:type="spellStart"/>
      <w:r>
        <w:t>Glykozidy</w:t>
      </w:r>
      <w:proofErr w:type="spellEnd"/>
    </w:p>
    <w:p w:rsidR="003A1642" w:rsidRDefault="003A1642" w:rsidP="003A1642">
      <w:pPr>
        <w:pStyle w:val="Odsekzoznamu"/>
        <w:numPr>
          <w:ilvl w:val="0"/>
          <w:numId w:val="1"/>
        </w:numPr>
      </w:pPr>
      <w:r>
        <w:t>Zložené cukry</w:t>
      </w:r>
    </w:p>
    <w:p w:rsidR="003A1642" w:rsidRDefault="003A1642" w:rsidP="003A1642">
      <w:pPr>
        <w:pStyle w:val="Odsekzoznamu"/>
        <w:numPr>
          <w:ilvl w:val="0"/>
          <w:numId w:val="1"/>
        </w:numPr>
      </w:pPr>
      <w:proofErr w:type="spellStart"/>
      <w:r>
        <w:t>Hologlykozidy</w:t>
      </w:r>
      <w:proofErr w:type="spellEnd"/>
      <w:r>
        <w:t xml:space="preserve"> (oligosacharidy, polysacharidy)</w:t>
      </w:r>
    </w:p>
    <w:p w:rsidR="003A1642" w:rsidRDefault="003A1642" w:rsidP="003A1642">
      <w:pPr>
        <w:pStyle w:val="Odsekzoznamu"/>
        <w:numPr>
          <w:ilvl w:val="0"/>
          <w:numId w:val="1"/>
        </w:numPr>
      </w:pPr>
      <w:proofErr w:type="spellStart"/>
      <w:r>
        <w:t>Heterogykozidy</w:t>
      </w:r>
      <w:proofErr w:type="spellEnd"/>
    </w:p>
    <w:p w:rsidR="003A1642" w:rsidRDefault="003A1642" w:rsidP="003A1642">
      <w:pPr>
        <w:pStyle w:val="Odsekzoznamu"/>
        <w:numPr>
          <w:ilvl w:val="0"/>
          <w:numId w:val="1"/>
        </w:numPr>
      </w:pPr>
      <w:r>
        <w:t xml:space="preserve">Kyselina </w:t>
      </w:r>
      <w:proofErr w:type="spellStart"/>
      <w:r>
        <w:t>hyalurónová</w:t>
      </w:r>
      <w:proofErr w:type="spellEnd"/>
    </w:p>
    <w:p w:rsidR="003A1642" w:rsidRDefault="003A1642" w:rsidP="003A1642">
      <w:pPr>
        <w:pStyle w:val="Odsekzoznamu"/>
        <w:numPr>
          <w:ilvl w:val="0"/>
          <w:numId w:val="1"/>
        </w:numPr>
      </w:pPr>
      <w:r>
        <w:t>Kyselina ...</w:t>
      </w:r>
    </w:p>
    <w:p w:rsidR="003A1642" w:rsidRDefault="003A1642" w:rsidP="003A1642">
      <w:pPr>
        <w:pStyle w:val="Odsekzoznamu"/>
        <w:numPr>
          <w:ilvl w:val="0"/>
          <w:numId w:val="1"/>
        </w:numPr>
      </w:pPr>
      <w:proofErr w:type="spellStart"/>
      <w:r>
        <w:t>Heparín</w:t>
      </w:r>
      <w:proofErr w:type="spellEnd"/>
      <w:r>
        <w:t xml:space="preserve"> </w:t>
      </w:r>
    </w:p>
    <w:p w:rsidR="003A1642" w:rsidRDefault="003A1642" w:rsidP="003A1642">
      <w:r>
        <w:t xml:space="preserve">Oligosacharidy </w:t>
      </w:r>
    </w:p>
    <w:p w:rsidR="003A1642" w:rsidRDefault="003A1642" w:rsidP="003A1642">
      <w:r>
        <w:t xml:space="preserve">Disacharidy – sacharóza, maltóza, laktóza, </w:t>
      </w:r>
      <w:proofErr w:type="spellStart"/>
      <w:r>
        <w:t>trehalóza</w:t>
      </w:r>
      <w:proofErr w:type="spellEnd"/>
    </w:p>
    <w:p w:rsidR="003A1642" w:rsidRDefault="003A1642" w:rsidP="003A1642">
      <w:r>
        <w:t>Polysacharidy – škrob, celulóza, agar, chitín, glykogén</w:t>
      </w:r>
    </w:p>
    <w:p w:rsidR="003A1642" w:rsidRDefault="003A1642" w:rsidP="003A1642">
      <w:r>
        <w:t>Lipidy</w:t>
      </w:r>
    </w:p>
    <w:p w:rsidR="003A1642" w:rsidRDefault="003A1642" w:rsidP="003A1642">
      <w:pPr>
        <w:pStyle w:val="Odsekzoznamu"/>
        <w:numPr>
          <w:ilvl w:val="0"/>
          <w:numId w:val="1"/>
        </w:numPr>
      </w:pPr>
      <w:r>
        <w:t>Zložené z mastných kyselín, alkoholu</w:t>
      </w:r>
    </w:p>
    <w:p w:rsidR="003A1642" w:rsidRDefault="003A1642" w:rsidP="003A1642">
      <w:pPr>
        <w:pStyle w:val="Odsekzoznamu"/>
        <w:numPr>
          <w:ilvl w:val="0"/>
          <w:numId w:val="1"/>
        </w:numPr>
      </w:pPr>
      <w:r>
        <w:t>Vo vode sa takmer nerozpúšťajú = hydrofóbne</w:t>
      </w:r>
    </w:p>
    <w:p w:rsidR="003A1642" w:rsidRDefault="003A1642" w:rsidP="003A1642">
      <w:pPr>
        <w:pStyle w:val="Odsekzoznamu"/>
        <w:numPr>
          <w:ilvl w:val="0"/>
          <w:numId w:val="1"/>
        </w:numPr>
      </w:pPr>
      <w:r>
        <w:t>Rozpustné  organických zlúč.</w:t>
      </w:r>
    </w:p>
    <w:p w:rsidR="003A1642" w:rsidRDefault="003A1642" w:rsidP="003A1642">
      <w:pPr>
        <w:pStyle w:val="Odsekzoznamu"/>
        <w:numPr>
          <w:ilvl w:val="0"/>
          <w:numId w:val="1"/>
        </w:numPr>
      </w:pPr>
      <w:r>
        <w:t>Funkcia:</w:t>
      </w:r>
    </w:p>
    <w:p w:rsidR="003A1642" w:rsidRDefault="003A1642" w:rsidP="003A1642">
      <w:pPr>
        <w:pStyle w:val="Odsekzoznamu"/>
        <w:numPr>
          <w:ilvl w:val="1"/>
          <w:numId w:val="1"/>
        </w:numPr>
      </w:pPr>
      <w:r>
        <w:t> stavba bunkových štruktúr a tkanív</w:t>
      </w:r>
    </w:p>
    <w:p w:rsidR="003A1642" w:rsidRDefault="003A1642" w:rsidP="003A1642">
      <w:pPr>
        <w:pStyle w:val="Odsekzoznamu"/>
        <w:numPr>
          <w:ilvl w:val="1"/>
          <w:numId w:val="1"/>
        </w:numPr>
      </w:pPr>
      <w:r>
        <w:t> tvorba zložených zlúčenín</w:t>
      </w:r>
    </w:p>
    <w:p w:rsidR="003A1642" w:rsidRDefault="003A1642" w:rsidP="003A1642">
      <w:pPr>
        <w:pStyle w:val="Odsekzoznamu"/>
        <w:numPr>
          <w:ilvl w:val="1"/>
          <w:numId w:val="1"/>
        </w:numPr>
      </w:pPr>
      <w:r>
        <w:t> zásobná forma energia</w:t>
      </w:r>
    </w:p>
    <w:p w:rsidR="003A1642" w:rsidRDefault="003A1642" w:rsidP="003A1642">
      <w:pPr>
        <w:pStyle w:val="Odsekzoznamu"/>
        <w:numPr>
          <w:ilvl w:val="1"/>
          <w:numId w:val="1"/>
        </w:numPr>
      </w:pPr>
      <w:r>
        <w:t xml:space="preserve"> chránia </w:t>
      </w:r>
      <w:proofErr w:type="spellStart"/>
      <w:r>
        <w:t>org</w:t>
      </w:r>
      <w:proofErr w:type="spellEnd"/>
      <w:r>
        <w:t>. Proti strate tepla</w:t>
      </w:r>
    </w:p>
    <w:p w:rsidR="003A1642" w:rsidRDefault="003A1642" w:rsidP="003A1642">
      <w:pPr>
        <w:pStyle w:val="Odsekzoznamu"/>
        <w:numPr>
          <w:ilvl w:val="1"/>
          <w:numId w:val="1"/>
        </w:numPr>
      </w:pPr>
      <w:r>
        <w:t xml:space="preserve"> obaľujú </w:t>
      </w:r>
      <w:proofErr w:type="spellStart"/>
      <w:r>
        <w:t>niekt</w:t>
      </w:r>
      <w:proofErr w:type="spellEnd"/>
      <w:r>
        <w:t>. Orgány a chránia ich pred mechanickým poškodením</w:t>
      </w:r>
    </w:p>
    <w:p w:rsidR="003A1642" w:rsidRDefault="003A1642" w:rsidP="003A1642">
      <w:pPr>
        <w:pStyle w:val="Odsekzoznamu"/>
        <w:numPr>
          <w:ilvl w:val="1"/>
          <w:numId w:val="1"/>
        </w:numPr>
      </w:pPr>
      <w:r>
        <w:t xml:space="preserve"> ochrana povrchu </w:t>
      </w:r>
      <w:proofErr w:type="spellStart"/>
      <w:r>
        <w:t>org</w:t>
      </w:r>
      <w:proofErr w:type="spellEnd"/>
      <w:r>
        <w:t xml:space="preserve">. Pred </w:t>
      </w:r>
      <w:proofErr w:type="spellStart"/>
      <w:r>
        <w:t>chem</w:t>
      </w:r>
      <w:proofErr w:type="spellEnd"/>
      <w:r>
        <w:t>. Vplyvmi prostredia</w:t>
      </w:r>
    </w:p>
    <w:p w:rsidR="003A1642" w:rsidRDefault="003A1642" w:rsidP="003A1642">
      <w:pPr>
        <w:pStyle w:val="Odsekzoznamu"/>
        <w:numPr>
          <w:ilvl w:val="0"/>
          <w:numId w:val="1"/>
        </w:numPr>
      </w:pPr>
      <w:r>
        <w:t>Rozdelenie</w:t>
      </w:r>
    </w:p>
    <w:p w:rsidR="003A1642" w:rsidRDefault="003A1642" w:rsidP="003A1642">
      <w:pPr>
        <w:pStyle w:val="Odsekzoznamu"/>
        <w:numPr>
          <w:ilvl w:val="1"/>
          <w:numId w:val="1"/>
        </w:numPr>
      </w:pPr>
      <w:r>
        <w:t> podľa nasýtenosti – nasýtené, nenasýtené (</w:t>
      </w:r>
      <w:proofErr w:type="spellStart"/>
      <w:r>
        <w:t>mononenasýtené</w:t>
      </w:r>
      <w:proofErr w:type="spellEnd"/>
      <w:r>
        <w:t xml:space="preserve">, </w:t>
      </w:r>
      <w:proofErr w:type="spellStart"/>
      <w:r>
        <w:t>polynenasýtené</w:t>
      </w:r>
      <w:proofErr w:type="spellEnd"/>
      <w:r>
        <w:t xml:space="preserve"> </w:t>
      </w:r>
      <w:r>
        <w:sym w:font="Wingdings" w:char="F0E0"/>
      </w:r>
      <w:r>
        <w:t xml:space="preserve"> omega 3, omega 6; </w:t>
      </w:r>
      <w:proofErr w:type="spellStart"/>
      <w:r>
        <w:t>trans</w:t>
      </w:r>
      <w:proofErr w:type="spellEnd"/>
      <w:r>
        <w:t>-mastné kyseliny)</w:t>
      </w:r>
    </w:p>
    <w:p w:rsidR="003A1642" w:rsidRDefault="003A1642" w:rsidP="003A1642">
      <w:pPr>
        <w:pStyle w:val="Odsekzoznamu"/>
        <w:numPr>
          <w:ilvl w:val="1"/>
          <w:numId w:val="1"/>
        </w:numPr>
      </w:pPr>
      <w:r>
        <w:t> podľa pôvodu- rastlinné , živočíšne</w:t>
      </w:r>
    </w:p>
    <w:p w:rsidR="003A1642" w:rsidRPr="00806512" w:rsidRDefault="003A1642" w:rsidP="00806512">
      <w:pPr>
        <w:rPr>
          <w:color w:val="FF0000"/>
        </w:rPr>
      </w:pPr>
      <w:r w:rsidRPr="00806512">
        <w:rPr>
          <w:color w:val="FF0000"/>
        </w:rPr>
        <w:lastRenderedPageBreak/>
        <w:t>Pozrieť mastné kyseliny, tuky, vosky</w:t>
      </w:r>
      <w:r w:rsidR="00806512" w:rsidRPr="00806512">
        <w:rPr>
          <w:color w:val="FF0000"/>
        </w:rPr>
        <w:t xml:space="preserve">, </w:t>
      </w:r>
      <w:proofErr w:type="spellStart"/>
      <w:r w:rsidR="00806512" w:rsidRPr="00806512">
        <w:rPr>
          <w:color w:val="FF0000"/>
        </w:rPr>
        <w:t>fosfatidy</w:t>
      </w:r>
      <w:proofErr w:type="spellEnd"/>
      <w:r w:rsidR="00806512" w:rsidRPr="00806512">
        <w:rPr>
          <w:color w:val="FF0000"/>
        </w:rPr>
        <w:t xml:space="preserve">, </w:t>
      </w:r>
      <w:proofErr w:type="spellStart"/>
      <w:r w:rsidR="00806512" w:rsidRPr="00806512">
        <w:rPr>
          <w:color w:val="FF0000"/>
        </w:rPr>
        <w:t>sfingomyeliny</w:t>
      </w:r>
      <w:proofErr w:type="spellEnd"/>
      <w:r w:rsidR="00806512" w:rsidRPr="00806512">
        <w:rPr>
          <w:color w:val="FF0000"/>
        </w:rPr>
        <w:t xml:space="preserve">, </w:t>
      </w:r>
      <w:proofErr w:type="spellStart"/>
      <w:r w:rsidR="00806512" w:rsidRPr="00806512">
        <w:rPr>
          <w:color w:val="FF0000"/>
        </w:rPr>
        <w:t>cerebrozidy</w:t>
      </w:r>
      <w:proofErr w:type="spellEnd"/>
      <w:r w:rsidR="00806512" w:rsidRPr="00806512">
        <w:rPr>
          <w:color w:val="FF0000"/>
        </w:rPr>
        <w:t xml:space="preserve">, </w:t>
      </w:r>
      <w:proofErr w:type="spellStart"/>
      <w:r w:rsidR="00806512" w:rsidRPr="00806512">
        <w:rPr>
          <w:color w:val="FF0000"/>
        </w:rPr>
        <w:t>sulfatidy</w:t>
      </w:r>
      <w:proofErr w:type="spellEnd"/>
      <w:r w:rsidR="00806512" w:rsidRPr="00806512">
        <w:rPr>
          <w:color w:val="FF0000"/>
        </w:rPr>
        <w:t xml:space="preserve">, </w:t>
      </w:r>
      <w:proofErr w:type="spellStart"/>
      <w:r w:rsidR="00806512" w:rsidRPr="00806512">
        <w:rPr>
          <w:color w:val="FF0000"/>
        </w:rPr>
        <w:t>gangliozidy</w:t>
      </w:r>
      <w:proofErr w:type="spellEnd"/>
      <w:r w:rsidR="00806512" w:rsidRPr="00806512">
        <w:rPr>
          <w:color w:val="FF0000"/>
        </w:rPr>
        <w:t xml:space="preserve">, </w:t>
      </w:r>
      <w:proofErr w:type="spellStart"/>
      <w:r w:rsidR="00806512" w:rsidRPr="00806512">
        <w:rPr>
          <w:color w:val="FF0000"/>
        </w:rPr>
        <w:t>steroidy</w:t>
      </w:r>
      <w:proofErr w:type="spellEnd"/>
      <w:r w:rsidR="00806512" w:rsidRPr="00806512">
        <w:rPr>
          <w:color w:val="FF0000"/>
        </w:rPr>
        <w:t xml:space="preserve">, </w:t>
      </w:r>
      <w:proofErr w:type="spellStart"/>
      <w:r w:rsidR="00806512" w:rsidRPr="00806512">
        <w:rPr>
          <w:color w:val="FF0000"/>
        </w:rPr>
        <w:t>karotenoidy</w:t>
      </w:r>
      <w:proofErr w:type="spellEnd"/>
      <w:r w:rsidR="00806512" w:rsidRPr="00806512">
        <w:rPr>
          <w:color w:val="FF0000"/>
        </w:rPr>
        <w:t xml:space="preserve">, </w:t>
      </w:r>
      <w:proofErr w:type="spellStart"/>
      <w:r w:rsidR="00806512" w:rsidRPr="00806512">
        <w:rPr>
          <w:color w:val="FF0000"/>
        </w:rPr>
        <w:t>prostaglandíny</w:t>
      </w:r>
      <w:proofErr w:type="spellEnd"/>
      <w:r w:rsidR="00806512" w:rsidRPr="00806512">
        <w:rPr>
          <w:color w:val="FF0000"/>
        </w:rPr>
        <w:t xml:space="preserve">, </w:t>
      </w:r>
      <w:bookmarkStart w:id="0" w:name="_GoBack"/>
      <w:bookmarkEnd w:id="0"/>
    </w:p>
    <w:p w:rsidR="00D30F82" w:rsidRDefault="00D30F82" w:rsidP="00D30F82"/>
    <w:sectPr w:rsidR="00D3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44005"/>
    <w:multiLevelType w:val="hybridMultilevel"/>
    <w:tmpl w:val="1CE85B16"/>
    <w:lvl w:ilvl="0" w:tplc="0C927B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97C5B"/>
    <w:multiLevelType w:val="hybridMultilevel"/>
    <w:tmpl w:val="5082DE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5A"/>
    <w:rsid w:val="000C5243"/>
    <w:rsid w:val="001A43C9"/>
    <w:rsid w:val="002E6FA4"/>
    <w:rsid w:val="003A1642"/>
    <w:rsid w:val="003A5FAB"/>
    <w:rsid w:val="004D1B5A"/>
    <w:rsid w:val="00702B2F"/>
    <w:rsid w:val="00806512"/>
    <w:rsid w:val="00B174FD"/>
    <w:rsid w:val="00C21A24"/>
    <w:rsid w:val="00D30F82"/>
    <w:rsid w:val="00F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98C3"/>
  <w15:chartTrackingRefBased/>
  <w15:docId w15:val="{91811709-DEB2-41FA-82CF-6265F166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:P</dc:creator>
  <cp:keywords/>
  <dc:description/>
  <cp:lastModifiedBy>Dominika :P</cp:lastModifiedBy>
  <cp:revision>4</cp:revision>
  <dcterms:created xsi:type="dcterms:W3CDTF">2018-10-02T10:29:00Z</dcterms:created>
  <dcterms:modified xsi:type="dcterms:W3CDTF">2018-10-02T11:50:00Z</dcterms:modified>
</cp:coreProperties>
</file>