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4D13" w14:textId="02DBD99F" w:rsidR="004D22F5" w:rsidRPr="00004245" w:rsidRDefault="00004245" w:rsidP="0000424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4245">
        <w:rPr>
          <w:rFonts w:ascii="Times New Roman" w:hAnsi="Times New Roman" w:cs="Times New Roman"/>
          <w:b/>
          <w:bCs/>
          <w:sz w:val="24"/>
          <w:szCs w:val="24"/>
        </w:rPr>
        <w:t>ZISTITE TRASU CESTOVATEĽA ...</w:t>
      </w:r>
      <w:r w:rsidRPr="00004245">
        <w:rPr>
          <w:rFonts w:ascii="Times New Roman" w:hAnsi="Times New Roman" w:cs="Times New Roman"/>
          <w:b/>
          <w:bCs/>
          <w:sz w:val="24"/>
          <w:szCs w:val="24"/>
        </w:rPr>
        <w:sym w:font="Wingdings" w:char="F04A"/>
      </w:r>
    </w:p>
    <w:p w14:paraId="473863CE" w14:textId="5959B4C5" w:rsidR="00004245" w:rsidRPr="00004245" w:rsidRDefault="00004245" w:rsidP="0000424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DD6535" w14:textId="20A81F23" w:rsidR="00004245" w:rsidRDefault="00004245" w:rsidP="000042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4245">
        <w:rPr>
          <w:rFonts w:ascii="Times New Roman" w:hAnsi="Times New Roman" w:cs="Times New Roman"/>
          <w:sz w:val="24"/>
          <w:szCs w:val="24"/>
        </w:rPr>
        <w:t xml:space="preserve">Trasa cestovateľa sa začala v meste Rio de Janeiro. Ďalšou zastávkou bol štát s najväčším lagúnovým jazerom sveta, odkiaľ sa dostal do krajiny, v ktorej sa nachádza najvyššie položené splavné jazero sveta. Lietadlom sa vydal do európskej metropoly, ktorou preteká rieka Seina, po prehliadke mesta pokračoval do krajiny, ktorá vyniká výrobou syrov, veternými mlynmi a </w:t>
      </w:r>
      <w:proofErr w:type="spellStart"/>
      <w:r w:rsidRPr="00004245">
        <w:rPr>
          <w:rFonts w:ascii="Times New Roman" w:hAnsi="Times New Roman" w:cs="Times New Roman"/>
          <w:sz w:val="24"/>
          <w:szCs w:val="24"/>
        </w:rPr>
        <w:t>polderami</w:t>
      </w:r>
      <w:proofErr w:type="spellEnd"/>
      <w:r w:rsidRPr="00004245">
        <w:rPr>
          <w:rFonts w:ascii="Times New Roman" w:hAnsi="Times New Roman" w:cs="Times New Roman"/>
          <w:sz w:val="24"/>
          <w:szCs w:val="24"/>
        </w:rPr>
        <w:t>. Neskôr sa vybral do krajiny, kde si mohol vyrobiť odevy z vrecoviny, keďže táto krajina vyniká v pestovaní juty. Na druhý deň sa vydal k Ochotskému moru na známy polostrov patriaci Rusku. Keďže náš cestovateľ vyhľadáva extrémy, vydal sa     k najväčšiemu jazeru sveta odkiaľ to nemal ďaleko okúpať sa v mori, v ktorom sa nemusel báť utopenia sa.</w:t>
      </w:r>
    </w:p>
    <w:p w14:paraId="6CBF3650" w14:textId="7E938887" w:rsidR="00004245" w:rsidRDefault="00004245" w:rsidP="000042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E9B1C7" w14:textId="5B577C8C" w:rsidR="00004245" w:rsidRPr="00004245" w:rsidRDefault="00BD7DE4" w:rsidP="000042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51F321" wp14:editId="2CE2925C">
            <wp:extent cx="7068523" cy="3523456"/>
            <wp:effectExtent l="0" t="0" r="0" b="1270"/>
            <wp:docPr id="1" name="Obrázok 1" descr="Výsledok vyhľadávania obrázkov pre dopyt slepa mapa sv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a mapa svet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9552" cy="3533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78DFBA" w14:textId="77777777" w:rsidR="00004245" w:rsidRDefault="00004245"/>
    <w:sectPr w:rsidR="00004245" w:rsidSect="000042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A9"/>
    <w:rsid w:val="00004245"/>
    <w:rsid w:val="004D22F5"/>
    <w:rsid w:val="00BD7DE4"/>
    <w:rsid w:val="00CF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8387D"/>
  <w15:chartTrackingRefBased/>
  <w15:docId w15:val="{7D6162D9-660B-4728-A8B8-E779B362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3</cp:revision>
  <dcterms:created xsi:type="dcterms:W3CDTF">2021-09-19T07:28:00Z</dcterms:created>
  <dcterms:modified xsi:type="dcterms:W3CDTF">2021-09-19T07:29:00Z</dcterms:modified>
</cp:coreProperties>
</file>