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horzAnchor="page" w:tblpXSpec="center" w:tblpYSpec="center"/>
        <w:tblW w:w="1539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72"/>
        <w:gridCol w:w="558"/>
        <w:gridCol w:w="608"/>
        <w:gridCol w:w="626"/>
        <w:gridCol w:w="626"/>
        <w:gridCol w:w="666"/>
        <w:gridCol w:w="652"/>
        <w:gridCol w:w="572"/>
        <w:gridCol w:w="1274"/>
        <w:gridCol w:w="1134"/>
        <w:gridCol w:w="3587"/>
        <w:gridCol w:w="3926"/>
        <w:gridCol w:w="797"/>
      </w:tblGrid>
      <w:tr w:rsidR="00741EBF" w:rsidRPr="00741EBF" w:rsidTr="00741EBF">
        <w:trPr>
          <w:trHeight w:val="315"/>
        </w:trPr>
        <w:tc>
          <w:tcPr>
            <w:tcW w:w="15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RANGE!A1:M132"/>
            <w:r w:rsidRPr="00741EB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PRACOVNÝ VÝKAZ  č. PV-2020-04-SKA</w:t>
            </w:r>
            <w:bookmarkEnd w:id="0"/>
          </w:p>
        </w:tc>
      </w:tr>
      <w:tr w:rsidR="00741EBF" w:rsidRPr="00741EBF" w:rsidTr="00741EBF">
        <w:trPr>
          <w:trHeight w:val="32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Zamestnávateľ:</w:t>
            </w:r>
          </w:p>
        </w:tc>
        <w:tc>
          <w:tcPr>
            <w:tcW w:w="11942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Gymnázium, SNP 1, Gelnica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Meno a priezvisko osoby:</w:t>
            </w:r>
          </w:p>
        </w:tc>
        <w:tc>
          <w:tcPr>
            <w:tcW w:w="119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1EBF" w:rsidRPr="00741EBF" w:rsidRDefault="002C3330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Lenka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Škarbeková</w:t>
            </w:r>
            <w:proofErr w:type="spellEnd"/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Funkcia:</w:t>
            </w:r>
          </w:p>
        </w:tc>
        <w:tc>
          <w:tcPr>
            <w:tcW w:w="119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Pedagogický zamestnanec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Týždenná vyučovania povinnosť: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2</w:t>
            </w:r>
            <w:r w:rsidR="002C333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vyučovacích hodín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  <w:r w:rsidR="00741EBF" w:rsidRPr="00741EBF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úväzok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Denný pracovný úväzok: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2C3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hodín (60 min.)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hodín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minút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Obdobie vykonávania činností:</w:t>
            </w:r>
          </w:p>
        </w:tc>
        <w:tc>
          <w:tcPr>
            <w:tcW w:w="1194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01/04/2020- 30/04/2020</w:t>
            </w:r>
          </w:p>
        </w:tc>
      </w:tr>
      <w:tr w:rsidR="00741EBF" w:rsidRPr="00741EBF" w:rsidTr="00741EBF">
        <w:trPr>
          <w:trHeight w:val="241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1EBF" w:rsidRPr="00741EBF" w:rsidTr="00741EBF">
        <w:trPr>
          <w:trHeight w:val="480"/>
        </w:trPr>
        <w:tc>
          <w:tcPr>
            <w:tcW w:w="37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č.</w:t>
            </w:r>
          </w:p>
        </w:tc>
        <w:tc>
          <w:tcPr>
            <w:tcW w:w="55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Dát,</w:t>
            </w:r>
          </w:p>
        </w:tc>
        <w:tc>
          <w:tcPr>
            <w:tcW w:w="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Skrat</w:t>
            </w:r>
          </w:p>
        </w:tc>
        <w:tc>
          <w:tcPr>
            <w:tcW w:w="191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1EBF">
              <w:rPr>
                <w:rFonts w:ascii="Times New Roman" w:eastAsia="Times New Roman" w:hAnsi="Times New Roman" w:cs="Times New Roman"/>
                <w:sz w:val="18"/>
                <w:szCs w:val="18"/>
              </w:rPr>
              <w:t>Vykonanie práce</w:t>
            </w:r>
          </w:p>
        </w:tc>
        <w:tc>
          <w:tcPr>
            <w:tcW w:w="11145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Popis činností vykonávaných na základe pracovnej zmluvy </w:t>
            </w:r>
          </w:p>
        </w:tc>
        <w:tc>
          <w:tcPr>
            <w:tcW w:w="7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Počet odprac. hodín</w:t>
            </w:r>
          </w:p>
        </w:tc>
      </w:tr>
      <w:tr w:rsidR="00741EBF" w:rsidRPr="00741EBF" w:rsidTr="00741EBF">
        <w:trPr>
          <w:trHeight w:val="360"/>
        </w:trPr>
        <w:tc>
          <w:tcPr>
            <w:tcW w:w="3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Od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Pred.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Činnosť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Prostredie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Skrátená téma učiva - forma materiálu</w:t>
            </w:r>
          </w:p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Poznámky, spresnenie</w:t>
            </w:r>
          </w:p>
        </w:tc>
        <w:tc>
          <w:tcPr>
            <w:tcW w:w="7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01. 04.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9F05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Alkény</w:t>
            </w:r>
            <w:proofErr w:type="spellEnd"/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prezentácia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Publikovanie na EDUPAGE na doplnenie do ďalšej VH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SJL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Kontrola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Prídavné mená - test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Zápis komentárov a hodnotenia do EŽK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Prideľovanie úloh žiakom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 EDUPAGE</w:t>
            </w:r>
            <w:bookmarkStart w:id="1" w:name="_GoBack"/>
            <w:bookmarkEnd w:id="1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s kolegyňou XY, so žiakmi II.A a III.A a pod.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Riešenie úloh na rovnice - pracovný list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Vysvetlenie nepochopeného, zodpovedanie otázok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9F05C2">
        <w:trPr>
          <w:trHeight w:val="62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215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1519A">
              <w:rPr>
                <w:rFonts w:ascii="Times New Roman" w:eastAsia="Times New Roman" w:hAnsi="Times New Roman" w:cs="Times New Roman"/>
                <w:sz w:val="20"/>
                <w:szCs w:val="20"/>
              </w:rPr>
              <w:t>6:00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ANJ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F05C2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Komenského inštitút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F05C2" w:rsidRPr="009F05C2" w:rsidRDefault="009F05C2" w:rsidP="009F05C2">
            <w:pPr>
              <w:rPr>
                <w:rFonts w:ascii="Times New Roman" w:hAnsi="Times New Roman" w:cs="Times New Roman"/>
                <w:color w:val="FF0000"/>
                <w:sz w:val="20"/>
              </w:rPr>
            </w:pPr>
            <w:r w:rsidRPr="009F05C2">
              <w:rPr>
                <w:rFonts w:ascii="Times New Roman" w:hAnsi="Times New Roman" w:cs="Times New Roman"/>
                <w:color w:val="FF0000"/>
                <w:sz w:val="20"/>
              </w:rPr>
              <w:t xml:space="preserve">,,Objavujeme talenty a silné stránky našich žiakov" </w:t>
            </w:r>
          </w:p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05C2">
              <w:rPr>
                <w:rFonts w:ascii="Times New Roman" w:hAnsi="Times New Roman" w:cs="Times New Roman"/>
                <w:color w:val="FF0000"/>
                <w:sz w:val="20"/>
              </w:rPr>
              <w:t xml:space="preserve">účasť na </w:t>
            </w:r>
            <w:proofErr w:type="spellStart"/>
            <w:r w:rsidRPr="009F05C2">
              <w:rPr>
                <w:rFonts w:ascii="Times New Roman" w:hAnsi="Times New Roman" w:cs="Times New Roman"/>
                <w:color w:val="FF0000"/>
                <w:sz w:val="20"/>
              </w:rPr>
              <w:t>online</w:t>
            </w:r>
            <w:proofErr w:type="spellEnd"/>
            <w:r w:rsidRPr="009F05C2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proofErr w:type="spellStart"/>
            <w:r w:rsidRPr="009F05C2">
              <w:rPr>
                <w:rFonts w:ascii="Times New Roman" w:hAnsi="Times New Roman" w:cs="Times New Roman"/>
                <w:color w:val="FF0000"/>
                <w:sz w:val="20"/>
              </w:rPr>
              <w:t>webinári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02. 04.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6:00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50D" w:rsidRDefault="00741EBF" w:rsidP="00EF250D"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F250D" w:rsidRPr="002C0CBB">
              <w:t xml:space="preserve"> </w:t>
            </w:r>
            <w:proofErr w:type="spellStart"/>
            <w:r w:rsidR="00EF250D" w:rsidRPr="002C0CBB">
              <w:t>Samoštúdium</w:t>
            </w:r>
            <w:proofErr w:type="spellEnd"/>
            <w:r w:rsidR="00EF250D" w:rsidRPr="002C0CBB">
              <w:t xml:space="preserve"> účasť na vyžiadanom </w:t>
            </w:r>
            <w:proofErr w:type="spellStart"/>
            <w:r w:rsidR="00EF250D" w:rsidRPr="002C0CBB">
              <w:t>webinári</w:t>
            </w:r>
            <w:proofErr w:type="spellEnd"/>
            <w:r w:rsidR="00EF250D" w:rsidRPr="002C0CBB">
              <w:t xml:space="preserve"> </w:t>
            </w:r>
            <w:proofErr w:type="spellStart"/>
            <w:r w:rsidR="00EF250D" w:rsidRPr="002C0CBB">
              <w:t>Zmudri.sk</w:t>
            </w:r>
            <w:proofErr w:type="spellEnd"/>
            <w:r w:rsidR="00EF250D" w:rsidRPr="002C0CBB">
              <w:t xml:space="preserve"> ,,Ako vytvoriť vzdelávacie video“</w:t>
            </w:r>
          </w:p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03. 04.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I.O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Konzultácia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Link</w:t>
            </w:r>
            <w:proofErr w:type="spellEnd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linku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2C3330" w:rsidRDefault="00741EBF" w:rsidP="002C3330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C3330" w:rsidRPr="002C3330">
              <w:rPr>
                <w:rFonts w:ascii="Times New Roman" w:eastAsia="Times New Roman" w:hAnsi="Times New Roman" w:cs="Times New Roman"/>
                <w:sz w:val="18"/>
                <w:szCs w:val="20"/>
              </w:rPr>
              <w:t>onlinewebinár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,,Biológia z domu – modelovanie v biológii“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webinári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,,Osnova ekológia“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v Messenger, </w:t>
            </w:r>
            <w:proofErr w:type="spellStart"/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C3330" w:rsidRPr="002C3330">
              <w:rPr>
                <w:rFonts w:ascii="Times New Roman" w:eastAsia="Times New Roman" w:hAnsi="Times New Roman" w:cs="Times New Roman"/>
                <w:sz w:val="18"/>
                <w:szCs w:val="20"/>
              </w:rPr>
              <w:t>onlinewebinár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MS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,,MS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Teams</w:t>
            </w:r>
            <w:proofErr w:type="spellEnd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 pokročilých“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06. 04.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07. 04.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08. 04.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599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09. 04.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14:49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599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10. 04.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14:49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629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13. 04.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14:49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670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14. 04.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14:49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15. 04.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16. 04.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17. 04.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20. 04.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21. 04.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660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22. 04.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14:49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Voľný deň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23. 04.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24. 04.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28. 04.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29. 04.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771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30. 04.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14:49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Voľný deň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741EBF" w:rsidRPr="00741EBF" w:rsidTr="00741EBF">
        <w:trPr>
          <w:trHeight w:val="469"/>
        </w:trPr>
        <w:tc>
          <w:tcPr>
            <w:tcW w:w="21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SPOLU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143,15</w:t>
            </w:r>
          </w:p>
        </w:tc>
      </w:tr>
      <w:tr w:rsidR="00741EBF" w:rsidRPr="00741EBF" w:rsidTr="00741EBF">
        <w:trPr>
          <w:trHeight w:val="469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315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Čestné vyhlásenie: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325"/>
        </w:trPr>
        <w:tc>
          <w:tcPr>
            <w:tcW w:w="1067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Čestne vyhlasujem, že údaje uvedené v pracovnom výkaze sú pravdivé, reálne a správne.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315"/>
        </w:trPr>
        <w:tc>
          <w:tcPr>
            <w:tcW w:w="345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Dátum odovzdania: 30.4.2020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Dátum schválenia: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254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345"/>
        </w:trPr>
        <w:tc>
          <w:tcPr>
            <w:tcW w:w="279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Podpis zamestnanca: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Podpis riaditeľa školy: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325"/>
        </w:trPr>
        <w:tc>
          <w:tcPr>
            <w:tcW w:w="15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Právny vzťah:</w:t>
            </w:r>
          </w:p>
        </w:tc>
        <w:tc>
          <w:tcPr>
            <w:tcW w:w="19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31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07D99" w:rsidRDefault="00507D99"/>
    <w:sectPr w:rsidR="00507D99" w:rsidSect="00741E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2DAC"/>
    <w:multiLevelType w:val="hybridMultilevel"/>
    <w:tmpl w:val="4406048A"/>
    <w:lvl w:ilvl="0" w:tplc="B344B4DE">
      <w:start w:val="6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1EBF"/>
    <w:rsid w:val="001245A8"/>
    <w:rsid w:val="0021519A"/>
    <w:rsid w:val="002C3330"/>
    <w:rsid w:val="00507D99"/>
    <w:rsid w:val="0053760E"/>
    <w:rsid w:val="00741EBF"/>
    <w:rsid w:val="009F05C2"/>
    <w:rsid w:val="00AA639F"/>
    <w:rsid w:val="00EF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639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41EBF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41EBF"/>
    <w:rPr>
      <w:color w:val="800080"/>
      <w:u w:val="single"/>
    </w:rPr>
  </w:style>
  <w:style w:type="paragraph" w:customStyle="1" w:styleId="msonormal0">
    <w:name w:val="msonormal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75">
    <w:name w:val="xl7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lny"/>
    <w:rsid w:val="00741EBF"/>
    <w:pPr>
      <w:pBdr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1">
    <w:name w:val="xl91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4">
    <w:name w:val="xl94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5">
    <w:name w:val="xl95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6">
    <w:name w:val="xl96"/>
    <w:basedOn w:val="Normlny"/>
    <w:rsid w:val="00741EBF"/>
    <w:pPr>
      <w:pBdr>
        <w:top w:val="single" w:sz="8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lny"/>
    <w:rsid w:val="00741EBF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9">
    <w:name w:val="xl9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1">
    <w:name w:val="xl101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2">
    <w:name w:val="xl102"/>
    <w:basedOn w:val="Normlny"/>
    <w:rsid w:val="00741EB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3">
    <w:name w:val="xl10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4">
    <w:name w:val="xl104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5">
    <w:name w:val="xl105"/>
    <w:basedOn w:val="Normlny"/>
    <w:rsid w:val="00741EBF"/>
    <w:pPr>
      <w:pBdr>
        <w:top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6">
    <w:name w:val="xl106"/>
    <w:basedOn w:val="Normlny"/>
    <w:rsid w:val="00741EBF"/>
    <w:pPr>
      <w:pBdr>
        <w:top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Normlny"/>
    <w:rsid w:val="00741EB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8">
    <w:name w:val="xl108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9">
    <w:name w:val="xl109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0">
    <w:name w:val="xl110"/>
    <w:basedOn w:val="Normlny"/>
    <w:rsid w:val="00741EBF"/>
    <w:pPr>
      <w:pBdr>
        <w:top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1">
    <w:name w:val="xl111"/>
    <w:basedOn w:val="Normlny"/>
    <w:rsid w:val="00741EB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2">
    <w:name w:val="xl112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lny"/>
    <w:rsid w:val="00741EBF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7">
    <w:name w:val="xl117"/>
    <w:basedOn w:val="Normlny"/>
    <w:rsid w:val="00741EBF"/>
    <w:pPr>
      <w:pBdr>
        <w:top w:val="single" w:sz="8" w:space="0" w:color="auto"/>
        <w:lef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lny"/>
    <w:rsid w:val="00741EB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3">
    <w:name w:val="xl123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4">
    <w:name w:val="xl124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5">
    <w:name w:val="xl125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8">
    <w:name w:val="xl128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lny"/>
    <w:rsid w:val="00741EBF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lny"/>
    <w:rsid w:val="00741EB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33">
    <w:name w:val="xl133"/>
    <w:basedOn w:val="Normlny"/>
    <w:rsid w:val="00741EBF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lny"/>
    <w:rsid w:val="00741EB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lny"/>
    <w:rsid w:val="00741EBF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9">
    <w:name w:val="xl13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1">
    <w:name w:val="xl141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2">
    <w:name w:val="xl14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3">
    <w:name w:val="xl143"/>
    <w:basedOn w:val="Normlny"/>
    <w:rsid w:val="00741EBF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4">
    <w:name w:val="xl144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6">
    <w:name w:val="xl14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lny"/>
    <w:rsid w:val="00741EB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49">
    <w:name w:val="xl149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0">
    <w:name w:val="xl150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Normlny"/>
    <w:rsid w:val="00741EBF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2">
    <w:name w:val="xl152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3">
    <w:name w:val="xl15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4">
    <w:name w:val="xl154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5">
    <w:name w:val="xl155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6">
    <w:name w:val="xl15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7">
    <w:name w:val="xl15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9">
    <w:name w:val="xl159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0">
    <w:name w:val="xl160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1">
    <w:name w:val="xl161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62">
    <w:name w:val="xl16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3">
    <w:name w:val="xl163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lny"/>
    <w:rsid w:val="00741EBF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6">
    <w:name w:val="xl166"/>
    <w:basedOn w:val="Normlny"/>
    <w:rsid w:val="00741EBF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7">
    <w:name w:val="xl167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lny"/>
    <w:rsid w:val="00741EB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69">
    <w:name w:val="xl169"/>
    <w:basedOn w:val="Normlny"/>
    <w:rsid w:val="00741EB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0">
    <w:name w:val="xl170"/>
    <w:basedOn w:val="Normlny"/>
    <w:rsid w:val="00741EB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1">
    <w:name w:val="xl171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2">
    <w:name w:val="xl172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3">
    <w:name w:val="xl173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4">
    <w:name w:val="xl174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7">
    <w:name w:val="xl177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C33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Gymgl</cp:lastModifiedBy>
  <cp:revision>3</cp:revision>
  <dcterms:created xsi:type="dcterms:W3CDTF">2020-04-03T14:09:00Z</dcterms:created>
  <dcterms:modified xsi:type="dcterms:W3CDTF">2020-04-05T17:23:00Z</dcterms:modified>
</cp:coreProperties>
</file>