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624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0B2C0A" w:rsidRPr="000454F3" w:rsidRDefault="005926C8" w:rsidP="00D55E67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Čo je zdrojom ultrafialového žiarenia?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5926C8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</w:t>
      </w:r>
      <w:r w:rsidR="000454F3" w:rsidRPr="000454F3">
        <w:rPr>
          <w:sz w:val="18"/>
          <w:szCs w:val="18"/>
        </w:rPr>
        <w:t xml:space="preserve"> Charakterizujte  toto žiarenie.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1D27F6" w:rsidRPr="000454F3" w:rsidRDefault="00D55E67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D55E67" w:rsidRPr="000454F3" w:rsidRDefault="00D55E67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priehľadné prostredie? </w:t>
      </w:r>
    </w:p>
    <w:p w:rsidR="00D55E67" w:rsidRPr="000454F3" w:rsidRDefault="00D55E67" w:rsidP="00D55E67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0454F3" w:rsidRPr="000454F3" w:rsidRDefault="000454F3" w:rsidP="00D55E67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D55E67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frekvenciu? Čo je  jej jednotkou ? Ako ju vypočítame? (Pomocou vlnovej dĺžky)</w:t>
      </w:r>
    </w:p>
    <w:p w:rsidR="005926C8" w:rsidRPr="000454F3" w:rsidRDefault="005926C8" w:rsidP="005926C8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Čo je zdrojom infračerveného žiarenia?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kladné aj záporné vlastnosti ultrafialového žiarenia.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5926C8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1D27F6" w:rsidRPr="000454F3" w:rsidRDefault="001D27F6" w:rsidP="001D27F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1D27F6" w:rsidRPr="000454F3" w:rsidRDefault="001D27F6" w:rsidP="001D27F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gama?</w:t>
      </w:r>
      <w:r w:rsidR="000454F3" w:rsidRPr="000454F3">
        <w:rPr>
          <w:sz w:val="18"/>
          <w:szCs w:val="18"/>
        </w:rPr>
        <w:t xml:space="preserve"> Charakterizujte toto žiarenie. 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1D27F6" w:rsidRPr="000454F3" w:rsidRDefault="00D55E67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priesvitné prostredie? </w:t>
      </w:r>
    </w:p>
    <w:p w:rsidR="00D55E67" w:rsidRPr="000454F3" w:rsidRDefault="00D55E67" w:rsidP="00D55E67">
      <w:pPr>
        <w:pStyle w:val="Odsekzoznamu"/>
        <w:numPr>
          <w:ilvl w:val="0"/>
          <w:numId w:val="2"/>
        </w:numPr>
        <w:pBdr>
          <w:bottom w:val="single" w:sz="4" w:space="1" w:color="auto"/>
        </w:pBd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prvý a druhý princíp šírenia svetla. </w:t>
      </w:r>
    </w:p>
    <w:p w:rsidR="000454F3" w:rsidRPr="000454F3" w:rsidRDefault="000454F3" w:rsidP="000454F3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0454F3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vlnovú dĺžku? Čo je jej jednotkou? Ako ju vypočítame? (Pomocou frekvencie)</w:t>
      </w:r>
    </w:p>
    <w:p w:rsidR="000454F3" w:rsidRPr="000454F3" w:rsidRDefault="000454F3" w:rsidP="000454F3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ultrafialového žiarenia?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Charakterizujte využitie infračerveného žiarenia.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lastRenderedPageBreak/>
        <w:t>Ktoré rádioaktívne žiarenie je najslabšie?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priehľadné prostredie?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frekvenciu? Čo je  jej jednotkou ? Ako ju vypočítame? (Pomocou vlnovej dĺžky)</w:t>
      </w:r>
    </w:p>
    <w:p w:rsidR="000454F3" w:rsidRPr="000454F3" w:rsidRDefault="000454F3" w:rsidP="000454F3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0454F3" w:rsidRPr="008F51FF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infračerveného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kladné aj záporné vlastnosti ultrafialového žiarenia.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priesvitné prostredie?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prvý a druhý princíp šírenia svetla.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5926C8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vlnovú dĺžku? Čo je jej jednotkou? Ako ju vypočítame? (Pomocou frekvencie)</w:t>
      </w:r>
    </w:p>
    <w:p w:rsidR="008F51FF" w:rsidRDefault="008F51FF" w:rsidP="008F51FF">
      <w:pPr>
        <w:tabs>
          <w:tab w:val="left" w:pos="142"/>
        </w:tabs>
        <w:rPr>
          <w:sz w:val="18"/>
          <w:szCs w:val="18"/>
        </w:rPr>
      </w:pPr>
    </w:p>
    <w:p w:rsidR="008F51FF" w:rsidRPr="00F90043" w:rsidRDefault="008F51FF" w:rsidP="008F51FF">
      <w:pPr>
        <w:tabs>
          <w:tab w:val="left" w:pos="142"/>
        </w:tabs>
        <w:rPr>
          <w:sz w:val="24"/>
          <w:szCs w:val="24"/>
        </w:rPr>
      </w:pPr>
      <w:r w:rsidRPr="00F90043">
        <w:rPr>
          <w:sz w:val="24"/>
          <w:szCs w:val="24"/>
        </w:rPr>
        <w:t xml:space="preserve">Elektromagnetické spektrum, 3.A, skupina A 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ultrafialového žiarenia?_____________________________________________________________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infračerveného žiarenia?____________________________________________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 delíme rádiové vlny? 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Ktoré zo žiarení je najslabšie? 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Alfa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Beta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Gama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Na zachytenie žiarenie alfa nám stačí ___________________________</w:t>
      </w:r>
    </w:p>
    <w:p w:rsidR="00CF4F2C" w:rsidRPr="00F90043" w:rsidRDefault="00CF4F2C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tri druhy optických prostredí __________________________</w:t>
      </w:r>
      <w:bookmarkStart w:id="0" w:name="_GoBack"/>
      <w:bookmarkEnd w:id="0"/>
      <w:r w:rsidRPr="00F90043">
        <w:rPr>
          <w:sz w:val="24"/>
          <w:szCs w:val="24"/>
        </w:rPr>
        <w:t>____________________________________________________________________________________________________________________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Akou rýchlosťou sa šíri svetlo vo vákuu?____________________________________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Pri žiarení beta + sa prvok posunie o  _________ miesta   do  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aspoň dve využitia radaru_____________________________________________________________________</w:t>
      </w:r>
    </w:p>
    <w:p w:rsidR="00F90043" w:rsidRPr="00F90043" w:rsidRDefault="00F90043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Ako vypočítame vlnovú dĺžku? 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λ=f</w:t>
      </w:r>
      <w:proofErr w:type="spellEnd"/>
      <w:r w:rsidRPr="00F90043">
        <w:rPr>
          <w:sz w:val="24"/>
          <w:szCs w:val="24"/>
        </w:rPr>
        <w:t>/c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lastRenderedPageBreak/>
        <w:t>λ=c</w:t>
      </w:r>
      <w:proofErr w:type="spellEnd"/>
      <w:r w:rsidRPr="00F90043">
        <w:rPr>
          <w:sz w:val="24"/>
          <w:szCs w:val="24"/>
        </w:rPr>
        <w:t>/f</w:t>
      </w:r>
    </w:p>
    <w:p w:rsidR="00A44D5F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λ=c.f</w:t>
      </w:r>
      <w:proofErr w:type="spellEnd"/>
    </w:p>
    <w:sectPr w:rsidR="00A44D5F" w:rsidRPr="00F90043" w:rsidSect="000454F3">
      <w:pgSz w:w="11906" w:h="16838"/>
      <w:pgMar w:top="284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E67" w:rsidRDefault="00D55E67" w:rsidP="00D55E67">
      <w:pPr>
        <w:spacing w:after="0" w:line="240" w:lineRule="auto"/>
      </w:pPr>
      <w:r>
        <w:separator/>
      </w:r>
    </w:p>
  </w:endnote>
  <w:endnote w:type="continuationSeparator" w:id="1">
    <w:p w:rsidR="00D55E67" w:rsidRDefault="00D55E67" w:rsidP="00D5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E67" w:rsidRDefault="00D55E67" w:rsidP="00D55E67">
      <w:pPr>
        <w:spacing w:after="0" w:line="240" w:lineRule="auto"/>
      </w:pPr>
      <w:r>
        <w:separator/>
      </w:r>
    </w:p>
  </w:footnote>
  <w:footnote w:type="continuationSeparator" w:id="1">
    <w:p w:rsidR="00D55E67" w:rsidRDefault="00D55E67" w:rsidP="00D5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98B"/>
    <w:multiLevelType w:val="hybridMultilevel"/>
    <w:tmpl w:val="38A203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EE8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B0731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152E4"/>
    <w:multiLevelType w:val="hybridMultilevel"/>
    <w:tmpl w:val="B23C590A"/>
    <w:lvl w:ilvl="0" w:tplc="7220A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753EAC"/>
    <w:multiLevelType w:val="hybridMultilevel"/>
    <w:tmpl w:val="D9E234EE"/>
    <w:lvl w:ilvl="0" w:tplc="4F306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EA4548"/>
    <w:multiLevelType w:val="hybridMultilevel"/>
    <w:tmpl w:val="728E3A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95A13"/>
    <w:multiLevelType w:val="hybridMultilevel"/>
    <w:tmpl w:val="2354C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92932"/>
    <w:multiLevelType w:val="hybridMultilevel"/>
    <w:tmpl w:val="E7CA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2101E"/>
    <w:multiLevelType w:val="hybridMultilevel"/>
    <w:tmpl w:val="7ADCB7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A1089"/>
    <w:multiLevelType w:val="hybridMultilevel"/>
    <w:tmpl w:val="DA16F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62BCA"/>
    <w:multiLevelType w:val="hybridMultilevel"/>
    <w:tmpl w:val="C680B2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C483C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D66E4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12"/>
  </w:num>
  <w:num w:numId="8">
    <w:abstractNumId w:val="4"/>
  </w:num>
  <w:num w:numId="9">
    <w:abstractNumId w:val="3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6C8"/>
    <w:rsid w:val="000454F3"/>
    <w:rsid w:val="000B2C0A"/>
    <w:rsid w:val="001D27F6"/>
    <w:rsid w:val="005926C8"/>
    <w:rsid w:val="008F51FF"/>
    <w:rsid w:val="0091142A"/>
    <w:rsid w:val="00A257BE"/>
    <w:rsid w:val="00A44D5F"/>
    <w:rsid w:val="00CF4F2C"/>
    <w:rsid w:val="00D55E67"/>
    <w:rsid w:val="00F90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2C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6C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5E67"/>
  </w:style>
  <w:style w:type="paragraph" w:styleId="Pta">
    <w:name w:val="footer"/>
    <w:basedOn w:val="Normlny"/>
    <w:link w:val="Pt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cp:lastPrinted>2017-01-24T13:35:00Z</cp:lastPrinted>
  <dcterms:created xsi:type="dcterms:W3CDTF">2016-02-01T08:58:00Z</dcterms:created>
  <dcterms:modified xsi:type="dcterms:W3CDTF">2018-01-21T17:21:00Z</dcterms:modified>
</cp:coreProperties>
</file>