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33466848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2873ED">
        <w:rPr>
          <w:sz w:val="22"/>
          <w:szCs w:val="22"/>
        </w:rPr>
        <w:t>I</w:t>
      </w:r>
      <w:r w:rsidR="002E1467">
        <w:rPr>
          <w:sz w:val="22"/>
          <w:szCs w:val="22"/>
        </w:rPr>
        <w:t>II.O</w:t>
      </w:r>
    </w:p>
    <w:p w14:paraId="6F0F9BE4" w14:textId="761B1F4C" w:rsidR="00B713F6" w:rsidRPr="009E6445" w:rsidRDefault="00B713F6" w:rsidP="002873ED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C86004">
        <w:rPr>
          <w:sz w:val="22"/>
          <w:szCs w:val="22"/>
        </w:rPr>
        <w:t>Občan a právo</w:t>
      </w:r>
    </w:p>
    <w:p w14:paraId="44DC65CD" w14:textId="5D6B8E19" w:rsidR="00B713F6" w:rsidRPr="001A1557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1A1557">
        <w:rPr>
          <w:bCs/>
          <w:sz w:val="22"/>
          <w:szCs w:val="22"/>
        </w:rPr>
        <w:t xml:space="preserve"> </w:t>
      </w:r>
      <w:r w:rsidR="00C106CA">
        <w:rPr>
          <w:bCs/>
          <w:sz w:val="22"/>
          <w:szCs w:val="22"/>
        </w:rPr>
        <w:t>Ústava Slovenskej republiky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72027110" w:rsidR="00DA48CC" w:rsidRPr="0035096C" w:rsidRDefault="00C86004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Samostatne </w:t>
      </w:r>
      <w:r w:rsidR="00820014">
        <w:rPr>
          <w:bCs/>
          <w:sz w:val="22"/>
          <w:szCs w:val="22"/>
        </w:rPr>
        <w:t>charakterizovať</w:t>
      </w:r>
      <w:r w:rsidR="001E4802">
        <w:rPr>
          <w:bCs/>
          <w:sz w:val="22"/>
          <w:szCs w:val="22"/>
        </w:rPr>
        <w:t xml:space="preserve"> </w:t>
      </w:r>
      <w:r w:rsidR="0095228B">
        <w:rPr>
          <w:bCs/>
          <w:sz w:val="22"/>
          <w:szCs w:val="22"/>
        </w:rPr>
        <w:t>Ústavu Slovenskej republiky.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49AAB05F" w:rsidR="00DA48CC" w:rsidRPr="0035096C" w:rsidRDefault="00820014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2B7CDBFB" w:rsidR="00DA48CC" w:rsidRPr="009E6445" w:rsidRDefault="0095228B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616F743A" w14:textId="0BCAC850" w:rsidR="00722E09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722E09">
        <w:rPr>
          <w:bCs/>
          <w:sz w:val="22"/>
          <w:szCs w:val="22"/>
        </w:rPr>
        <w:t>...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51B7F710" w:rsidR="00B713F6" w:rsidRDefault="004938A5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790769F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6182E00F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rozprávanie; metóda otázok a odpovedí (ústna forma)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2C1775D3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individuálna</w:t>
            </w:r>
            <w:r w:rsidR="00B713F6">
              <w:rPr>
                <w:sz w:val="20"/>
                <w:szCs w:val="20"/>
              </w:rPr>
              <w:t xml:space="preserve">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47A7782A" w:rsidR="00B713F6" w:rsidRDefault="0049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5DC0D3CA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38A5">
              <w:rPr>
                <w:sz w:val="20"/>
                <w:szCs w:val="20"/>
              </w:rPr>
              <w:t>0</w:t>
            </w:r>
            <w:r w:rsidR="006366A7">
              <w:rPr>
                <w:sz w:val="20"/>
                <w:szCs w:val="20"/>
              </w:rPr>
              <w:t xml:space="preserve"> minút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49F50178" w:rsidR="00B713F6" w:rsidRDefault="009522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demonštrácia (video); 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3C2D353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79650CDA" w:rsidR="00B713F6" w:rsidRDefault="009522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38A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1A60E4">
              <w:rPr>
                <w:sz w:val="20"/>
                <w:szCs w:val="20"/>
              </w:rPr>
              <w:t>minút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6567E126" w:rsidR="00B713F6" w:rsidRDefault="000566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vysvetľovanie; rozprávanie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4A47B7DE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77BBA62B" w:rsidR="00B713F6" w:rsidRDefault="0049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1A60E4"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7A9D9AF3" w:rsidR="00B713F6" w:rsidRDefault="0049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metóda otázok a odpovedí (ústna forma)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4FE2CD02" w:rsidR="00B713F6" w:rsidRDefault="0049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3E65FE6B" w:rsidR="00B713F6" w:rsidRDefault="00721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A60E4">
              <w:rPr>
                <w:sz w:val="20"/>
                <w:szCs w:val="20"/>
              </w:rPr>
              <w:t xml:space="preserve"> minút</w:t>
            </w:r>
            <w:r w:rsidR="0088271E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10BC52D6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457E2631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5074E162" w:rsidR="00B713F6" w:rsidRDefault="006366A7" w:rsidP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31722E0A" w14:textId="77777777" w:rsidR="00D92888" w:rsidRDefault="00D92888" w:rsidP="00B713F6">
      <w:pPr>
        <w:spacing w:line="360" w:lineRule="auto"/>
        <w:rPr>
          <w:b/>
          <w:sz w:val="22"/>
          <w:szCs w:val="22"/>
        </w:rPr>
      </w:pPr>
    </w:p>
    <w:p w14:paraId="4F2F1FC0" w14:textId="77777777" w:rsidR="00722E09" w:rsidRDefault="00722E09" w:rsidP="00B713F6">
      <w:pPr>
        <w:spacing w:line="360" w:lineRule="auto"/>
        <w:rPr>
          <w:b/>
          <w:sz w:val="22"/>
          <w:szCs w:val="22"/>
        </w:rPr>
      </w:pPr>
    </w:p>
    <w:p w14:paraId="45FD3E6F" w14:textId="7D736679" w:rsidR="00B713F6" w:rsidRPr="0035096C" w:rsidRDefault="00C16DCE" w:rsidP="00B713F6">
      <w:pPr>
        <w:spacing w:line="360" w:lineRule="auto"/>
        <w:rPr>
          <w:b/>
          <w:sz w:val="22"/>
          <w:szCs w:val="22"/>
        </w:rPr>
      </w:pPr>
      <w:r w:rsidRPr="0035096C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35096C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1. Organizačná časť:</w:t>
      </w:r>
    </w:p>
    <w:p w14:paraId="06F77959" w14:textId="209D0FE5" w:rsidR="0035096C" w:rsidRPr="0035096C" w:rsidRDefault="0035096C" w:rsidP="0035096C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Prídem do triedy, pozdravím žiakov, položím si veci a opýtam sa na chýbajúcich žiakov, ktorých zapíšem. USB vložím do notebooku a pripravím si prezentáciu.</w:t>
      </w:r>
      <w:r w:rsidR="007212B8">
        <w:rPr>
          <w:bCs/>
          <w:iCs/>
          <w:sz w:val="22"/>
          <w:szCs w:val="22"/>
        </w:rPr>
        <w:t xml:space="preserve"> Žiakom rozdám opravené písomky z minulej hodiny, aby si skontrolovali body a hodnotenie, a aby sa v prípade nejasností pýtali otázky.</w:t>
      </w:r>
    </w:p>
    <w:p w14:paraId="62D209C3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2. Prezentácia cieľov VH</w:t>
      </w:r>
    </w:p>
    <w:p w14:paraId="5C15F465" w14:textId="2DFE687D" w:rsidR="00B713F6" w:rsidRPr="0035096C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 xml:space="preserve">V krátkosti odprezentujem </w:t>
      </w:r>
      <w:r w:rsidR="0088271E" w:rsidRPr="0035096C">
        <w:rPr>
          <w:bCs/>
          <w:iCs/>
          <w:sz w:val="22"/>
          <w:szCs w:val="22"/>
        </w:rPr>
        <w:t>žiakom</w:t>
      </w:r>
      <w:r w:rsidRPr="0035096C">
        <w:rPr>
          <w:bCs/>
          <w:iCs/>
          <w:sz w:val="22"/>
          <w:szCs w:val="22"/>
        </w:rPr>
        <w:t xml:space="preserve"> ciele našej hodiny </w:t>
      </w:r>
      <w:r w:rsidRPr="0035096C">
        <w:rPr>
          <w:bCs/>
          <w:iCs/>
          <w:sz w:val="22"/>
          <w:szCs w:val="22"/>
        </w:rPr>
        <w:sym w:font="Symbol" w:char="F02D"/>
      </w:r>
      <w:r w:rsidR="00B66C87" w:rsidRPr="0035096C">
        <w:rPr>
          <w:bCs/>
          <w:iCs/>
          <w:sz w:val="22"/>
          <w:szCs w:val="22"/>
        </w:rPr>
        <w:t xml:space="preserve"> </w:t>
      </w:r>
      <w:r w:rsidR="0095228B">
        <w:rPr>
          <w:bCs/>
          <w:iCs/>
          <w:sz w:val="22"/>
          <w:szCs w:val="22"/>
        </w:rPr>
        <w:t>že najprv si vyskúšam 1 žiaka a že potom bude celá hodina venovaná Ústave Slovenskej republiky.</w:t>
      </w:r>
    </w:p>
    <w:p w14:paraId="37F041C9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35096C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13F1D93D" w14:textId="0FDDC354" w:rsidR="00B713F6" w:rsidRPr="0035096C" w:rsidRDefault="007212B8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Ústne, individuálne si vyskúšam </w:t>
      </w:r>
      <w:r w:rsidR="0095228B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 xml:space="preserve"> žiak</w:t>
      </w:r>
      <w:r w:rsidR="0095228B">
        <w:rPr>
          <w:iCs/>
          <w:sz w:val="22"/>
          <w:szCs w:val="22"/>
        </w:rPr>
        <w:t>a</w:t>
      </w:r>
      <w:r>
        <w:rPr>
          <w:iCs/>
          <w:sz w:val="22"/>
          <w:szCs w:val="22"/>
        </w:rPr>
        <w:t xml:space="preserve"> z tém: ľudské práva, práva detí a svetové problémy súčasnosti.</w:t>
      </w:r>
      <w:r w:rsidR="004938A5">
        <w:rPr>
          <w:iCs/>
          <w:sz w:val="22"/>
          <w:szCs w:val="22"/>
        </w:rPr>
        <w:t xml:space="preserve"> Ostatní dávajú pozor, pretože ak nevie odpovedať daný žiak, pýtam sa otázku iného žiaka.</w:t>
      </w:r>
      <w:r>
        <w:rPr>
          <w:iCs/>
          <w:sz w:val="22"/>
          <w:szCs w:val="22"/>
        </w:rPr>
        <w:t xml:space="preserve"> </w:t>
      </w:r>
    </w:p>
    <w:p w14:paraId="733B8E9F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7979F6DF" w14:textId="2AD7F0EF" w:rsidR="00DD5BC3" w:rsidRPr="0035096C" w:rsidRDefault="004938A5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Frontálne si skontrolujeme domácu úlohu, kde si mali žiaci pozrieť na internete Ústavu. Frontálne sa porozprávame o tom, čo ich na Ústave zaujalo, čo našli a potom prejdeme k videu, ktoré bude slúžiť a</w:t>
      </w:r>
      <w:r w:rsidR="004214FF">
        <w:rPr>
          <w:iCs/>
          <w:sz w:val="22"/>
          <w:szCs w:val="22"/>
        </w:rPr>
        <w:t xml:space="preserve">ko motivácia </w:t>
      </w:r>
      <w:hyperlink r:id="rId6" w:history="1">
        <w:r w:rsidR="0095228B" w:rsidRPr="00B319DE">
          <w:rPr>
            <w:rStyle w:val="Hypertextovprepojenie"/>
            <w:iCs/>
            <w:sz w:val="22"/>
            <w:szCs w:val="22"/>
          </w:rPr>
          <w:t>https://www.youtube.com/watch?v=LmXsuvqbfhc&amp;ab_channel=Zmudri</w:t>
        </w:r>
      </w:hyperlink>
      <w:r>
        <w:rPr>
          <w:iCs/>
          <w:sz w:val="22"/>
          <w:szCs w:val="22"/>
        </w:rPr>
        <w:t xml:space="preserve">. Video </w:t>
      </w:r>
      <w:r w:rsidR="0095228B">
        <w:rPr>
          <w:iCs/>
          <w:sz w:val="22"/>
          <w:szCs w:val="22"/>
        </w:rPr>
        <w:t>má</w:t>
      </w:r>
      <w:r>
        <w:rPr>
          <w:iCs/>
          <w:sz w:val="22"/>
          <w:szCs w:val="22"/>
        </w:rPr>
        <w:t xml:space="preserve"> aj</w:t>
      </w:r>
      <w:r w:rsidR="0095228B">
        <w:rPr>
          <w:iCs/>
          <w:sz w:val="22"/>
          <w:szCs w:val="22"/>
        </w:rPr>
        <w:t xml:space="preserve"> prvky humoru a môže byť pre žiakov atraktívne, čím si viac zapamätajú, čo v ňom bolo. Po jeho skončení si obsah videa v krátkosti preberieme a zhrnieme.</w:t>
      </w:r>
    </w:p>
    <w:p w14:paraId="538E0E44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0F4F92B6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5. Osvojovanie nového učiva (expozičná etapa)</w:t>
      </w:r>
    </w:p>
    <w:p w14:paraId="26891ECE" w14:textId="139BC1AF" w:rsidR="00294FF8" w:rsidRPr="0035096C" w:rsidRDefault="0088271E" w:rsidP="00294FF8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Žiaci si budú v tejto fáze písať poznámky z prezentácie a počúvať m</w:t>
      </w:r>
      <w:r w:rsidR="0035096C" w:rsidRPr="0035096C">
        <w:rPr>
          <w:bCs/>
          <w:iCs/>
          <w:sz w:val="22"/>
          <w:szCs w:val="22"/>
        </w:rPr>
        <w:t>oje rozprávanie a vysvetľovanie</w:t>
      </w:r>
      <w:r w:rsidRPr="0035096C">
        <w:rPr>
          <w:bCs/>
          <w:iCs/>
          <w:sz w:val="22"/>
          <w:szCs w:val="22"/>
        </w:rPr>
        <w:t>.</w:t>
      </w:r>
    </w:p>
    <w:p w14:paraId="704E9D86" w14:textId="77777777" w:rsidR="00817C45" w:rsidRPr="0035096C" w:rsidRDefault="00817C45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2F56CA70" w14:textId="142B7314" w:rsidR="00B66C87" w:rsidRPr="0035096C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 xml:space="preserve">V tejto fáze </w:t>
      </w:r>
      <w:r w:rsidR="00FE20B6">
        <w:rPr>
          <w:iCs/>
          <w:sz w:val="22"/>
          <w:szCs w:val="22"/>
        </w:rPr>
        <w:t>sa</w:t>
      </w:r>
      <w:r w:rsidR="004938A5">
        <w:rPr>
          <w:iCs/>
          <w:sz w:val="22"/>
          <w:szCs w:val="22"/>
        </w:rPr>
        <w:t xml:space="preserve"> budem pýtať otázky z nového učiva. Kto vie, musí sa najprv prihlásiť. Počkám, kým sa prihlási čo najviac žiakov a potom si jedného vyberiem, ktorý otázku nahlas zodpovie. </w:t>
      </w:r>
      <w:r w:rsidR="00FE20B6">
        <w:rPr>
          <w:iCs/>
          <w:sz w:val="22"/>
          <w:szCs w:val="22"/>
        </w:rPr>
        <w:t xml:space="preserve"> </w:t>
      </w:r>
    </w:p>
    <w:p w14:paraId="13C5E587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331DA814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7. Zadanie domácej úlohy</w:t>
      </w:r>
    </w:p>
    <w:p w14:paraId="631DC3AB" w14:textId="15353F3D" w:rsidR="00C16DCE" w:rsidRPr="0035096C" w:rsidRDefault="0088271E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iCs/>
          <w:sz w:val="22"/>
          <w:szCs w:val="22"/>
        </w:rPr>
        <w:t xml:space="preserve">Za domácu úlohu </w:t>
      </w:r>
      <w:r w:rsidR="006366A7">
        <w:rPr>
          <w:iCs/>
          <w:sz w:val="22"/>
          <w:szCs w:val="22"/>
        </w:rPr>
        <w:t>dostanú žiaci naučiť sa dnešné učivo</w:t>
      </w:r>
      <w:r w:rsidR="00722E09">
        <w:rPr>
          <w:iCs/>
          <w:sz w:val="22"/>
          <w:szCs w:val="22"/>
        </w:rPr>
        <w:t>.</w:t>
      </w:r>
    </w:p>
    <w:p w14:paraId="2E1EB55A" w14:textId="77777777" w:rsidR="0046289E" w:rsidRPr="0035096C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8. Zhodnotenie vyučovacej hodiny, záver</w:t>
      </w:r>
    </w:p>
    <w:p w14:paraId="7D7F9439" w14:textId="1BADFE70" w:rsidR="00112DAB" w:rsidRPr="0035096C" w:rsidRDefault="00B54260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V krátkosti a slovne prejdem to, čo sme si na hodine prebrali, a čo majú za domácu úlohu. Vezmem si USB, veci, poďakujem za pozornosť, poprajem pekný zvyšok dňa a odídem z triedy.</w:t>
      </w:r>
    </w:p>
    <w:p w14:paraId="3F8BB594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184B8A6F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4E3AD16" w14:textId="250A787A" w:rsidR="00E44CD4" w:rsidRPr="004214FF" w:rsidRDefault="008F657A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35096C">
        <w:rPr>
          <w:b/>
          <w:iCs/>
          <w:sz w:val="22"/>
          <w:szCs w:val="22"/>
        </w:rPr>
        <w:t>Klauzula učiteľa:</w:t>
      </w:r>
      <w:r w:rsidR="003C392C" w:rsidRPr="0035096C">
        <w:rPr>
          <w:b/>
          <w:iCs/>
          <w:sz w:val="22"/>
          <w:szCs w:val="22"/>
        </w:rPr>
        <w:t xml:space="preserve"> </w:t>
      </w:r>
    </w:p>
    <w:sectPr w:rsidR="00E44CD4" w:rsidRPr="00421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56637"/>
    <w:rsid w:val="000A323C"/>
    <w:rsid w:val="000A60DC"/>
    <w:rsid w:val="000A788C"/>
    <w:rsid w:val="000C5B87"/>
    <w:rsid w:val="000E4DB7"/>
    <w:rsid w:val="000F0986"/>
    <w:rsid w:val="000F5266"/>
    <w:rsid w:val="00112DAB"/>
    <w:rsid w:val="00114FBC"/>
    <w:rsid w:val="001550D2"/>
    <w:rsid w:val="00167232"/>
    <w:rsid w:val="001A1557"/>
    <w:rsid w:val="001A60E4"/>
    <w:rsid w:val="001E4802"/>
    <w:rsid w:val="001E51D7"/>
    <w:rsid w:val="001F6A34"/>
    <w:rsid w:val="0023764D"/>
    <w:rsid w:val="00276212"/>
    <w:rsid w:val="00286902"/>
    <w:rsid w:val="002873ED"/>
    <w:rsid w:val="00292C16"/>
    <w:rsid w:val="00292D47"/>
    <w:rsid w:val="00294FF8"/>
    <w:rsid w:val="002E1467"/>
    <w:rsid w:val="002E6382"/>
    <w:rsid w:val="002E6A63"/>
    <w:rsid w:val="0032306B"/>
    <w:rsid w:val="00323C35"/>
    <w:rsid w:val="0033372A"/>
    <w:rsid w:val="0035096C"/>
    <w:rsid w:val="003727FA"/>
    <w:rsid w:val="00386602"/>
    <w:rsid w:val="00387A58"/>
    <w:rsid w:val="0039646C"/>
    <w:rsid w:val="003A5C35"/>
    <w:rsid w:val="003A76B9"/>
    <w:rsid w:val="003B4597"/>
    <w:rsid w:val="003C392C"/>
    <w:rsid w:val="00407675"/>
    <w:rsid w:val="004214FF"/>
    <w:rsid w:val="00441A11"/>
    <w:rsid w:val="004513AC"/>
    <w:rsid w:val="0046289E"/>
    <w:rsid w:val="004910B9"/>
    <w:rsid w:val="004938A5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366A7"/>
    <w:rsid w:val="006B0978"/>
    <w:rsid w:val="006E0B2C"/>
    <w:rsid w:val="007212B8"/>
    <w:rsid w:val="00722E09"/>
    <w:rsid w:val="0075337F"/>
    <w:rsid w:val="0075715B"/>
    <w:rsid w:val="00760FDD"/>
    <w:rsid w:val="00795B8F"/>
    <w:rsid w:val="007B24DA"/>
    <w:rsid w:val="007C1FAE"/>
    <w:rsid w:val="0081407A"/>
    <w:rsid w:val="00817C45"/>
    <w:rsid w:val="00820014"/>
    <w:rsid w:val="00820EE4"/>
    <w:rsid w:val="00822805"/>
    <w:rsid w:val="00850F4E"/>
    <w:rsid w:val="008601AD"/>
    <w:rsid w:val="00874523"/>
    <w:rsid w:val="0087670E"/>
    <w:rsid w:val="0088271E"/>
    <w:rsid w:val="0089365D"/>
    <w:rsid w:val="008A771B"/>
    <w:rsid w:val="008B7EF2"/>
    <w:rsid w:val="008C4F0A"/>
    <w:rsid w:val="008F657A"/>
    <w:rsid w:val="0095228B"/>
    <w:rsid w:val="00955452"/>
    <w:rsid w:val="009856E4"/>
    <w:rsid w:val="009E6445"/>
    <w:rsid w:val="00A01709"/>
    <w:rsid w:val="00A32267"/>
    <w:rsid w:val="00A412EB"/>
    <w:rsid w:val="00A432DA"/>
    <w:rsid w:val="00AA2ACE"/>
    <w:rsid w:val="00AE24FD"/>
    <w:rsid w:val="00AE7F19"/>
    <w:rsid w:val="00AF344A"/>
    <w:rsid w:val="00B4512D"/>
    <w:rsid w:val="00B54260"/>
    <w:rsid w:val="00B66C87"/>
    <w:rsid w:val="00B713F6"/>
    <w:rsid w:val="00B76426"/>
    <w:rsid w:val="00C106CA"/>
    <w:rsid w:val="00C13CCD"/>
    <w:rsid w:val="00C16DCE"/>
    <w:rsid w:val="00C54181"/>
    <w:rsid w:val="00C64FF6"/>
    <w:rsid w:val="00C86004"/>
    <w:rsid w:val="00CB1EBF"/>
    <w:rsid w:val="00CF0058"/>
    <w:rsid w:val="00D0477B"/>
    <w:rsid w:val="00D0678E"/>
    <w:rsid w:val="00D32B58"/>
    <w:rsid w:val="00D56955"/>
    <w:rsid w:val="00D77803"/>
    <w:rsid w:val="00D92888"/>
    <w:rsid w:val="00D9310E"/>
    <w:rsid w:val="00DA1321"/>
    <w:rsid w:val="00DA195E"/>
    <w:rsid w:val="00DA48CC"/>
    <w:rsid w:val="00DB6DA4"/>
    <w:rsid w:val="00DD5BC3"/>
    <w:rsid w:val="00E01C68"/>
    <w:rsid w:val="00E44CD4"/>
    <w:rsid w:val="00EB38FD"/>
    <w:rsid w:val="00EC48DC"/>
    <w:rsid w:val="00F04F3E"/>
    <w:rsid w:val="00F850AB"/>
    <w:rsid w:val="00FA1C0C"/>
    <w:rsid w:val="00F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DD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mXsuvqbfhc&amp;ab_channel=Zmud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39</cp:revision>
  <dcterms:created xsi:type="dcterms:W3CDTF">2021-05-04T21:53:00Z</dcterms:created>
  <dcterms:modified xsi:type="dcterms:W3CDTF">2022-03-22T23:49:00Z</dcterms:modified>
</cp:coreProperties>
</file>