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95E" w:rsidRPr="007523F2" w:rsidRDefault="0030195E">
      <w:pPr>
        <w:rPr>
          <w:sz w:val="20"/>
          <w:szCs w:val="20"/>
        </w:rPr>
      </w:pPr>
    </w:p>
    <w:p w:rsidR="0030195E" w:rsidRPr="007523F2" w:rsidRDefault="0030195E">
      <w:pPr>
        <w:rPr>
          <w:sz w:val="20"/>
          <w:szCs w:val="20"/>
        </w:rPr>
      </w:pPr>
      <w:r w:rsidRPr="00D832F4">
        <w:rPr>
          <w:b/>
          <w:sz w:val="24"/>
          <w:szCs w:val="24"/>
        </w:rPr>
        <w:t>Predmet</w:t>
      </w:r>
      <w:r w:rsidRPr="007523F2">
        <w:rPr>
          <w:sz w:val="20"/>
          <w:szCs w:val="20"/>
        </w:rPr>
        <w:t xml:space="preserve"> : </w:t>
      </w:r>
      <w:r w:rsidRPr="00D832F4">
        <w:rPr>
          <w:b/>
          <w:sz w:val="24"/>
          <w:szCs w:val="24"/>
        </w:rPr>
        <w:t xml:space="preserve"> Dejepis</w:t>
      </w:r>
      <w:r w:rsidRPr="007523F2">
        <w:rPr>
          <w:sz w:val="20"/>
          <w:szCs w:val="20"/>
        </w:rPr>
        <w:t xml:space="preserve"> </w:t>
      </w:r>
      <w:r w:rsidRPr="007523F2">
        <w:rPr>
          <w:sz w:val="20"/>
          <w:szCs w:val="20"/>
        </w:rPr>
        <w:br/>
      </w:r>
      <w:r w:rsidRPr="00D832F4">
        <w:rPr>
          <w:sz w:val="24"/>
          <w:szCs w:val="24"/>
        </w:rPr>
        <w:t xml:space="preserve"> </w:t>
      </w:r>
      <w:r w:rsidRPr="00D832F4">
        <w:rPr>
          <w:b/>
          <w:sz w:val="24"/>
          <w:szCs w:val="24"/>
        </w:rPr>
        <w:t>Ročník</w:t>
      </w:r>
      <w:r w:rsidR="00D832F4">
        <w:rPr>
          <w:b/>
          <w:sz w:val="20"/>
          <w:szCs w:val="20"/>
        </w:rPr>
        <w:t xml:space="preserve">  :  T</w:t>
      </w:r>
      <w:bookmarkStart w:id="0" w:name="_GoBack"/>
      <w:bookmarkEnd w:id="0"/>
      <w:r w:rsidRPr="00D832F4">
        <w:rPr>
          <w:b/>
          <w:sz w:val="20"/>
          <w:szCs w:val="20"/>
        </w:rPr>
        <w:t>retí</w:t>
      </w:r>
      <w:r w:rsidRPr="00D832F4">
        <w:rPr>
          <w:b/>
          <w:sz w:val="20"/>
          <w:szCs w:val="20"/>
        </w:rPr>
        <w:br/>
      </w:r>
      <w:r w:rsidRPr="00D832F4">
        <w:rPr>
          <w:b/>
          <w:sz w:val="24"/>
          <w:szCs w:val="24"/>
        </w:rPr>
        <w:t>Trieda</w:t>
      </w:r>
      <w:r w:rsidRPr="00D832F4">
        <w:rPr>
          <w:b/>
          <w:sz w:val="20"/>
          <w:szCs w:val="20"/>
        </w:rPr>
        <w:t xml:space="preserve"> :  3. A</w:t>
      </w:r>
      <w:r w:rsidRPr="00D832F4">
        <w:rPr>
          <w:b/>
          <w:sz w:val="20"/>
          <w:szCs w:val="20"/>
        </w:rPr>
        <w:br/>
      </w:r>
      <w:r w:rsidRPr="00D832F4">
        <w:rPr>
          <w:b/>
          <w:sz w:val="24"/>
          <w:szCs w:val="24"/>
        </w:rPr>
        <w:t xml:space="preserve">Vyučujúci </w:t>
      </w:r>
      <w:r w:rsidRPr="00D832F4">
        <w:rPr>
          <w:b/>
          <w:sz w:val="20"/>
          <w:szCs w:val="20"/>
        </w:rPr>
        <w:t xml:space="preserve">: Mgr. R. </w:t>
      </w:r>
      <w:proofErr w:type="spellStart"/>
      <w:r w:rsidRPr="00D832F4">
        <w:rPr>
          <w:b/>
          <w:sz w:val="20"/>
          <w:szCs w:val="20"/>
        </w:rPr>
        <w:t>Burčák</w:t>
      </w:r>
      <w:proofErr w:type="spellEnd"/>
      <w:r w:rsidRPr="00D832F4">
        <w:rPr>
          <w:b/>
          <w:sz w:val="20"/>
          <w:szCs w:val="20"/>
        </w:rPr>
        <w:br/>
      </w:r>
      <w:r w:rsidRPr="00D832F4">
        <w:rPr>
          <w:b/>
          <w:sz w:val="24"/>
          <w:szCs w:val="24"/>
        </w:rPr>
        <w:t>Školský rok :</w:t>
      </w:r>
      <w:r w:rsidRPr="00D832F4">
        <w:rPr>
          <w:b/>
          <w:sz w:val="20"/>
          <w:szCs w:val="20"/>
        </w:rPr>
        <w:t xml:space="preserve"> 2014/2015</w:t>
      </w:r>
    </w:p>
    <w:p w:rsidR="00CF718B" w:rsidRPr="00D832F4" w:rsidRDefault="0030195E">
      <w:pPr>
        <w:rPr>
          <w:b/>
          <w:sz w:val="24"/>
          <w:szCs w:val="24"/>
        </w:rPr>
      </w:pPr>
      <w:r w:rsidRPr="00D832F4">
        <w:rPr>
          <w:b/>
          <w:sz w:val="24"/>
          <w:szCs w:val="24"/>
        </w:rPr>
        <w:t xml:space="preserve">Téma  :  </w:t>
      </w:r>
      <w:r w:rsidR="00CF718B" w:rsidRPr="00D832F4">
        <w:rPr>
          <w:b/>
          <w:sz w:val="24"/>
          <w:szCs w:val="24"/>
        </w:rPr>
        <w:t>Ako sa rodil mier  (  Prvá svetová vojna)</w:t>
      </w:r>
    </w:p>
    <w:p w:rsidR="00CF718B" w:rsidRPr="007523F2" w:rsidRDefault="00CF718B">
      <w:pPr>
        <w:rPr>
          <w:sz w:val="20"/>
          <w:szCs w:val="20"/>
        </w:rPr>
      </w:pPr>
      <w:r w:rsidRPr="00D832F4">
        <w:rPr>
          <w:b/>
          <w:sz w:val="20"/>
          <w:szCs w:val="20"/>
        </w:rPr>
        <w:t>Cieľ</w:t>
      </w:r>
      <w:r w:rsidR="00D832F4">
        <w:rPr>
          <w:sz w:val="20"/>
          <w:szCs w:val="20"/>
        </w:rPr>
        <w:t xml:space="preserve">  : </w:t>
      </w:r>
      <w:r w:rsidRPr="007523F2">
        <w:rPr>
          <w:sz w:val="20"/>
          <w:szCs w:val="20"/>
        </w:rPr>
        <w:t xml:space="preserve">Žiaci majú vedieť, ako ťažko sa  rodil mier po prvej  svetovej  vojne, ktoré  štáty sa zúčastnili mierovej konferencie v Paríži na  strane  víťazov a na  strane porazených.  Žiaci  budú vedieť rozlíšiť,  prístup Francúzska , Anglicka  a USA k otázke  povojnového potrestania  Nemecka. </w:t>
      </w:r>
    </w:p>
    <w:p w:rsidR="00CF718B" w:rsidRPr="007523F2" w:rsidRDefault="00CF718B">
      <w:pPr>
        <w:rPr>
          <w:sz w:val="20"/>
          <w:szCs w:val="20"/>
        </w:rPr>
      </w:pPr>
      <w:r w:rsidRPr="00D832F4">
        <w:rPr>
          <w:b/>
          <w:sz w:val="20"/>
          <w:szCs w:val="20"/>
        </w:rPr>
        <w:t xml:space="preserve">Metóda </w:t>
      </w:r>
      <w:r w:rsidRPr="007523F2">
        <w:rPr>
          <w:sz w:val="20"/>
          <w:szCs w:val="20"/>
        </w:rPr>
        <w:t xml:space="preserve"> : individuálna práca, skupinová práca</w:t>
      </w:r>
    </w:p>
    <w:p w:rsidR="00CF718B" w:rsidRPr="007523F2" w:rsidRDefault="00CF718B">
      <w:pPr>
        <w:rPr>
          <w:sz w:val="20"/>
          <w:szCs w:val="20"/>
        </w:rPr>
      </w:pPr>
      <w:r w:rsidRPr="00D832F4">
        <w:rPr>
          <w:b/>
          <w:sz w:val="20"/>
          <w:szCs w:val="20"/>
        </w:rPr>
        <w:t>Pomôcky</w:t>
      </w:r>
      <w:r w:rsidRPr="007523F2">
        <w:rPr>
          <w:sz w:val="20"/>
          <w:szCs w:val="20"/>
        </w:rPr>
        <w:t>:  Mapy, karikatúry, obrázky</w:t>
      </w:r>
      <w:r w:rsidR="002A40B3" w:rsidRPr="007523F2">
        <w:rPr>
          <w:sz w:val="20"/>
          <w:szCs w:val="20"/>
        </w:rPr>
        <w:t xml:space="preserve">, učebnica  dejepisu  pre  9. Ročník  ZŠ , strana  22. </w:t>
      </w:r>
    </w:p>
    <w:p w:rsidR="002A40B3" w:rsidRPr="007523F2" w:rsidRDefault="002A40B3">
      <w:pPr>
        <w:rPr>
          <w:sz w:val="20"/>
          <w:szCs w:val="20"/>
        </w:rPr>
      </w:pPr>
      <w:r w:rsidRPr="007523F2">
        <w:rPr>
          <w:sz w:val="20"/>
          <w:szCs w:val="20"/>
        </w:rPr>
        <w:t xml:space="preserve">Žiaci majú  zistiť v čom sú spoločné a odlišné názory politikov víťazných  štátov a  prečo práve Francúzsko zastávalo najtvrdší postoj voči Nemecku. </w:t>
      </w:r>
    </w:p>
    <w:p w:rsidR="007523F2" w:rsidRPr="00D832F4" w:rsidRDefault="007523F2">
      <w:pPr>
        <w:rPr>
          <w:b/>
          <w:sz w:val="20"/>
          <w:szCs w:val="20"/>
        </w:rPr>
      </w:pPr>
      <w:r w:rsidRPr="00D832F4">
        <w:rPr>
          <w:b/>
          <w:sz w:val="20"/>
          <w:szCs w:val="20"/>
        </w:rPr>
        <w:t>Úloha  č. 1</w:t>
      </w:r>
    </w:p>
    <w:p w:rsidR="007523F2" w:rsidRPr="007523F2" w:rsidRDefault="007523F2">
      <w:pPr>
        <w:rPr>
          <w:sz w:val="20"/>
          <w:szCs w:val="20"/>
        </w:rPr>
      </w:pPr>
      <w:r w:rsidRPr="007523F2">
        <w:rPr>
          <w:sz w:val="20"/>
          <w:szCs w:val="20"/>
        </w:rPr>
        <w:t xml:space="preserve">    </w:t>
      </w:r>
      <w:r w:rsidR="002A40B3" w:rsidRPr="007523F2">
        <w:rPr>
          <w:sz w:val="20"/>
          <w:szCs w:val="20"/>
        </w:rPr>
        <w:t>Žiaci  sa  rozdelia  do  skupín, prvé dve  skupiny budú tvoriť žiaci, ktorý budú  hľadať spoločné názory víťazných  krajín,  druhé dve skupiny  zase  rozdielne  názory.  Ďalšia  skupina</w:t>
      </w:r>
      <w:r w:rsidRPr="007523F2">
        <w:rPr>
          <w:sz w:val="20"/>
          <w:szCs w:val="20"/>
        </w:rPr>
        <w:t>, označme  ju ako skupina  „C“</w:t>
      </w:r>
      <w:r w:rsidR="002A40B3" w:rsidRPr="007523F2">
        <w:rPr>
          <w:sz w:val="20"/>
          <w:szCs w:val="20"/>
        </w:rPr>
        <w:t xml:space="preserve"> bude hľadať  dôvod, prečo práve  Francúzsko zastávalo najtvrdší postoj. </w:t>
      </w:r>
      <w:r w:rsidRPr="007523F2">
        <w:rPr>
          <w:sz w:val="20"/>
          <w:szCs w:val="20"/>
        </w:rPr>
        <w:t xml:space="preserve">  Nakoniec  táto  skupina bude  presviedčať  ostatné skupiny, aby  sa  priklonili na  jej  stranu. Zvyšné skupiny  si  vyberú  svojho zástupcu, ktorý bude hlasovať za  spoločné  stanovisko svojej  skupiny.  Cieľom je  zistiť, či sa  skupine „C“ podarí presvedčiť ostatné skupiny  aby  sa  pridali k nej a tak čo najtvrdšie  potrestali  Nemecko.</w:t>
      </w:r>
    </w:p>
    <w:p w:rsidR="007523F2" w:rsidRPr="00D832F4" w:rsidRDefault="007523F2">
      <w:pPr>
        <w:rPr>
          <w:b/>
          <w:sz w:val="20"/>
          <w:szCs w:val="20"/>
        </w:rPr>
      </w:pPr>
      <w:r w:rsidRPr="00D832F4">
        <w:rPr>
          <w:b/>
          <w:sz w:val="20"/>
          <w:szCs w:val="20"/>
        </w:rPr>
        <w:t>Úloha č. 2</w:t>
      </w:r>
    </w:p>
    <w:p w:rsidR="0030195E" w:rsidRDefault="007523F2">
      <w:pPr>
        <w:rPr>
          <w:sz w:val="20"/>
          <w:szCs w:val="20"/>
        </w:rPr>
      </w:pPr>
      <w:r w:rsidRPr="007523F2">
        <w:rPr>
          <w:sz w:val="20"/>
          <w:szCs w:val="20"/>
        </w:rPr>
        <w:t xml:space="preserve">  Žiaci  s a naučia  čítať  a podrobne  znázorniť výz</w:t>
      </w:r>
      <w:r>
        <w:rPr>
          <w:sz w:val="20"/>
          <w:szCs w:val="20"/>
        </w:rPr>
        <w:t>nam  karikatúr .  P</w:t>
      </w:r>
      <w:r w:rsidRPr="007523F2">
        <w:rPr>
          <w:sz w:val="20"/>
          <w:szCs w:val="20"/>
        </w:rPr>
        <w:t>riložené budú dve  karikatúry :</w:t>
      </w:r>
    </w:p>
    <w:p w:rsidR="004913E7" w:rsidRPr="007523F2" w:rsidRDefault="004913E7">
      <w:pPr>
        <w:rPr>
          <w:sz w:val="20"/>
          <w:szCs w:val="20"/>
        </w:rPr>
      </w:pPr>
      <w:r>
        <w:rPr>
          <w:sz w:val="20"/>
          <w:szCs w:val="20"/>
        </w:rPr>
        <w:t>Karikatúra č. 1                                                                                               Karikatúra č. 2</w:t>
      </w:r>
    </w:p>
    <w:p w:rsidR="007523F2" w:rsidRPr="007523F2" w:rsidRDefault="007523F2">
      <w:pPr>
        <w:rPr>
          <w:sz w:val="20"/>
          <w:szCs w:val="20"/>
        </w:rPr>
      </w:pPr>
      <w:r w:rsidRPr="007523F2">
        <w:rPr>
          <w:noProof/>
          <w:sz w:val="20"/>
          <w:szCs w:val="20"/>
        </w:rPr>
        <w:drawing>
          <wp:inline distT="0" distB="0" distL="0" distR="0" wp14:anchorId="7B8DD7F7" wp14:editId="0BA32348">
            <wp:extent cx="2575415" cy="2847975"/>
            <wp:effectExtent l="1905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575415" cy="2847975"/>
                    </a:xfrm>
                    <a:prstGeom prst="rect">
                      <a:avLst/>
                    </a:prstGeom>
                    <a:noFill/>
                    <a:ln w="9525">
                      <a:noFill/>
                      <a:miter lim="800000"/>
                      <a:headEnd/>
                      <a:tailEnd/>
                    </a:ln>
                  </pic:spPr>
                </pic:pic>
              </a:graphicData>
            </a:graphic>
          </wp:inline>
        </w:drawing>
      </w:r>
      <w:r>
        <w:rPr>
          <w:noProof/>
          <w:sz w:val="20"/>
          <w:szCs w:val="20"/>
        </w:rPr>
        <w:t xml:space="preserve">                   </w:t>
      </w:r>
      <w:r w:rsidRPr="007523F2">
        <w:rPr>
          <w:noProof/>
          <w:sz w:val="20"/>
          <w:szCs w:val="20"/>
        </w:rPr>
        <w:drawing>
          <wp:inline distT="0" distB="0" distL="0" distR="0" wp14:anchorId="15502AF5" wp14:editId="3F8CB373">
            <wp:extent cx="1730957" cy="2314575"/>
            <wp:effectExtent l="19050" t="0" r="2593" b="0"/>
            <wp:docPr id="2" name="Obrázok 2" descr="C:\Documents and Settings\radbu\Plocha\Web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dbu\Plocha\Web0056.jpg"/>
                    <pic:cNvPicPr>
                      <a:picLocks noChangeAspect="1" noChangeArrowheads="1"/>
                    </pic:cNvPicPr>
                  </pic:nvPicPr>
                  <pic:blipFill>
                    <a:blip r:embed="rId6" cstate="print"/>
                    <a:srcRect/>
                    <a:stretch>
                      <a:fillRect/>
                    </a:stretch>
                  </pic:blipFill>
                  <pic:spPr bwMode="auto">
                    <a:xfrm>
                      <a:off x="0" y="0"/>
                      <a:ext cx="1730957" cy="2314575"/>
                    </a:xfrm>
                    <a:prstGeom prst="rect">
                      <a:avLst/>
                    </a:prstGeom>
                    <a:noFill/>
                    <a:ln w="9525">
                      <a:noFill/>
                      <a:miter lim="800000"/>
                      <a:headEnd/>
                      <a:tailEnd/>
                    </a:ln>
                  </pic:spPr>
                </pic:pic>
              </a:graphicData>
            </a:graphic>
          </wp:inline>
        </w:drawing>
      </w:r>
    </w:p>
    <w:p w:rsidR="0030195E" w:rsidRPr="007523F2" w:rsidRDefault="0030195E">
      <w:pPr>
        <w:rPr>
          <w:sz w:val="20"/>
          <w:szCs w:val="20"/>
        </w:rPr>
      </w:pPr>
    </w:p>
    <w:p w:rsidR="00146473" w:rsidRDefault="00146473">
      <w:pPr>
        <w:rPr>
          <w:sz w:val="20"/>
          <w:szCs w:val="20"/>
        </w:rPr>
      </w:pPr>
    </w:p>
    <w:p w:rsidR="007523F2" w:rsidRDefault="004913E7">
      <w:pPr>
        <w:rPr>
          <w:sz w:val="20"/>
          <w:szCs w:val="20"/>
        </w:rPr>
      </w:pPr>
      <w:r>
        <w:rPr>
          <w:sz w:val="20"/>
          <w:szCs w:val="20"/>
        </w:rPr>
        <w:t xml:space="preserve">Žiaci  budú  najprv pracovať  individuálne, každý žiak  si  zaznamená do  zošitov , ktoré štáty  predstavujú  jednotlivý politici </w:t>
      </w:r>
      <w:r w:rsidR="000C031F">
        <w:rPr>
          <w:sz w:val="20"/>
          <w:szCs w:val="20"/>
        </w:rPr>
        <w:t xml:space="preserve"> a plačúci  chlapček   s ročníkom 1940 </w:t>
      </w:r>
      <w:r>
        <w:rPr>
          <w:sz w:val="20"/>
          <w:szCs w:val="20"/>
        </w:rPr>
        <w:t>na  karikatúre č. 1  a a čo znamená postrčenie bojazlivého plavca  na  karikatúre č. 2.</w:t>
      </w:r>
    </w:p>
    <w:p w:rsidR="004913E7" w:rsidRDefault="004913E7">
      <w:pPr>
        <w:rPr>
          <w:sz w:val="20"/>
          <w:szCs w:val="20"/>
        </w:rPr>
      </w:pPr>
      <w:r>
        <w:rPr>
          <w:sz w:val="20"/>
          <w:szCs w:val="20"/>
        </w:rPr>
        <w:t>Nakoniec  si vo  dvojici  svoje  postoje  a postrehy  navzájom  zhodnotia  a doplnia. Úlohou dvojice  bude napísať:  1.  Čo robia tieto postavy  na  karikatúre ?</w:t>
      </w:r>
      <w:r>
        <w:rPr>
          <w:sz w:val="20"/>
          <w:szCs w:val="20"/>
        </w:rPr>
        <w:br/>
        <w:t xml:space="preserve">                 2.  Sú tieto postavy nakreslené realisticky alebo zveličene  a prečo ?</w:t>
      </w:r>
      <w:r>
        <w:rPr>
          <w:sz w:val="20"/>
          <w:szCs w:val="20"/>
        </w:rPr>
        <w:br/>
        <w:t xml:space="preserve">                 3. Opísať všetky predmety  na karikatúre. </w:t>
      </w:r>
    </w:p>
    <w:p w:rsidR="004913E7" w:rsidRDefault="004913E7">
      <w:pPr>
        <w:rPr>
          <w:sz w:val="20"/>
          <w:szCs w:val="20"/>
        </w:rPr>
      </w:pPr>
      <w:r w:rsidRPr="00D832F4">
        <w:rPr>
          <w:b/>
          <w:sz w:val="20"/>
          <w:szCs w:val="20"/>
        </w:rPr>
        <w:t>Skupinová práca</w:t>
      </w:r>
      <w:r>
        <w:rPr>
          <w:sz w:val="20"/>
          <w:szCs w:val="20"/>
        </w:rPr>
        <w:t xml:space="preserve">  :  </w:t>
      </w:r>
      <w:r w:rsidR="000C031F">
        <w:rPr>
          <w:sz w:val="20"/>
          <w:szCs w:val="20"/>
        </w:rPr>
        <w:t xml:space="preserve">Štyria   dobrovoľní žiaci sa  pokúsia  zinscenovať  karikatúru, kde budú vystupovať Nemecko, Srbsko, Rakúsko – Uhorsko a Rusko. Každý žiak  bude  predstavovať jednu krajinu a úlohou bude  postaviť  sa do  takého  vzťahu, aby čo najrealistickejšie a pravdivo zobrazoval  ich vzťah v čase 1.  sv.  vojny. </w:t>
      </w:r>
    </w:p>
    <w:p w:rsidR="000C031F" w:rsidRDefault="000C031F">
      <w:pPr>
        <w:rPr>
          <w:sz w:val="20"/>
          <w:szCs w:val="20"/>
        </w:rPr>
      </w:pPr>
      <w:r w:rsidRPr="00D832F4">
        <w:rPr>
          <w:b/>
          <w:sz w:val="20"/>
          <w:szCs w:val="20"/>
        </w:rPr>
        <w:t>Domáca  úloha</w:t>
      </w:r>
      <w:r>
        <w:rPr>
          <w:sz w:val="20"/>
          <w:szCs w:val="20"/>
        </w:rPr>
        <w:t xml:space="preserve">  :  1.  Vypátrať, aké boli osudy  politikov</w:t>
      </w:r>
      <w:r w:rsidR="00D832F4">
        <w:rPr>
          <w:sz w:val="20"/>
          <w:szCs w:val="20"/>
        </w:rPr>
        <w:t xml:space="preserve"> po skončení vojny </w:t>
      </w:r>
      <w:r>
        <w:rPr>
          <w:sz w:val="20"/>
          <w:szCs w:val="20"/>
        </w:rPr>
        <w:t xml:space="preserve">  na  karikatúre č. 1. </w:t>
      </w:r>
    </w:p>
    <w:p w:rsidR="000C031F" w:rsidRDefault="000C031F">
      <w:pPr>
        <w:rPr>
          <w:sz w:val="20"/>
          <w:szCs w:val="20"/>
        </w:rPr>
      </w:pPr>
      <w:r>
        <w:rPr>
          <w:sz w:val="20"/>
          <w:szCs w:val="20"/>
        </w:rPr>
        <w:t xml:space="preserve">                                2.  Napísať vlastný postoj  k týmto politikom. </w:t>
      </w:r>
    </w:p>
    <w:p w:rsidR="000C031F" w:rsidRDefault="000C031F">
      <w:pPr>
        <w:rPr>
          <w:sz w:val="20"/>
          <w:szCs w:val="20"/>
        </w:rPr>
      </w:pPr>
      <w:r>
        <w:rPr>
          <w:sz w:val="20"/>
          <w:szCs w:val="20"/>
        </w:rPr>
        <w:t xml:space="preserve">                                3.  </w:t>
      </w:r>
      <w:r w:rsidR="00D832F4">
        <w:rPr>
          <w:sz w:val="20"/>
          <w:szCs w:val="20"/>
        </w:rPr>
        <w:t xml:space="preserve">Môžeme  dnes  na  základe  súčasných  udalostí predvídať  budúce  udalosti ? </w:t>
      </w:r>
    </w:p>
    <w:p w:rsidR="000C031F" w:rsidRDefault="000C031F">
      <w:pPr>
        <w:rPr>
          <w:sz w:val="20"/>
          <w:szCs w:val="20"/>
        </w:rPr>
      </w:pPr>
    </w:p>
    <w:p w:rsidR="000C031F" w:rsidRDefault="000C031F">
      <w:pPr>
        <w:rPr>
          <w:sz w:val="20"/>
          <w:szCs w:val="20"/>
        </w:rPr>
      </w:pPr>
    </w:p>
    <w:p w:rsidR="000C031F" w:rsidRPr="007523F2" w:rsidRDefault="000C031F">
      <w:pPr>
        <w:rPr>
          <w:sz w:val="20"/>
          <w:szCs w:val="20"/>
        </w:rPr>
      </w:pPr>
    </w:p>
    <w:sectPr w:rsidR="000C031F" w:rsidRPr="007523F2" w:rsidSect="001464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5E"/>
    <w:rsid w:val="000C031F"/>
    <w:rsid w:val="00146473"/>
    <w:rsid w:val="002A40B3"/>
    <w:rsid w:val="0030195E"/>
    <w:rsid w:val="004649FA"/>
    <w:rsid w:val="004913E7"/>
    <w:rsid w:val="007523F2"/>
    <w:rsid w:val="00CF718B"/>
    <w:rsid w:val="00D832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0195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019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0195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019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2416</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2014-09-05T20:19:00Z</dcterms:created>
  <dcterms:modified xsi:type="dcterms:W3CDTF">2014-09-05T20:19:00Z</dcterms:modified>
</cp:coreProperties>
</file>