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A3" w:rsidRDefault="001611BE" w:rsidP="00F867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Jozef Kašický</w:t>
      </w:r>
      <w:r w:rsidR="002F59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Mníšek nad Hnilcom </w:t>
      </w:r>
      <w:r w:rsidR="00E84A22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2, 055 64</w:t>
      </w:r>
      <w:r w:rsidR="00A65248">
        <w:rPr>
          <w:rFonts w:ascii="Times New Roman" w:hAnsi="Times New Roman" w:cs="Times New Roman"/>
          <w:sz w:val="24"/>
          <w:szCs w:val="24"/>
        </w:rPr>
        <w:t>, e-mail: jozef.kasicky76</w:t>
      </w:r>
      <w:r w:rsidR="00986C77">
        <w:rPr>
          <w:rFonts w:ascii="Times New Roman" w:hAnsi="Times New Roman" w:cs="Times New Roman"/>
          <w:sz w:val="24"/>
          <w:szCs w:val="24"/>
          <w:lang w:val="en-US"/>
        </w:rPr>
        <w:t>@g</w:t>
      </w:r>
      <w:r w:rsidR="00A65248">
        <w:rPr>
          <w:rFonts w:ascii="Times New Roman" w:hAnsi="Times New Roman" w:cs="Times New Roman"/>
          <w:sz w:val="24"/>
          <w:szCs w:val="24"/>
        </w:rPr>
        <w:t>mail.com</w:t>
      </w:r>
    </w:p>
    <w:p w:rsidR="00F867A3" w:rsidRDefault="00DF5CC7" w:rsidP="00F867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CC7">
        <w:pict>
          <v:line id="_x0000_s1026" style="position:absolute;left:0;text-align:left;z-index:251658240" from="-3.75pt,8.85pt" to="455.25pt,8.85pt" o:allowincell="f" strokeweight="1pt">
            <v:stroke startarrowwidth="narrow" startarrowlength="short" endarrowwidth="narrow" endarrowlength="short"/>
          </v:line>
        </w:pict>
      </w:r>
    </w:p>
    <w:p w:rsidR="00F867A3" w:rsidRDefault="00F867A3" w:rsidP="00F867A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OLE_LINK2"/>
      <w:bookmarkStart w:id="1" w:name="OLE_LINK1"/>
    </w:p>
    <w:p w:rsidR="009F1FBE" w:rsidRDefault="009F1FBE" w:rsidP="00F867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495" w:type="dxa"/>
        <w:tblLayout w:type="fixed"/>
        <w:tblLook w:val="01E0"/>
      </w:tblPr>
      <w:tblGrid>
        <w:gridCol w:w="425"/>
        <w:gridCol w:w="2977"/>
        <w:gridCol w:w="283"/>
      </w:tblGrid>
      <w:tr w:rsidR="00F867A3" w:rsidTr="00616F26">
        <w:trPr>
          <w:trHeight w:val="293"/>
        </w:trPr>
        <w:tc>
          <w:tcPr>
            <w:tcW w:w="425" w:type="dxa"/>
            <w:hideMark/>
          </w:tcPr>
          <w:p w:rsidR="00F867A3" w:rsidRDefault="00F867A3" w:rsidP="00616F26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2977" w:type="dxa"/>
          </w:tcPr>
          <w:p w:rsidR="00F867A3" w:rsidRDefault="00F867A3" w:rsidP="00616F2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hideMark/>
          </w:tcPr>
          <w:p w:rsidR="00F867A3" w:rsidRDefault="00F867A3" w:rsidP="00616F2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F867A3" w:rsidTr="00616F26">
        <w:trPr>
          <w:trHeight w:hRule="exact" w:val="1425"/>
        </w:trPr>
        <w:tc>
          <w:tcPr>
            <w:tcW w:w="425" w:type="dxa"/>
          </w:tcPr>
          <w:p w:rsidR="00F867A3" w:rsidRDefault="00F867A3" w:rsidP="00616F2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hideMark/>
          </w:tcPr>
          <w:p w:rsidR="00F867A3" w:rsidRDefault="00F867A3" w:rsidP="00616F26">
            <w:pPr>
              <w:pStyle w:val="Zkladntext"/>
              <w:tabs>
                <w:tab w:val="left" w:pos="0"/>
              </w:tabs>
              <w:spacing w:after="0"/>
              <w:rPr>
                <w:bCs/>
              </w:rPr>
            </w:pPr>
          </w:p>
          <w:p w:rsidR="003C62DE" w:rsidRDefault="003C62DE" w:rsidP="00616F26">
            <w:pPr>
              <w:pStyle w:val="Zkladntext"/>
              <w:tabs>
                <w:tab w:val="left" w:pos="0"/>
              </w:tabs>
              <w:spacing w:after="0"/>
              <w:rPr>
                <w:bCs/>
              </w:rPr>
            </w:pPr>
            <w:r>
              <w:rPr>
                <w:bCs/>
              </w:rPr>
              <w:t>obecný úrad</w:t>
            </w:r>
          </w:p>
          <w:p w:rsidR="00F867A3" w:rsidRDefault="003C62DE" w:rsidP="00616F26">
            <w:pPr>
              <w:pStyle w:val="Zkladntext"/>
              <w:tabs>
                <w:tab w:val="left" w:pos="0"/>
              </w:tabs>
              <w:spacing w:after="0"/>
              <w:rPr>
                <w:bCs/>
              </w:rPr>
            </w:pPr>
            <w:r>
              <w:rPr>
                <w:bCs/>
              </w:rPr>
              <w:t>Mníšek nad Hnilcom</w:t>
            </w:r>
          </w:p>
          <w:p w:rsidR="001611BE" w:rsidRDefault="001611BE" w:rsidP="00616F26">
            <w:pPr>
              <w:pStyle w:val="Zkladntext"/>
              <w:tabs>
                <w:tab w:val="left" w:pos="0"/>
              </w:tabs>
              <w:spacing w:after="0"/>
              <w:rPr>
                <w:bCs/>
              </w:rPr>
            </w:pPr>
          </w:p>
          <w:p w:rsidR="001611BE" w:rsidRDefault="001611BE" w:rsidP="00616F26">
            <w:pPr>
              <w:pStyle w:val="Zkladntext"/>
              <w:tabs>
                <w:tab w:val="left" w:pos="0"/>
              </w:tabs>
              <w:spacing w:after="0"/>
              <w:rPr>
                <w:bCs/>
              </w:rPr>
            </w:pPr>
          </w:p>
          <w:p w:rsidR="00F867A3" w:rsidRDefault="00F867A3" w:rsidP="00616F26">
            <w:pPr>
              <w:pStyle w:val="Zkladntext"/>
              <w:tabs>
                <w:tab w:val="left" w:pos="0"/>
              </w:tabs>
              <w:spacing w:after="0"/>
            </w:pPr>
          </w:p>
        </w:tc>
        <w:tc>
          <w:tcPr>
            <w:tcW w:w="283" w:type="dxa"/>
          </w:tcPr>
          <w:p w:rsidR="00F867A3" w:rsidRDefault="00F867A3" w:rsidP="00616F2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7A3" w:rsidTr="00616F26">
        <w:trPr>
          <w:trHeight w:val="284"/>
        </w:trPr>
        <w:tc>
          <w:tcPr>
            <w:tcW w:w="425" w:type="dxa"/>
            <w:hideMark/>
          </w:tcPr>
          <w:p w:rsidR="00F867A3" w:rsidRDefault="00F867A3" w:rsidP="00616F26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2977" w:type="dxa"/>
          </w:tcPr>
          <w:p w:rsidR="00F867A3" w:rsidRDefault="00F867A3" w:rsidP="00616F2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hideMark/>
          </w:tcPr>
          <w:p w:rsidR="00F867A3" w:rsidRDefault="00F867A3" w:rsidP="00616F2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bookmarkEnd w:id="0"/>
      <w:bookmarkEnd w:id="1"/>
    </w:tbl>
    <w:p w:rsidR="00F867A3" w:rsidRDefault="00F867A3" w:rsidP="00F867A3">
      <w:pPr>
        <w:pStyle w:val="Zkladntext"/>
        <w:tabs>
          <w:tab w:val="left" w:pos="0"/>
        </w:tabs>
        <w:spacing w:after="0"/>
        <w:rPr>
          <w:sz w:val="22"/>
          <w:szCs w:val="22"/>
        </w:rPr>
      </w:pPr>
    </w:p>
    <w:p w:rsidR="00F867A3" w:rsidRDefault="00F867A3" w:rsidP="00F867A3">
      <w:pPr>
        <w:pStyle w:val="Zkladntext"/>
        <w:tabs>
          <w:tab w:val="left" w:pos="0"/>
        </w:tabs>
        <w:spacing w:after="0"/>
        <w:rPr>
          <w:sz w:val="22"/>
          <w:szCs w:val="22"/>
        </w:rPr>
      </w:pPr>
    </w:p>
    <w:tbl>
      <w:tblPr>
        <w:tblW w:w="9180" w:type="dxa"/>
        <w:tblLook w:val="01E0"/>
      </w:tblPr>
      <w:tblGrid>
        <w:gridCol w:w="2235"/>
        <w:gridCol w:w="2693"/>
        <w:gridCol w:w="1134"/>
        <w:gridCol w:w="3118"/>
      </w:tblGrid>
      <w:tr w:rsidR="00F867A3" w:rsidTr="001611BE">
        <w:tc>
          <w:tcPr>
            <w:tcW w:w="2235" w:type="dxa"/>
            <w:hideMark/>
          </w:tcPr>
          <w:p w:rsidR="00F867A3" w:rsidRPr="00F36AF8" w:rsidRDefault="00F867A3" w:rsidP="00616F26">
            <w:pPr>
              <w:pStyle w:val="Zkladntext"/>
              <w:tabs>
                <w:tab w:val="left" w:pos="0"/>
              </w:tabs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hideMark/>
          </w:tcPr>
          <w:p w:rsidR="00F867A3" w:rsidRPr="00F36AF8" w:rsidRDefault="00F867A3" w:rsidP="00616F26">
            <w:pPr>
              <w:pStyle w:val="Zkladntext"/>
              <w:tabs>
                <w:tab w:val="left" w:pos="0"/>
              </w:tabs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F867A3" w:rsidRPr="00F36AF8" w:rsidRDefault="001611BE" w:rsidP="00616F26">
            <w:pPr>
              <w:pStyle w:val="Bezriadkovania"/>
            </w:pPr>
            <w:r>
              <w:t xml:space="preserve">                       </w:t>
            </w:r>
          </w:p>
        </w:tc>
        <w:tc>
          <w:tcPr>
            <w:tcW w:w="3118" w:type="dxa"/>
            <w:hideMark/>
          </w:tcPr>
          <w:p w:rsidR="00F867A3" w:rsidRPr="00490EE0" w:rsidRDefault="001611BE" w:rsidP="00490EE0">
            <w:pPr>
              <w:pStyle w:val="Zkladntext"/>
              <w:tabs>
                <w:tab w:val="left" w:pos="0"/>
              </w:tabs>
              <w:spacing w:after="0" w:line="276" w:lineRule="auto"/>
              <w:rPr>
                <w:b/>
              </w:rPr>
            </w:pPr>
            <w:r w:rsidRPr="00490EE0">
              <w:rPr>
                <w:b/>
              </w:rPr>
              <w:t xml:space="preserve">          Mníšek nad Hnilcom</w:t>
            </w:r>
          </w:p>
        </w:tc>
      </w:tr>
      <w:tr w:rsidR="00F867A3" w:rsidTr="001611BE">
        <w:trPr>
          <w:trHeight w:val="328"/>
        </w:trPr>
        <w:tc>
          <w:tcPr>
            <w:tcW w:w="2235" w:type="dxa"/>
          </w:tcPr>
          <w:p w:rsidR="00F867A3" w:rsidRDefault="00F867A3" w:rsidP="00616F26">
            <w:pPr>
              <w:pStyle w:val="Zkladntext"/>
              <w:tabs>
                <w:tab w:val="left" w:pos="0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2693" w:type="dxa"/>
            <w:hideMark/>
          </w:tcPr>
          <w:p w:rsidR="00F867A3" w:rsidRPr="00F36AF8" w:rsidRDefault="00F867A3" w:rsidP="00616F26">
            <w:pPr>
              <w:pStyle w:val="Zkladntext"/>
              <w:tabs>
                <w:tab w:val="left" w:pos="0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hideMark/>
          </w:tcPr>
          <w:p w:rsidR="00F867A3" w:rsidRPr="00F36AF8" w:rsidRDefault="00F867A3" w:rsidP="00616F26">
            <w:pPr>
              <w:pStyle w:val="Zkladntext"/>
              <w:tabs>
                <w:tab w:val="left" w:pos="0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hideMark/>
          </w:tcPr>
          <w:p w:rsidR="00F867A3" w:rsidRPr="00490EE0" w:rsidRDefault="00F867A3" w:rsidP="009F1FBE">
            <w:pPr>
              <w:pStyle w:val="Zkladntext"/>
              <w:tabs>
                <w:tab w:val="left" w:pos="0"/>
              </w:tabs>
              <w:spacing w:after="0" w:line="276" w:lineRule="auto"/>
            </w:pPr>
            <w:r w:rsidRPr="00490EE0">
              <w:t xml:space="preserve">    </w:t>
            </w:r>
            <w:r w:rsidR="001611BE" w:rsidRPr="00490EE0">
              <w:t xml:space="preserve">              </w:t>
            </w:r>
            <w:r w:rsidRPr="00490EE0">
              <w:t xml:space="preserve"> </w:t>
            </w:r>
            <w:r w:rsidR="009F1FBE">
              <w:t>16</w:t>
            </w:r>
            <w:r w:rsidRPr="00490EE0">
              <w:t>.</w:t>
            </w:r>
            <w:r w:rsidR="009F1FBE">
              <w:t>10</w:t>
            </w:r>
            <w:r w:rsidRPr="00490EE0">
              <w:t>.201</w:t>
            </w:r>
            <w:r w:rsidR="009F1FBE">
              <w:t>8</w:t>
            </w:r>
          </w:p>
        </w:tc>
      </w:tr>
    </w:tbl>
    <w:p w:rsidR="00F867A3" w:rsidRDefault="00F867A3" w:rsidP="00F867A3">
      <w:pPr>
        <w:pStyle w:val="Zkladntext"/>
        <w:tabs>
          <w:tab w:val="left" w:pos="0"/>
        </w:tabs>
        <w:spacing w:after="0"/>
      </w:pPr>
    </w:p>
    <w:p w:rsidR="009F1FBE" w:rsidRPr="00044278" w:rsidRDefault="009F1FBE" w:rsidP="00F867A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86C77" w:rsidRDefault="00F867A3" w:rsidP="00986C77">
      <w:pPr>
        <w:pStyle w:val="Zkladntext"/>
        <w:tabs>
          <w:tab w:val="left" w:pos="0"/>
        </w:tabs>
        <w:outlineLvl w:val="0"/>
        <w:rPr>
          <w:b/>
        </w:rPr>
      </w:pPr>
      <w:r w:rsidRPr="00490EE0">
        <w:rPr>
          <w:b/>
        </w:rPr>
        <w:t xml:space="preserve">Vec:  </w:t>
      </w:r>
      <w:r w:rsidR="002F5931">
        <w:rPr>
          <w:b/>
        </w:rPr>
        <w:t>Žiadosť o prenájom pozemku</w:t>
      </w:r>
      <w:r w:rsidRPr="00490EE0">
        <w:rPr>
          <w:b/>
        </w:rPr>
        <w:t xml:space="preserve"> </w:t>
      </w:r>
    </w:p>
    <w:p w:rsidR="00986C77" w:rsidRDefault="00986C77" w:rsidP="00986C77">
      <w:pPr>
        <w:pStyle w:val="Zkladntext"/>
        <w:tabs>
          <w:tab w:val="left" w:pos="0"/>
        </w:tabs>
        <w:outlineLvl w:val="0"/>
        <w:rPr>
          <w:b/>
        </w:rPr>
      </w:pPr>
    </w:p>
    <w:p w:rsidR="009F1FBE" w:rsidRPr="00986C77" w:rsidRDefault="009F1FBE" w:rsidP="00986C77">
      <w:pPr>
        <w:pStyle w:val="Zkladntext"/>
        <w:tabs>
          <w:tab w:val="left" w:pos="0"/>
        </w:tabs>
        <w:outlineLvl w:val="0"/>
        <w:rPr>
          <w:b/>
        </w:rPr>
      </w:pPr>
    </w:p>
    <w:p w:rsidR="002F5931" w:rsidRDefault="003C62DE" w:rsidP="009F1FBE">
      <w:pPr>
        <w:spacing w:line="276" w:lineRule="auto"/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Dole podpísaný Jozef Kašický, týmto žiadam obecný úrad o</w:t>
      </w:r>
      <w:r w:rsidR="009F1FBE">
        <w:rPr>
          <w:rFonts w:ascii="Times New Roman" w:hAnsi="Times New Roman" w:cs="Times New Roman"/>
          <w:sz w:val="24"/>
          <w:szCs w:val="24"/>
        </w:rPr>
        <w:t> </w:t>
      </w:r>
      <w:r w:rsidR="002F5931">
        <w:rPr>
          <w:rFonts w:ascii="Times New Roman" w:hAnsi="Times New Roman" w:cs="Times New Roman"/>
          <w:sz w:val="24"/>
          <w:szCs w:val="24"/>
        </w:rPr>
        <w:t>prenájom</w:t>
      </w:r>
      <w:r w:rsidR="009F1FBE">
        <w:rPr>
          <w:rFonts w:ascii="Times New Roman" w:hAnsi="Times New Roman" w:cs="Times New Roman"/>
          <w:sz w:val="24"/>
          <w:szCs w:val="24"/>
        </w:rPr>
        <w:t xml:space="preserve"> časti obecného  </w:t>
      </w:r>
      <w:r w:rsidR="002F5931">
        <w:rPr>
          <w:rFonts w:ascii="Times New Roman" w:hAnsi="Times New Roman" w:cs="Times New Roman"/>
          <w:sz w:val="24"/>
          <w:szCs w:val="24"/>
        </w:rPr>
        <w:t xml:space="preserve">pozemku v katastrálnom území Mníšek nad Hnilcom na </w:t>
      </w:r>
      <w:r w:rsidR="009F1FBE">
        <w:rPr>
          <w:rFonts w:ascii="Times New Roman" w:hAnsi="Times New Roman" w:cs="Times New Roman"/>
          <w:sz w:val="24"/>
          <w:szCs w:val="24"/>
        </w:rPr>
        <w:t xml:space="preserve">KN-C </w:t>
      </w:r>
      <w:r w:rsidR="002F5931">
        <w:rPr>
          <w:rFonts w:ascii="Times New Roman" w:hAnsi="Times New Roman" w:cs="Times New Roman"/>
          <w:sz w:val="24"/>
          <w:szCs w:val="24"/>
        </w:rPr>
        <w:t>parc</w:t>
      </w:r>
      <w:bookmarkStart w:id="2" w:name="_GoBack"/>
      <w:bookmarkEnd w:id="2"/>
      <w:r w:rsidR="002F5931">
        <w:rPr>
          <w:rFonts w:ascii="Times New Roman" w:hAnsi="Times New Roman" w:cs="Times New Roman"/>
          <w:sz w:val="24"/>
          <w:szCs w:val="24"/>
        </w:rPr>
        <w:t xml:space="preserve">ele č. </w:t>
      </w:r>
      <w:r w:rsidR="00470AAD">
        <w:rPr>
          <w:rFonts w:ascii="Times New Roman" w:hAnsi="Times New Roman" w:cs="Times New Roman"/>
          <w:sz w:val="24"/>
          <w:szCs w:val="24"/>
        </w:rPr>
        <w:t>1</w:t>
      </w:r>
      <w:r w:rsidR="009F1FBE">
        <w:rPr>
          <w:rFonts w:ascii="Times New Roman" w:hAnsi="Times New Roman" w:cs="Times New Roman"/>
          <w:sz w:val="24"/>
          <w:szCs w:val="24"/>
        </w:rPr>
        <w:t xml:space="preserve">529 </w:t>
      </w:r>
      <w:r w:rsidR="00C21096">
        <w:rPr>
          <w:rFonts w:ascii="Times New Roman" w:hAnsi="Times New Roman" w:cs="Times New Roman"/>
          <w:sz w:val="24"/>
          <w:szCs w:val="24"/>
        </w:rPr>
        <w:t>o</w:t>
      </w:r>
      <w:r w:rsidR="009F1FBE">
        <w:rPr>
          <w:rFonts w:ascii="Times New Roman" w:hAnsi="Times New Roman" w:cs="Times New Roman"/>
          <w:sz w:val="24"/>
          <w:szCs w:val="24"/>
        </w:rPr>
        <w:t xml:space="preserve"> výmere 60 m2 na umiestnenie prenosnej </w:t>
      </w:r>
      <w:proofErr w:type="spellStart"/>
      <w:r w:rsidR="009F1FBE">
        <w:rPr>
          <w:rFonts w:ascii="Times New Roman" w:hAnsi="Times New Roman" w:cs="Times New Roman"/>
          <w:sz w:val="24"/>
          <w:szCs w:val="24"/>
        </w:rPr>
        <w:t>dvojgaráže</w:t>
      </w:r>
      <w:proofErr w:type="spellEnd"/>
      <w:r w:rsidR="009F1FBE">
        <w:rPr>
          <w:rFonts w:ascii="Times New Roman" w:hAnsi="Times New Roman" w:cs="Times New Roman"/>
          <w:sz w:val="24"/>
          <w:szCs w:val="24"/>
        </w:rPr>
        <w:t>. Garáže budú využívane na parkovanie osobných motorových vozidiel v osobnom vlastníctve.</w:t>
      </w:r>
    </w:p>
    <w:p w:rsidR="00A65248" w:rsidRDefault="002F5931" w:rsidP="009F1FBE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skoré a kladné vybavenie vopred ďakujem. </w:t>
      </w:r>
    </w:p>
    <w:p w:rsidR="00A65248" w:rsidRDefault="00A65248" w:rsidP="009F1FBE">
      <w:pPr>
        <w:rPr>
          <w:rFonts w:ascii="Times New Roman" w:hAnsi="Times New Roman" w:cs="Times New Roman"/>
          <w:sz w:val="24"/>
          <w:szCs w:val="24"/>
        </w:rPr>
      </w:pPr>
    </w:p>
    <w:p w:rsidR="009F1FBE" w:rsidRDefault="009F1FBE" w:rsidP="009F1FBE">
      <w:pPr>
        <w:rPr>
          <w:rFonts w:ascii="Times New Roman" w:hAnsi="Times New Roman" w:cs="Times New Roman"/>
          <w:sz w:val="24"/>
          <w:szCs w:val="24"/>
        </w:rPr>
      </w:pPr>
    </w:p>
    <w:p w:rsidR="00490EE0" w:rsidRDefault="00A65248" w:rsidP="009F1FBE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S pozdravom Kašický</w:t>
      </w:r>
      <w:r w:rsidR="00490EE0">
        <w:rPr>
          <w:rFonts w:ascii="Times New Roman" w:hAnsi="Times New Roman" w:cs="Times New Roman"/>
          <w:sz w:val="20"/>
          <w:szCs w:val="20"/>
        </w:rPr>
        <w:t xml:space="preserve">   </w:t>
      </w:r>
    </w:p>
    <w:sectPr w:rsidR="00490EE0" w:rsidSect="00772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67A3"/>
    <w:rsid w:val="00104B84"/>
    <w:rsid w:val="001611BE"/>
    <w:rsid w:val="002F5931"/>
    <w:rsid w:val="003B6D8B"/>
    <w:rsid w:val="003C62DE"/>
    <w:rsid w:val="003F0A8D"/>
    <w:rsid w:val="00470AAD"/>
    <w:rsid w:val="00490EE0"/>
    <w:rsid w:val="004C130E"/>
    <w:rsid w:val="0053794C"/>
    <w:rsid w:val="00642087"/>
    <w:rsid w:val="006942BF"/>
    <w:rsid w:val="00772C95"/>
    <w:rsid w:val="00806FE2"/>
    <w:rsid w:val="00807E2E"/>
    <w:rsid w:val="00810A2C"/>
    <w:rsid w:val="008C7AF2"/>
    <w:rsid w:val="00986C77"/>
    <w:rsid w:val="009F1FBE"/>
    <w:rsid w:val="009F5AB8"/>
    <w:rsid w:val="00A65248"/>
    <w:rsid w:val="00B65AA8"/>
    <w:rsid w:val="00C21096"/>
    <w:rsid w:val="00D52016"/>
    <w:rsid w:val="00DF5CC7"/>
    <w:rsid w:val="00E71F2D"/>
    <w:rsid w:val="00E84A22"/>
    <w:rsid w:val="00EE1B56"/>
    <w:rsid w:val="00EF0772"/>
    <w:rsid w:val="00F459D8"/>
    <w:rsid w:val="00F86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7A3"/>
    <w:pPr>
      <w:spacing w:after="120" w:line="240" w:lineRule="auto"/>
      <w:jc w:val="both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nhideWhenUsed/>
    <w:rsid w:val="00F867A3"/>
    <w:pPr>
      <w:jc w:val="left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F867A3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F867A3"/>
    <w:pPr>
      <w:spacing w:after="0" w:line="240" w:lineRule="auto"/>
      <w:jc w:val="both"/>
    </w:pPr>
  </w:style>
  <w:style w:type="character" w:styleId="PremennHTML">
    <w:name w:val="HTML Variable"/>
    <w:basedOn w:val="Predvolenpsmoodseku"/>
    <w:uiPriority w:val="99"/>
    <w:semiHidden/>
    <w:unhideWhenUsed/>
    <w:rsid w:val="003B6D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18</cp:revision>
  <cp:lastPrinted>2018-10-15T14:10:00Z</cp:lastPrinted>
  <dcterms:created xsi:type="dcterms:W3CDTF">2016-01-20T10:26:00Z</dcterms:created>
  <dcterms:modified xsi:type="dcterms:W3CDTF">2018-10-15T14:11:00Z</dcterms:modified>
</cp:coreProperties>
</file>