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ED4" w:rsidRDefault="00DF5ED4" w:rsidP="00DF5ED4">
      <w:pPr>
        <w:pStyle w:val="Nzevspolenosti"/>
        <w:ind w:left="0"/>
      </w:pPr>
      <w:r>
        <w:pict>
          <v:shapetype id="_x0000_t202" coordsize="21600,21600" o:spt="202" path="m,l,21600r21600,l21600,xe">
            <v:stroke joinstyle="miter"/>
            <v:path gradientshapeok="t" o:connecttype="rect"/>
          </v:shapetype>
          <v:shape id="_x0000_s1027" type="#_x0000_t202" style="position:absolute;margin-left:385.05pt;margin-top:31.25pt;width:187.2pt;height:34.15pt;z-index:251661312;mso-wrap-distance-left:0;mso-wrap-distance-right:0;mso-position-horizontal-relative:page;mso-position-vertical-relative:page" stroked="f">
            <v:fill opacity="0" color2="black"/>
            <v:textbox inset="0,0,0,0">
              <w:txbxContent>
                <w:p w:rsidR="00DF5ED4" w:rsidRDefault="00DF5ED4" w:rsidP="00DF5ED4">
                  <w:pPr>
                    <w:pStyle w:val="Zptenadresa"/>
                    <w:rPr>
                      <w:sz w:val="18"/>
                      <w:szCs w:val="18"/>
                    </w:rPr>
                  </w:pPr>
                  <w:r>
                    <w:rPr>
                      <w:b/>
                      <w:sz w:val="18"/>
                      <w:szCs w:val="18"/>
                    </w:rPr>
                    <w:t>Privát:</w:t>
                  </w:r>
                  <w:r>
                    <w:rPr>
                      <w:sz w:val="18"/>
                      <w:szCs w:val="18"/>
                    </w:rPr>
                    <w:t xml:space="preserve">    Hutnícka 8, 052 01 Spišská Nová Ves</w:t>
                  </w:r>
                </w:p>
                <w:p w:rsidR="00DF5ED4" w:rsidRDefault="00DF5ED4" w:rsidP="00DF5ED4">
                  <w:pPr>
                    <w:pStyle w:val="Zptenadresa"/>
                    <w:rPr>
                      <w:sz w:val="18"/>
                      <w:szCs w:val="18"/>
                    </w:rPr>
                  </w:pPr>
                  <w:r>
                    <w:rPr>
                      <w:b/>
                      <w:sz w:val="18"/>
                      <w:szCs w:val="18"/>
                    </w:rPr>
                    <w:t>Tel.:</w:t>
                  </w:r>
                  <w:r>
                    <w:rPr>
                      <w:sz w:val="18"/>
                      <w:szCs w:val="18"/>
                    </w:rPr>
                    <w:t xml:space="preserve">        0918 542 280</w:t>
                  </w:r>
                </w:p>
                <w:p w:rsidR="00DF5ED4" w:rsidRPr="0096138D" w:rsidRDefault="00DF5ED4" w:rsidP="00DF5ED4">
                  <w:pPr>
                    <w:pStyle w:val="Zptenadresa"/>
                    <w:rPr>
                      <w:sz w:val="18"/>
                      <w:szCs w:val="18"/>
                    </w:rPr>
                  </w:pPr>
                  <w:r>
                    <w:rPr>
                      <w:b/>
                      <w:sz w:val="18"/>
                      <w:szCs w:val="18"/>
                    </w:rPr>
                    <w:t xml:space="preserve">e-mail:    </w:t>
                  </w:r>
                  <w:r>
                    <w:rPr>
                      <w:sz w:val="18"/>
                      <w:szCs w:val="18"/>
                    </w:rPr>
                    <w:t>mariakasicka@gmail.com</w:t>
                  </w:r>
                </w:p>
              </w:txbxContent>
            </v:textbox>
            <w10:wrap type="topAndBottom"/>
          </v:shape>
        </w:pict>
      </w:r>
      <w:r>
        <w:pict>
          <v:shape id="_x0000_s1026" type="#_x0000_t202" style="position:absolute;margin-left:385pt;margin-top:31.25pt;width:186.5pt;height:59.65pt;z-index:251660288;mso-wrap-distance-left:0;mso-wrap-distance-right:0;mso-position-horizontal-relative:page;mso-position-vertical-relative:page" stroked="f">
            <v:fill opacity="0" color2="black"/>
            <v:textbox inset="0,0,0,0">
              <w:txbxContent>
                <w:p w:rsidR="00DF5ED4" w:rsidRDefault="00DF5ED4" w:rsidP="00DF5ED4">
                  <w:pPr>
                    <w:pStyle w:val="Zptenadresa"/>
                    <w:ind w:left="-6700"/>
                    <w:rPr>
                      <w:sz w:val="18"/>
                      <w:szCs w:val="18"/>
                    </w:rPr>
                  </w:pPr>
                  <w:r>
                    <w:rPr>
                      <w:b/>
                      <w:sz w:val="18"/>
                      <w:szCs w:val="18"/>
                    </w:rPr>
                    <w:t xml:space="preserve"> Prevádzka:</w:t>
                  </w:r>
                  <w:r>
                    <w:rPr>
                      <w:sz w:val="18"/>
                      <w:szCs w:val="18"/>
                    </w:rPr>
                    <w:t xml:space="preserve">  055 64  Mníšek nad Hnilcom, č. 165</w:t>
                  </w:r>
                </w:p>
              </w:txbxContent>
            </v:textbox>
            <w10:wrap type="topAndBottom"/>
          </v:shape>
        </w:pict>
      </w:r>
      <w:bookmarkStart w:id="0" w:name="xgraphic"/>
      <w:r>
        <w:t xml:space="preserve">                                                                        </w:t>
      </w:r>
    </w:p>
    <w:p w:rsidR="00DF5ED4" w:rsidRDefault="00DF5ED4" w:rsidP="00DF5ED4">
      <w:pPr>
        <w:pStyle w:val="Nzevspolenosti"/>
      </w:pPr>
      <w:r>
        <w:t xml:space="preserve">             Mária Kašická </w:t>
      </w:r>
    </w:p>
    <w:p w:rsidR="00DF5ED4" w:rsidRDefault="00DF5ED4" w:rsidP="00DF5ED4">
      <w:pPr>
        <w:pStyle w:val="Nzevspolenosti"/>
        <w:ind w:left="0"/>
      </w:pPr>
    </w:p>
    <w:p w:rsidR="00DF5ED4" w:rsidRDefault="00DF5ED4" w:rsidP="00DF5ED4">
      <w:pPr>
        <w:pStyle w:val="Nadpistitulnstrnky"/>
      </w:pPr>
      <w:r>
        <w:t xml:space="preserve">Podnikateľský zámer   </w:t>
      </w:r>
    </w:p>
    <w:p w:rsidR="00DF5ED4" w:rsidRDefault="00DF5ED4" w:rsidP="00DF5ED4">
      <w:pPr>
        <w:pStyle w:val="Zkladntext"/>
        <w:ind w:left="0"/>
        <w:rPr>
          <w:i/>
          <w:spacing w:val="-20"/>
          <w:kern w:val="1"/>
          <w:sz w:val="40"/>
          <w:lang w:val="de-DE"/>
        </w:rPr>
      </w:pPr>
    </w:p>
    <w:p w:rsidR="00DF5ED4" w:rsidRDefault="00DF5ED4" w:rsidP="00DF5ED4">
      <w:pPr>
        <w:pStyle w:val="Zkladntext"/>
        <w:ind w:left="0" w:right="-100"/>
        <w:rPr>
          <w:i/>
          <w:spacing w:val="-20"/>
          <w:kern w:val="1"/>
          <w:sz w:val="40"/>
          <w:lang w:val="de-DE"/>
        </w:rPr>
      </w:pPr>
      <w:r>
        <w:rPr>
          <w:i/>
          <w:spacing w:val="-20"/>
          <w:kern w:val="1"/>
          <w:sz w:val="40"/>
          <w:lang w:val="de-DE"/>
        </w:rPr>
        <w:t xml:space="preserve">   Na zriadenie samostatne zárobkovej činnosti</w:t>
      </w:r>
    </w:p>
    <w:p w:rsidR="00DF5ED4" w:rsidRDefault="00DF5ED4" w:rsidP="00DF5ED4">
      <w:pPr>
        <w:pStyle w:val="Zkladntext"/>
        <w:ind w:left="0"/>
        <w:rPr>
          <w:i/>
          <w:spacing w:val="-20"/>
          <w:kern w:val="1"/>
          <w:sz w:val="40"/>
          <w:lang w:val="de-DE"/>
        </w:rPr>
      </w:pPr>
      <w:r>
        <w:rPr>
          <w:i/>
          <w:spacing w:val="-20"/>
          <w:kern w:val="1"/>
          <w:sz w:val="40"/>
          <w:lang w:val="de-DE"/>
        </w:rPr>
        <w:t xml:space="preserve">  Predmet činnosti:  Reklamné a marketingové služby</w:t>
      </w:r>
    </w:p>
    <w:p w:rsidR="00DF5ED4" w:rsidRDefault="00DF5ED4" w:rsidP="00DF5ED4">
      <w:pPr>
        <w:pStyle w:val="Zkladntext"/>
        <w:ind w:left="0"/>
        <w:rPr>
          <w:i/>
          <w:spacing w:val="-20"/>
          <w:kern w:val="1"/>
          <w:sz w:val="40"/>
          <w:lang w:val="de-DE"/>
        </w:rPr>
      </w:pPr>
      <w:r>
        <w:rPr>
          <w:i/>
          <w:spacing w:val="-20"/>
          <w:kern w:val="1"/>
          <w:sz w:val="40"/>
          <w:lang w:val="de-DE"/>
        </w:rPr>
        <w:t xml:space="preserve">                                   Účtovnícka a ekonomicka kancelária</w:t>
      </w:r>
    </w:p>
    <w:p w:rsidR="00DF5ED4" w:rsidRDefault="00DF5ED4" w:rsidP="00DF5ED4">
      <w:pPr>
        <w:pStyle w:val="Zkladntext"/>
        <w:ind w:left="0"/>
        <w:rPr>
          <w:i/>
          <w:spacing w:val="-20"/>
          <w:kern w:val="1"/>
          <w:sz w:val="40"/>
          <w:lang w:val="de-DE"/>
        </w:rPr>
      </w:pPr>
    </w:p>
    <w:p w:rsidR="00DF5ED4" w:rsidRDefault="00DF5ED4" w:rsidP="00DF5ED4">
      <w:pPr>
        <w:pStyle w:val="Zkladntext"/>
        <w:ind w:left="0"/>
        <w:rPr>
          <w:i/>
          <w:spacing w:val="-20"/>
          <w:kern w:val="1"/>
          <w:sz w:val="40"/>
          <w:lang w:val="de-DE"/>
        </w:rPr>
      </w:pPr>
    </w:p>
    <w:p w:rsidR="00DF5ED4" w:rsidRDefault="00DF5ED4" w:rsidP="00DF5ED4">
      <w:pPr>
        <w:pStyle w:val="Zkladntext"/>
        <w:ind w:left="0"/>
        <w:rPr>
          <w:i/>
          <w:spacing w:val="-20"/>
          <w:kern w:val="1"/>
          <w:sz w:val="40"/>
          <w:lang w:val="de-DE"/>
        </w:rPr>
      </w:pPr>
    </w:p>
    <w:p w:rsidR="00DF5ED4" w:rsidRDefault="00DF5ED4" w:rsidP="00DF5ED4">
      <w:pPr>
        <w:pStyle w:val="Zkladntext"/>
        <w:ind w:left="0"/>
        <w:rPr>
          <w:i/>
          <w:spacing w:val="-20"/>
          <w:kern w:val="1"/>
          <w:sz w:val="40"/>
          <w:lang w:val="de-DE"/>
        </w:rPr>
      </w:pPr>
    </w:p>
    <w:p w:rsidR="00DF5ED4" w:rsidRDefault="00DF5ED4" w:rsidP="00DF5ED4">
      <w:pPr>
        <w:pStyle w:val="Zkladntext"/>
        <w:ind w:left="0"/>
        <w:rPr>
          <w:i/>
          <w:spacing w:val="-20"/>
          <w:kern w:val="1"/>
          <w:sz w:val="40"/>
          <w:lang w:val="de-DE"/>
        </w:rPr>
      </w:pPr>
    </w:p>
    <w:p w:rsidR="00DF5ED4" w:rsidRDefault="00DF5ED4" w:rsidP="00DF5ED4">
      <w:pPr>
        <w:pStyle w:val="Zkladntext"/>
        <w:ind w:left="0"/>
        <w:rPr>
          <w:i/>
          <w:spacing w:val="-20"/>
          <w:kern w:val="1"/>
          <w:sz w:val="40"/>
          <w:lang w:val="de-DE"/>
        </w:rPr>
      </w:pPr>
    </w:p>
    <w:p w:rsidR="00DF5ED4" w:rsidRPr="008E71A2" w:rsidRDefault="00DF5ED4" w:rsidP="00DF5ED4">
      <w:pPr>
        <w:pStyle w:val="Zkladntext"/>
        <w:ind w:left="0"/>
        <w:rPr>
          <w:i/>
          <w:spacing w:val="-20"/>
          <w:kern w:val="1"/>
          <w:sz w:val="40"/>
          <w:lang w:val="de-DE"/>
        </w:rPr>
        <w:sectPr w:rsidR="00DF5ED4" w:rsidRPr="008E71A2">
          <w:headerReference w:type="default" r:id="rId5"/>
          <w:footerReference w:type="default" r:id="rId6"/>
          <w:headerReference w:type="first" r:id="rId7"/>
          <w:footerReference w:type="first" r:id="rId8"/>
          <w:footnotePr>
            <w:pos w:val="beneathText"/>
          </w:footnotePr>
          <w:pgSz w:w="11905" w:h="16837"/>
          <w:pgMar w:top="1440" w:right="1508" w:bottom="2676" w:left="1797" w:header="720" w:footer="2620" w:gutter="0"/>
          <w:pgNumType w:start="1"/>
          <w:cols w:space="708"/>
          <w:titlePg/>
          <w:docGrid w:linePitch="360"/>
        </w:sectPr>
      </w:pPr>
    </w:p>
    <w:bookmarkEnd w:id="0"/>
    <w:p w:rsidR="00DF5ED4" w:rsidRDefault="00DF5ED4" w:rsidP="00DF5ED4">
      <w:pPr>
        <w:pStyle w:val="Nadpis1"/>
        <w:tabs>
          <w:tab w:val="clear" w:pos="0"/>
        </w:tabs>
        <w:spacing w:before="0" w:after="0" w:line="240" w:lineRule="auto"/>
        <w:ind w:left="0"/>
        <w:rPr>
          <w:szCs w:val="24"/>
        </w:rPr>
      </w:pPr>
    </w:p>
    <w:p w:rsidR="00DF5ED4" w:rsidRDefault="00DF5ED4" w:rsidP="00DF5ED4">
      <w:pPr>
        <w:pStyle w:val="Nadpis1"/>
        <w:tabs>
          <w:tab w:val="clear" w:pos="0"/>
        </w:tabs>
        <w:spacing w:before="0" w:after="0" w:line="240" w:lineRule="auto"/>
        <w:ind w:left="0"/>
        <w:rPr>
          <w:szCs w:val="24"/>
        </w:rPr>
      </w:pPr>
    </w:p>
    <w:p w:rsidR="00DF5ED4" w:rsidRPr="008E71A2" w:rsidRDefault="00DF5ED4" w:rsidP="00DF5ED4">
      <w:pPr>
        <w:pStyle w:val="Nadpis1"/>
        <w:tabs>
          <w:tab w:val="clear" w:pos="0"/>
        </w:tabs>
        <w:spacing w:before="0" w:after="0" w:line="240" w:lineRule="auto"/>
        <w:ind w:left="0"/>
        <w:rPr>
          <w:szCs w:val="24"/>
        </w:rPr>
      </w:pPr>
      <w:r w:rsidRPr="008E71A2">
        <w:rPr>
          <w:szCs w:val="24"/>
        </w:rPr>
        <w:t>1. OBSAH PODNIKATEĽSKÉHO ZÁMERU:</w:t>
      </w:r>
    </w:p>
    <w:p w:rsidR="00DF5ED4" w:rsidRPr="008E71A2" w:rsidRDefault="00DF5ED4" w:rsidP="00DF5ED4">
      <w:pPr>
        <w:pStyle w:val="Zkladntext"/>
        <w:spacing w:after="0" w:line="240" w:lineRule="auto"/>
        <w:ind w:left="0"/>
        <w:rPr>
          <w:sz w:val="24"/>
          <w:szCs w:val="24"/>
        </w:rPr>
      </w:pPr>
    </w:p>
    <w:p w:rsidR="00DF5ED4" w:rsidRPr="008E71A2" w:rsidRDefault="00DF5ED4" w:rsidP="00DF5ED4">
      <w:pPr>
        <w:pStyle w:val="Zkladntext"/>
        <w:numPr>
          <w:ilvl w:val="1"/>
          <w:numId w:val="3"/>
        </w:numPr>
        <w:tabs>
          <w:tab w:val="left" w:pos="2520"/>
        </w:tabs>
        <w:spacing w:after="0" w:line="240" w:lineRule="auto"/>
        <w:rPr>
          <w:sz w:val="24"/>
          <w:szCs w:val="24"/>
        </w:rPr>
      </w:pPr>
      <w:r w:rsidRPr="008E71A2">
        <w:rPr>
          <w:sz w:val="24"/>
          <w:szCs w:val="24"/>
        </w:rPr>
        <w:t>Údaje o žiadateľovi:</w:t>
      </w:r>
    </w:p>
    <w:p w:rsidR="00DF5ED4" w:rsidRDefault="00DF5ED4" w:rsidP="00DF5ED4">
      <w:pPr>
        <w:pStyle w:val="Zkladntext"/>
        <w:numPr>
          <w:ilvl w:val="2"/>
          <w:numId w:val="3"/>
        </w:numPr>
        <w:tabs>
          <w:tab w:val="left" w:pos="3240"/>
        </w:tabs>
        <w:spacing w:after="0" w:line="240" w:lineRule="auto"/>
        <w:rPr>
          <w:sz w:val="24"/>
          <w:szCs w:val="24"/>
        </w:rPr>
      </w:pPr>
      <w:r w:rsidRPr="008E71A2">
        <w:rPr>
          <w:sz w:val="24"/>
          <w:szCs w:val="24"/>
        </w:rPr>
        <w:t>Profesný životopis</w:t>
      </w:r>
    </w:p>
    <w:p w:rsidR="00DF5ED4" w:rsidRPr="008E71A2" w:rsidRDefault="00DF5ED4" w:rsidP="00DF5ED4">
      <w:pPr>
        <w:pStyle w:val="Zkladntext"/>
        <w:tabs>
          <w:tab w:val="left" w:pos="3240"/>
        </w:tabs>
        <w:spacing w:after="0" w:line="240" w:lineRule="auto"/>
        <w:ind w:left="3240"/>
        <w:rPr>
          <w:sz w:val="24"/>
          <w:szCs w:val="24"/>
        </w:rPr>
      </w:pPr>
    </w:p>
    <w:p w:rsidR="00DF5ED4" w:rsidRPr="008E71A2" w:rsidRDefault="00DF5ED4" w:rsidP="00DF5ED4">
      <w:pPr>
        <w:pStyle w:val="Zkladntext"/>
        <w:numPr>
          <w:ilvl w:val="1"/>
          <w:numId w:val="3"/>
        </w:numPr>
        <w:tabs>
          <w:tab w:val="left" w:pos="2520"/>
        </w:tabs>
        <w:spacing w:after="0" w:line="240" w:lineRule="auto"/>
        <w:rPr>
          <w:sz w:val="24"/>
          <w:szCs w:val="24"/>
        </w:rPr>
      </w:pPr>
      <w:r w:rsidRPr="008E71A2">
        <w:rPr>
          <w:sz w:val="24"/>
          <w:szCs w:val="24"/>
        </w:rPr>
        <w:t>Charakteristika zámeru</w:t>
      </w:r>
    </w:p>
    <w:p w:rsidR="00DF5ED4" w:rsidRPr="008E71A2" w:rsidRDefault="00DF5ED4" w:rsidP="00DF5ED4">
      <w:pPr>
        <w:pStyle w:val="Zkladntext"/>
        <w:numPr>
          <w:ilvl w:val="2"/>
          <w:numId w:val="3"/>
        </w:numPr>
        <w:tabs>
          <w:tab w:val="left" w:pos="3240"/>
        </w:tabs>
        <w:spacing w:after="0" w:line="240" w:lineRule="auto"/>
        <w:rPr>
          <w:sz w:val="24"/>
          <w:szCs w:val="24"/>
        </w:rPr>
      </w:pPr>
      <w:r w:rsidRPr="008E71A2">
        <w:rPr>
          <w:sz w:val="24"/>
          <w:szCs w:val="24"/>
        </w:rPr>
        <w:t>Predmet podnikateľskej činnosti</w:t>
      </w:r>
    </w:p>
    <w:p w:rsidR="00DF5ED4" w:rsidRDefault="00DF5ED4" w:rsidP="00DF5ED4">
      <w:pPr>
        <w:pStyle w:val="Zkladntext"/>
        <w:numPr>
          <w:ilvl w:val="2"/>
          <w:numId w:val="3"/>
        </w:numPr>
        <w:tabs>
          <w:tab w:val="left" w:pos="3240"/>
        </w:tabs>
        <w:spacing w:after="0" w:line="240" w:lineRule="auto"/>
        <w:rPr>
          <w:sz w:val="24"/>
          <w:szCs w:val="24"/>
        </w:rPr>
      </w:pPr>
      <w:r w:rsidRPr="008E71A2">
        <w:rPr>
          <w:sz w:val="24"/>
          <w:szCs w:val="24"/>
        </w:rPr>
        <w:t>Opis produktu činnosti, služby….</w:t>
      </w:r>
    </w:p>
    <w:p w:rsidR="00DF5ED4" w:rsidRPr="008E71A2" w:rsidRDefault="00DF5ED4" w:rsidP="00DF5ED4">
      <w:pPr>
        <w:pStyle w:val="Zkladntext"/>
        <w:tabs>
          <w:tab w:val="left" w:pos="3240"/>
        </w:tabs>
        <w:spacing w:after="0" w:line="240" w:lineRule="auto"/>
        <w:ind w:left="3240"/>
        <w:rPr>
          <w:sz w:val="24"/>
          <w:szCs w:val="24"/>
        </w:rPr>
      </w:pPr>
    </w:p>
    <w:p w:rsidR="00DF5ED4" w:rsidRPr="008E71A2" w:rsidRDefault="00DF5ED4" w:rsidP="00DF5ED4">
      <w:pPr>
        <w:pStyle w:val="Zkladntext"/>
        <w:numPr>
          <w:ilvl w:val="1"/>
          <w:numId w:val="7"/>
        </w:numPr>
        <w:tabs>
          <w:tab w:val="left" w:pos="2520"/>
        </w:tabs>
        <w:spacing w:after="0" w:line="240" w:lineRule="auto"/>
        <w:rPr>
          <w:sz w:val="24"/>
          <w:szCs w:val="24"/>
        </w:rPr>
      </w:pPr>
      <w:r w:rsidRPr="008E71A2">
        <w:rPr>
          <w:sz w:val="24"/>
          <w:szCs w:val="24"/>
        </w:rPr>
        <w:t>Postup realizácie zámeru</w:t>
      </w:r>
    </w:p>
    <w:p w:rsidR="00DF5ED4" w:rsidRPr="008E71A2" w:rsidRDefault="00DF5ED4" w:rsidP="00DF5ED4">
      <w:pPr>
        <w:pStyle w:val="Zkladntext"/>
        <w:numPr>
          <w:ilvl w:val="2"/>
          <w:numId w:val="7"/>
        </w:numPr>
        <w:tabs>
          <w:tab w:val="left" w:pos="3240"/>
        </w:tabs>
        <w:spacing w:after="0" w:line="240" w:lineRule="auto"/>
        <w:rPr>
          <w:sz w:val="24"/>
          <w:szCs w:val="24"/>
        </w:rPr>
      </w:pPr>
      <w:r w:rsidRPr="008E71A2">
        <w:rPr>
          <w:sz w:val="24"/>
          <w:szCs w:val="24"/>
        </w:rPr>
        <w:t>Základná myšlenka podnikateľského zámeru</w:t>
      </w:r>
    </w:p>
    <w:p w:rsidR="00DF5ED4" w:rsidRDefault="00DF5ED4" w:rsidP="00DF5ED4">
      <w:pPr>
        <w:pStyle w:val="Zkladntext"/>
        <w:numPr>
          <w:ilvl w:val="2"/>
          <w:numId w:val="7"/>
        </w:numPr>
        <w:tabs>
          <w:tab w:val="left" w:pos="3240"/>
        </w:tabs>
        <w:spacing w:after="0" w:line="240" w:lineRule="auto"/>
        <w:rPr>
          <w:sz w:val="24"/>
          <w:szCs w:val="24"/>
        </w:rPr>
      </w:pPr>
      <w:r w:rsidRPr="008E71A2">
        <w:rPr>
          <w:sz w:val="24"/>
          <w:szCs w:val="24"/>
        </w:rPr>
        <w:t>Časový realizačný plán</w:t>
      </w:r>
    </w:p>
    <w:p w:rsidR="00DF5ED4" w:rsidRPr="008E71A2" w:rsidRDefault="00DF5ED4" w:rsidP="00DF5ED4">
      <w:pPr>
        <w:pStyle w:val="Zkladntext"/>
        <w:tabs>
          <w:tab w:val="left" w:pos="3240"/>
        </w:tabs>
        <w:spacing w:after="0" w:line="240" w:lineRule="auto"/>
        <w:ind w:left="3240"/>
        <w:rPr>
          <w:sz w:val="24"/>
          <w:szCs w:val="24"/>
        </w:rPr>
      </w:pPr>
    </w:p>
    <w:p w:rsidR="00DF5ED4" w:rsidRPr="008E71A2" w:rsidRDefault="00DF5ED4" w:rsidP="00DF5ED4">
      <w:pPr>
        <w:pStyle w:val="Zkladntext"/>
        <w:numPr>
          <w:ilvl w:val="1"/>
          <w:numId w:val="7"/>
        </w:numPr>
        <w:tabs>
          <w:tab w:val="left" w:pos="2520"/>
        </w:tabs>
        <w:spacing w:after="0" w:line="240" w:lineRule="auto"/>
        <w:rPr>
          <w:sz w:val="24"/>
          <w:szCs w:val="24"/>
        </w:rPr>
      </w:pPr>
      <w:r w:rsidRPr="008E71A2">
        <w:rPr>
          <w:sz w:val="24"/>
          <w:szCs w:val="24"/>
        </w:rPr>
        <w:t>Miesto realizácie zámeru</w:t>
      </w:r>
    </w:p>
    <w:p w:rsidR="00DF5ED4" w:rsidRPr="008E71A2" w:rsidRDefault="00DF5ED4" w:rsidP="00DF5ED4">
      <w:pPr>
        <w:pStyle w:val="Zkladntext"/>
        <w:numPr>
          <w:ilvl w:val="0"/>
          <w:numId w:val="2"/>
        </w:numPr>
        <w:tabs>
          <w:tab w:val="left" w:pos="3260"/>
        </w:tabs>
        <w:spacing w:after="0" w:line="240" w:lineRule="auto"/>
        <w:ind w:left="3260"/>
        <w:rPr>
          <w:sz w:val="24"/>
          <w:szCs w:val="24"/>
        </w:rPr>
      </w:pPr>
      <w:r w:rsidRPr="008E71A2">
        <w:rPr>
          <w:sz w:val="24"/>
          <w:szCs w:val="24"/>
        </w:rPr>
        <w:t>Miesto, priestorové zabezpečenie, údaje o nebytovných priestoroch, nájomné vzťahy…</w:t>
      </w:r>
    </w:p>
    <w:p w:rsidR="00DF5ED4" w:rsidRDefault="00DF5ED4" w:rsidP="00DF5ED4">
      <w:pPr>
        <w:pStyle w:val="Zkladntext"/>
        <w:numPr>
          <w:ilvl w:val="0"/>
          <w:numId w:val="2"/>
        </w:numPr>
        <w:tabs>
          <w:tab w:val="left" w:pos="3260"/>
        </w:tabs>
        <w:spacing w:after="0" w:line="240" w:lineRule="auto"/>
        <w:ind w:left="3260"/>
        <w:rPr>
          <w:sz w:val="24"/>
          <w:szCs w:val="24"/>
        </w:rPr>
      </w:pPr>
      <w:r w:rsidRPr="008E71A2">
        <w:rPr>
          <w:sz w:val="24"/>
          <w:szCs w:val="24"/>
        </w:rPr>
        <w:t>Technické a organizačné zabezpečenie realizácie zámeru</w:t>
      </w:r>
    </w:p>
    <w:p w:rsidR="00DF5ED4" w:rsidRPr="008E71A2" w:rsidRDefault="00DF5ED4" w:rsidP="00DF5ED4">
      <w:pPr>
        <w:pStyle w:val="Zkladntext"/>
        <w:tabs>
          <w:tab w:val="left" w:pos="3260"/>
        </w:tabs>
        <w:spacing w:after="0" w:line="240" w:lineRule="auto"/>
        <w:ind w:left="3260"/>
        <w:rPr>
          <w:sz w:val="24"/>
          <w:szCs w:val="24"/>
        </w:rPr>
      </w:pPr>
    </w:p>
    <w:p w:rsidR="00DF5ED4" w:rsidRPr="008E71A2" w:rsidRDefault="00DF5ED4" w:rsidP="00DF5ED4">
      <w:pPr>
        <w:pStyle w:val="Zkladntext"/>
        <w:numPr>
          <w:ilvl w:val="1"/>
          <w:numId w:val="7"/>
        </w:numPr>
        <w:tabs>
          <w:tab w:val="left" w:pos="2520"/>
        </w:tabs>
        <w:spacing w:after="0" w:line="240" w:lineRule="auto"/>
        <w:rPr>
          <w:sz w:val="24"/>
          <w:szCs w:val="24"/>
        </w:rPr>
      </w:pPr>
      <w:r w:rsidRPr="008E71A2">
        <w:rPr>
          <w:sz w:val="24"/>
          <w:szCs w:val="24"/>
        </w:rPr>
        <w:t>Marketingové informácie</w:t>
      </w:r>
    </w:p>
    <w:p w:rsidR="00DF5ED4" w:rsidRPr="008E71A2" w:rsidRDefault="00DF5ED4" w:rsidP="00DF5ED4">
      <w:pPr>
        <w:pStyle w:val="Zkladntext"/>
        <w:numPr>
          <w:ilvl w:val="0"/>
          <w:numId w:val="6"/>
        </w:numPr>
        <w:tabs>
          <w:tab w:val="left" w:pos="3260"/>
        </w:tabs>
        <w:spacing w:after="0" w:line="240" w:lineRule="auto"/>
        <w:ind w:left="3260"/>
        <w:rPr>
          <w:sz w:val="24"/>
          <w:szCs w:val="24"/>
        </w:rPr>
      </w:pPr>
      <w:r w:rsidRPr="008E71A2">
        <w:rPr>
          <w:sz w:val="24"/>
          <w:szCs w:val="24"/>
        </w:rPr>
        <w:t>Informácie o trhu a lokalite</w:t>
      </w:r>
    </w:p>
    <w:p w:rsidR="00DF5ED4" w:rsidRPr="008E71A2" w:rsidRDefault="00DF5ED4" w:rsidP="00DF5ED4">
      <w:pPr>
        <w:pStyle w:val="Zkladntext"/>
        <w:numPr>
          <w:ilvl w:val="0"/>
          <w:numId w:val="6"/>
        </w:numPr>
        <w:tabs>
          <w:tab w:val="left" w:pos="3260"/>
        </w:tabs>
        <w:spacing w:after="0" w:line="240" w:lineRule="auto"/>
        <w:ind w:left="3260"/>
        <w:rPr>
          <w:sz w:val="24"/>
          <w:szCs w:val="24"/>
        </w:rPr>
      </w:pPr>
      <w:r w:rsidRPr="008E71A2">
        <w:rPr>
          <w:sz w:val="24"/>
          <w:szCs w:val="24"/>
        </w:rPr>
        <w:t>Odhad rozsahu produkcie podnikateľskej činnosti</w:t>
      </w:r>
    </w:p>
    <w:p w:rsidR="00DF5ED4" w:rsidRPr="008E71A2" w:rsidRDefault="00DF5ED4" w:rsidP="00DF5ED4">
      <w:pPr>
        <w:pStyle w:val="Zkladntext"/>
        <w:numPr>
          <w:ilvl w:val="0"/>
          <w:numId w:val="6"/>
        </w:numPr>
        <w:tabs>
          <w:tab w:val="left" w:pos="3260"/>
        </w:tabs>
        <w:spacing w:after="0" w:line="240" w:lineRule="auto"/>
        <w:ind w:left="3260"/>
        <w:rPr>
          <w:sz w:val="24"/>
          <w:szCs w:val="24"/>
        </w:rPr>
      </w:pPr>
      <w:r w:rsidRPr="008E71A2">
        <w:rPr>
          <w:sz w:val="24"/>
          <w:szCs w:val="24"/>
        </w:rPr>
        <w:t>Reklama</w:t>
      </w:r>
    </w:p>
    <w:p w:rsidR="00DF5ED4" w:rsidRDefault="00DF5ED4" w:rsidP="00DF5ED4">
      <w:pPr>
        <w:pStyle w:val="Zkladntext"/>
        <w:numPr>
          <w:ilvl w:val="0"/>
          <w:numId w:val="6"/>
        </w:numPr>
        <w:tabs>
          <w:tab w:val="left" w:pos="3260"/>
        </w:tabs>
        <w:spacing w:after="0" w:line="240" w:lineRule="auto"/>
        <w:ind w:left="3260"/>
        <w:rPr>
          <w:sz w:val="24"/>
          <w:szCs w:val="24"/>
        </w:rPr>
      </w:pPr>
      <w:r w:rsidRPr="008E71A2">
        <w:rPr>
          <w:sz w:val="24"/>
          <w:szCs w:val="24"/>
        </w:rPr>
        <w:t>Konkurencia</w:t>
      </w:r>
    </w:p>
    <w:p w:rsidR="00DF5ED4" w:rsidRPr="008E71A2" w:rsidRDefault="00DF5ED4" w:rsidP="00DF5ED4">
      <w:pPr>
        <w:pStyle w:val="Zkladntext"/>
        <w:tabs>
          <w:tab w:val="left" w:pos="3260"/>
        </w:tabs>
        <w:spacing w:after="0" w:line="240" w:lineRule="auto"/>
        <w:ind w:left="3260"/>
        <w:rPr>
          <w:sz w:val="24"/>
          <w:szCs w:val="24"/>
        </w:rPr>
      </w:pPr>
    </w:p>
    <w:p w:rsidR="00DF5ED4" w:rsidRPr="008E71A2" w:rsidRDefault="00DF5ED4" w:rsidP="00DF5ED4">
      <w:pPr>
        <w:pStyle w:val="Zkladntext"/>
        <w:numPr>
          <w:ilvl w:val="1"/>
          <w:numId w:val="7"/>
        </w:numPr>
        <w:tabs>
          <w:tab w:val="left" w:pos="2520"/>
        </w:tabs>
        <w:spacing w:after="0" w:line="240" w:lineRule="auto"/>
        <w:rPr>
          <w:sz w:val="24"/>
          <w:szCs w:val="24"/>
        </w:rPr>
      </w:pPr>
      <w:r w:rsidRPr="008E71A2">
        <w:rPr>
          <w:sz w:val="24"/>
          <w:szCs w:val="24"/>
        </w:rPr>
        <w:t>Finančná prognóza</w:t>
      </w:r>
    </w:p>
    <w:p w:rsidR="00DF5ED4" w:rsidRPr="008E71A2" w:rsidRDefault="00DF5ED4" w:rsidP="00DF5ED4">
      <w:pPr>
        <w:pStyle w:val="Zkladntext"/>
        <w:numPr>
          <w:ilvl w:val="0"/>
          <w:numId w:val="5"/>
        </w:numPr>
        <w:tabs>
          <w:tab w:val="left" w:pos="3260"/>
        </w:tabs>
        <w:spacing w:after="0" w:line="240" w:lineRule="auto"/>
        <w:ind w:left="3260"/>
        <w:rPr>
          <w:sz w:val="24"/>
          <w:szCs w:val="24"/>
        </w:rPr>
      </w:pPr>
      <w:r w:rsidRPr="008E71A2">
        <w:rPr>
          <w:sz w:val="24"/>
          <w:szCs w:val="24"/>
        </w:rPr>
        <w:t>Celková finančná prognóza projektu a priebeh finančného           toku na 2 až 3 roky</w:t>
      </w:r>
    </w:p>
    <w:p w:rsidR="00DF5ED4" w:rsidRDefault="00DF5ED4" w:rsidP="00DF5ED4">
      <w:pPr>
        <w:pStyle w:val="Zkladntext"/>
        <w:numPr>
          <w:ilvl w:val="0"/>
          <w:numId w:val="5"/>
        </w:numPr>
        <w:tabs>
          <w:tab w:val="left" w:pos="3260"/>
        </w:tabs>
        <w:spacing w:after="0" w:line="240" w:lineRule="auto"/>
        <w:ind w:left="3260"/>
        <w:rPr>
          <w:sz w:val="24"/>
          <w:szCs w:val="24"/>
        </w:rPr>
      </w:pPr>
      <w:r w:rsidRPr="008E71A2">
        <w:rPr>
          <w:sz w:val="24"/>
          <w:szCs w:val="24"/>
        </w:rPr>
        <w:t>Predpokladané náklady a výnosy, vlastný vklad, iné zdroje financovania</w:t>
      </w:r>
    </w:p>
    <w:p w:rsidR="00DF5ED4" w:rsidRPr="008E71A2" w:rsidRDefault="00DF5ED4" w:rsidP="00DF5ED4">
      <w:pPr>
        <w:pStyle w:val="Zkladntext"/>
        <w:tabs>
          <w:tab w:val="left" w:pos="3260"/>
        </w:tabs>
        <w:spacing w:after="0" w:line="240" w:lineRule="auto"/>
        <w:ind w:left="3260"/>
        <w:rPr>
          <w:sz w:val="24"/>
          <w:szCs w:val="24"/>
        </w:rPr>
      </w:pPr>
    </w:p>
    <w:p w:rsidR="00DF5ED4" w:rsidRPr="008E71A2" w:rsidRDefault="00DF5ED4" w:rsidP="00DF5ED4">
      <w:pPr>
        <w:pStyle w:val="Zkladntext"/>
        <w:numPr>
          <w:ilvl w:val="1"/>
          <w:numId w:val="7"/>
        </w:numPr>
        <w:tabs>
          <w:tab w:val="left" w:pos="2520"/>
        </w:tabs>
        <w:spacing w:after="0" w:line="240" w:lineRule="auto"/>
        <w:rPr>
          <w:sz w:val="24"/>
          <w:szCs w:val="24"/>
        </w:rPr>
      </w:pPr>
      <w:r w:rsidRPr="008E71A2">
        <w:rPr>
          <w:sz w:val="24"/>
          <w:szCs w:val="24"/>
        </w:rPr>
        <w:t>Doplňujúce údaje</w:t>
      </w:r>
    </w:p>
    <w:p w:rsidR="00DF5ED4" w:rsidRPr="008E71A2" w:rsidRDefault="00DF5ED4" w:rsidP="00DF5ED4">
      <w:pPr>
        <w:pStyle w:val="Zkladntext"/>
        <w:numPr>
          <w:ilvl w:val="0"/>
          <w:numId w:val="4"/>
        </w:numPr>
        <w:tabs>
          <w:tab w:val="left" w:pos="3260"/>
        </w:tabs>
        <w:spacing w:after="0" w:line="240" w:lineRule="auto"/>
        <w:ind w:left="3260"/>
        <w:rPr>
          <w:sz w:val="24"/>
          <w:szCs w:val="24"/>
        </w:rPr>
      </w:pPr>
      <w:r w:rsidRPr="008E71A2">
        <w:rPr>
          <w:sz w:val="24"/>
          <w:szCs w:val="24"/>
        </w:rPr>
        <w:t>Zmluvy o dielo, zmluvy o budúcej zmluve</w:t>
      </w:r>
    </w:p>
    <w:p w:rsidR="00DF5ED4" w:rsidRPr="008E71A2" w:rsidRDefault="00DF5ED4" w:rsidP="00DF5ED4">
      <w:pPr>
        <w:pStyle w:val="Zkladntext"/>
        <w:numPr>
          <w:ilvl w:val="0"/>
          <w:numId w:val="4"/>
        </w:numPr>
        <w:tabs>
          <w:tab w:val="left" w:pos="3260"/>
        </w:tabs>
        <w:spacing w:after="0" w:line="240" w:lineRule="auto"/>
        <w:ind w:left="3260"/>
        <w:rPr>
          <w:sz w:val="24"/>
          <w:szCs w:val="24"/>
        </w:rPr>
      </w:pPr>
      <w:r w:rsidRPr="008E71A2">
        <w:rPr>
          <w:sz w:val="24"/>
          <w:szCs w:val="24"/>
        </w:rPr>
        <w:t>Certifikáty, osvedčenia, doklady o absolvovaní kurzov</w:t>
      </w:r>
    </w:p>
    <w:p w:rsidR="00DF5ED4" w:rsidRDefault="00DF5ED4" w:rsidP="00DF5ED4">
      <w:pPr>
        <w:pStyle w:val="Zkladntext"/>
        <w:numPr>
          <w:ilvl w:val="0"/>
          <w:numId w:val="4"/>
        </w:numPr>
        <w:tabs>
          <w:tab w:val="left" w:pos="3260"/>
        </w:tabs>
        <w:spacing w:after="0" w:line="240" w:lineRule="auto"/>
        <w:ind w:left="3260"/>
        <w:rPr>
          <w:sz w:val="24"/>
          <w:szCs w:val="24"/>
        </w:rPr>
      </w:pPr>
      <w:r w:rsidRPr="008E71A2">
        <w:rPr>
          <w:sz w:val="24"/>
          <w:szCs w:val="24"/>
        </w:rPr>
        <w:t xml:space="preserve">Cenníky </w:t>
      </w:r>
      <w:r>
        <w:rPr>
          <w:sz w:val="24"/>
          <w:szCs w:val="24"/>
        </w:rPr>
        <w:t>služeb</w:t>
      </w:r>
    </w:p>
    <w:p w:rsidR="00DF5ED4" w:rsidRPr="008E71A2" w:rsidRDefault="00DF5ED4" w:rsidP="00DF5ED4">
      <w:pPr>
        <w:pStyle w:val="Zkladntext"/>
        <w:tabs>
          <w:tab w:val="left" w:pos="3260"/>
        </w:tabs>
        <w:spacing w:after="0" w:line="240" w:lineRule="auto"/>
        <w:ind w:left="3260"/>
        <w:rPr>
          <w:sz w:val="24"/>
          <w:szCs w:val="24"/>
        </w:rPr>
      </w:pPr>
    </w:p>
    <w:p w:rsidR="00DF5ED4" w:rsidRPr="008E71A2" w:rsidRDefault="00DF5ED4" w:rsidP="00DF5ED4">
      <w:pPr>
        <w:pStyle w:val="Zkladntext"/>
        <w:numPr>
          <w:ilvl w:val="1"/>
          <w:numId w:val="7"/>
        </w:numPr>
        <w:tabs>
          <w:tab w:val="left" w:pos="2520"/>
        </w:tabs>
        <w:spacing w:after="0" w:line="240" w:lineRule="auto"/>
        <w:rPr>
          <w:sz w:val="24"/>
          <w:szCs w:val="24"/>
        </w:rPr>
      </w:pPr>
      <w:r w:rsidRPr="008E71A2">
        <w:rPr>
          <w:sz w:val="24"/>
          <w:szCs w:val="24"/>
        </w:rPr>
        <w:t>Kalkulácia prdpokladaných nákladov</w:t>
      </w:r>
    </w:p>
    <w:p w:rsidR="00DF5ED4" w:rsidRPr="008E71A2" w:rsidRDefault="00DF5ED4" w:rsidP="00DF5ED4">
      <w:pPr>
        <w:pStyle w:val="Zkladntext"/>
        <w:numPr>
          <w:ilvl w:val="0"/>
          <w:numId w:val="1"/>
        </w:numPr>
        <w:tabs>
          <w:tab w:val="left" w:pos="3260"/>
        </w:tabs>
        <w:spacing w:after="0" w:line="240" w:lineRule="auto"/>
        <w:ind w:left="3260"/>
        <w:rPr>
          <w:sz w:val="24"/>
          <w:szCs w:val="24"/>
        </w:rPr>
      </w:pPr>
      <w:r w:rsidRPr="008E71A2">
        <w:rPr>
          <w:sz w:val="24"/>
          <w:szCs w:val="24"/>
        </w:rPr>
        <w:t xml:space="preserve">Predpokladané celkové náklady na zriadenie prac. miesta </w:t>
      </w:r>
    </w:p>
    <w:p w:rsidR="00DF5ED4" w:rsidRPr="008E71A2" w:rsidRDefault="00DF5ED4" w:rsidP="00DF5ED4">
      <w:pPr>
        <w:pStyle w:val="Zkladntext"/>
        <w:numPr>
          <w:ilvl w:val="0"/>
          <w:numId w:val="1"/>
        </w:numPr>
        <w:tabs>
          <w:tab w:val="left" w:pos="3260"/>
        </w:tabs>
        <w:spacing w:after="0" w:line="240" w:lineRule="auto"/>
        <w:ind w:left="3260"/>
        <w:rPr>
          <w:sz w:val="24"/>
          <w:szCs w:val="24"/>
        </w:rPr>
      </w:pPr>
      <w:r w:rsidRPr="008E71A2">
        <w:rPr>
          <w:sz w:val="24"/>
          <w:szCs w:val="24"/>
        </w:rPr>
        <w:t>Predpokladané preukázané dodatočné náklady.</w:t>
      </w:r>
    </w:p>
    <w:p w:rsidR="00DF5ED4" w:rsidRPr="008E71A2" w:rsidRDefault="00DF5ED4" w:rsidP="00DF5ED4">
      <w:pPr>
        <w:pStyle w:val="Zkladntext"/>
        <w:spacing w:after="0" w:line="240" w:lineRule="auto"/>
        <w:ind w:left="0"/>
        <w:rPr>
          <w:sz w:val="24"/>
          <w:szCs w:val="24"/>
        </w:rPr>
      </w:pPr>
    </w:p>
    <w:p w:rsidR="00DF5ED4" w:rsidRDefault="00DF5ED4" w:rsidP="00DF5ED4">
      <w:pPr>
        <w:pStyle w:val="Zkladntext"/>
        <w:ind w:left="0"/>
      </w:pPr>
    </w:p>
    <w:p w:rsidR="00DF5ED4" w:rsidRDefault="00DF5ED4" w:rsidP="00DF5ED4">
      <w:pPr>
        <w:pStyle w:val="Nadpis1"/>
        <w:tabs>
          <w:tab w:val="left" w:pos="1080"/>
        </w:tabs>
      </w:pPr>
      <w:r>
        <w:lastRenderedPageBreak/>
        <w:t>Údaje o žiadateľovi</w:t>
      </w:r>
    </w:p>
    <w:p w:rsidR="00DF5ED4" w:rsidRDefault="00DF5ED4" w:rsidP="00DF5ED4">
      <w:pPr>
        <w:pStyle w:val="Jmno"/>
      </w:pPr>
      <w:r>
        <w:t>P R O F E S N Ý   Ž I V O T O P I S</w:t>
      </w:r>
    </w:p>
    <w:p w:rsidR="00DF5ED4" w:rsidRDefault="00DF5ED4" w:rsidP="00DF5ED4">
      <w:pPr>
        <w:pStyle w:val="Jmno"/>
      </w:pPr>
      <w:r>
        <w:t>Mária Kašická</w:t>
      </w:r>
    </w:p>
    <w:tbl>
      <w:tblPr>
        <w:tblW w:w="0" w:type="auto"/>
        <w:tblLayout w:type="fixed"/>
        <w:tblCellMar>
          <w:left w:w="70" w:type="dxa"/>
          <w:right w:w="70" w:type="dxa"/>
        </w:tblCellMar>
        <w:tblLook w:val="0000"/>
      </w:tblPr>
      <w:tblGrid>
        <w:gridCol w:w="2160"/>
        <w:gridCol w:w="7010"/>
      </w:tblGrid>
      <w:tr w:rsidR="00DF5ED4" w:rsidTr="002A5702">
        <w:tc>
          <w:tcPr>
            <w:tcW w:w="2160" w:type="dxa"/>
          </w:tcPr>
          <w:p w:rsidR="00DF5ED4" w:rsidRDefault="00DF5ED4" w:rsidP="002A5702">
            <w:pPr>
              <w:pStyle w:val="Nadpisoddlu"/>
              <w:snapToGrid w:val="0"/>
            </w:pPr>
            <w:r>
              <w:t>Osobné informácie</w:t>
            </w:r>
          </w:p>
        </w:tc>
        <w:tc>
          <w:tcPr>
            <w:tcW w:w="7010" w:type="dxa"/>
          </w:tcPr>
          <w:p w:rsidR="00DF5ED4" w:rsidRDefault="00DF5ED4" w:rsidP="002A5702">
            <w:pPr>
              <w:pStyle w:val="Dosaenvzdln"/>
              <w:tabs>
                <w:tab w:val="left" w:pos="1440"/>
              </w:tabs>
              <w:snapToGrid w:val="0"/>
              <w:ind w:left="1440" w:hanging="360"/>
              <w:rPr>
                <w:sz w:val="22"/>
                <w:szCs w:val="22"/>
              </w:rPr>
            </w:pPr>
            <w:r w:rsidRPr="008E71A2">
              <w:rPr>
                <w:b/>
                <w:sz w:val="22"/>
                <w:szCs w:val="22"/>
              </w:rPr>
              <w:t>Rodinný stav:</w:t>
            </w:r>
            <w:r>
              <w:rPr>
                <w:sz w:val="22"/>
                <w:szCs w:val="22"/>
              </w:rPr>
              <w:t xml:space="preserve"> vydatá</w:t>
            </w:r>
          </w:p>
          <w:p w:rsidR="00DF5ED4" w:rsidRDefault="00DF5ED4" w:rsidP="002A5702">
            <w:pPr>
              <w:pStyle w:val="Dosaenvzdln"/>
              <w:tabs>
                <w:tab w:val="left" w:pos="1440"/>
              </w:tabs>
              <w:ind w:left="1440" w:hanging="360"/>
              <w:rPr>
                <w:sz w:val="22"/>
                <w:szCs w:val="22"/>
              </w:rPr>
            </w:pPr>
            <w:r>
              <w:rPr>
                <w:b/>
                <w:sz w:val="22"/>
                <w:szCs w:val="22"/>
              </w:rPr>
              <w:t>Národnosť:</w:t>
            </w:r>
            <w:r>
              <w:rPr>
                <w:sz w:val="22"/>
                <w:szCs w:val="22"/>
              </w:rPr>
              <w:t xml:space="preserve"> slovenská</w:t>
            </w:r>
          </w:p>
          <w:p w:rsidR="00DF5ED4" w:rsidRDefault="00DF5ED4" w:rsidP="002A5702">
            <w:pPr>
              <w:pStyle w:val="Dosaenvzdln"/>
              <w:tabs>
                <w:tab w:val="left" w:pos="1440"/>
              </w:tabs>
              <w:ind w:left="1440" w:hanging="360"/>
              <w:rPr>
                <w:sz w:val="22"/>
                <w:szCs w:val="22"/>
              </w:rPr>
            </w:pPr>
            <w:r>
              <w:rPr>
                <w:b/>
                <w:sz w:val="22"/>
                <w:szCs w:val="22"/>
              </w:rPr>
              <w:t>Vek:</w:t>
            </w:r>
            <w:r>
              <w:rPr>
                <w:sz w:val="22"/>
                <w:szCs w:val="22"/>
              </w:rPr>
              <w:t xml:space="preserve"> 36 </w:t>
            </w:r>
          </w:p>
          <w:p w:rsidR="00DF5ED4" w:rsidRDefault="00DF5ED4" w:rsidP="002A5702">
            <w:pPr>
              <w:pStyle w:val="Dosaenvzdln"/>
              <w:tabs>
                <w:tab w:val="left" w:pos="1440"/>
              </w:tabs>
              <w:ind w:left="1440" w:hanging="360"/>
              <w:rPr>
                <w:sz w:val="22"/>
                <w:szCs w:val="22"/>
              </w:rPr>
            </w:pPr>
            <w:r w:rsidRPr="008E71A2">
              <w:rPr>
                <w:b/>
                <w:sz w:val="22"/>
                <w:szCs w:val="22"/>
              </w:rPr>
              <w:t>Miesto narodenia:</w:t>
            </w:r>
            <w:r>
              <w:rPr>
                <w:sz w:val="22"/>
                <w:szCs w:val="22"/>
              </w:rPr>
              <w:t xml:space="preserve"> Gelnica</w:t>
            </w:r>
          </w:p>
          <w:p w:rsidR="00DF5ED4" w:rsidRDefault="00DF5ED4" w:rsidP="002A5702">
            <w:pPr>
              <w:pStyle w:val="Dosaenvzdln"/>
              <w:tabs>
                <w:tab w:val="left" w:pos="1440"/>
              </w:tabs>
              <w:ind w:left="1440" w:hanging="360"/>
              <w:rPr>
                <w:sz w:val="22"/>
                <w:szCs w:val="22"/>
              </w:rPr>
            </w:pPr>
            <w:r>
              <w:rPr>
                <w:b/>
                <w:sz w:val="22"/>
                <w:szCs w:val="22"/>
              </w:rPr>
              <w:t>Rodičia:</w:t>
            </w:r>
            <w:r>
              <w:rPr>
                <w:sz w:val="22"/>
                <w:szCs w:val="22"/>
              </w:rPr>
              <w:t xml:space="preserve"> Mária Majkutová, rod. Sudimáková, Pavol Majkut</w:t>
            </w:r>
          </w:p>
          <w:p w:rsidR="00DF5ED4" w:rsidRDefault="00DF5ED4" w:rsidP="002A5702">
            <w:pPr>
              <w:pStyle w:val="Dosaenvzdln"/>
              <w:tabs>
                <w:tab w:val="left" w:pos="1440"/>
              </w:tabs>
              <w:ind w:left="1440" w:hanging="360"/>
              <w:rPr>
                <w:sz w:val="22"/>
                <w:szCs w:val="22"/>
              </w:rPr>
            </w:pPr>
            <w:r>
              <w:rPr>
                <w:b/>
                <w:sz w:val="22"/>
                <w:szCs w:val="22"/>
              </w:rPr>
              <w:t>Deti:</w:t>
            </w:r>
            <w:r>
              <w:rPr>
                <w:sz w:val="22"/>
                <w:szCs w:val="22"/>
              </w:rPr>
              <w:t xml:space="preserve"> </w:t>
            </w:r>
            <w:r w:rsidRPr="008E71A2">
              <w:rPr>
                <w:sz w:val="22"/>
                <w:szCs w:val="22"/>
              </w:rPr>
              <w:t xml:space="preserve">2003 – syn Dominik </w:t>
            </w:r>
          </w:p>
          <w:p w:rsidR="00DF5ED4" w:rsidRPr="008E71A2" w:rsidRDefault="00DF5ED4" w:rsidP="002A5702">
            <w:pPr>
              <w:pStyle w:val="Dosaenvzdln"/>
              <w:tabs>
                <w:tab w:val="left" w:pos="1440"/>
              </w:tabs>
              <w:ind w:left="1440"/>
              <w:rPr>
                <w:sz w:val="22"/>
                <w:szCs w:val="22"/>
              </w:rPr>
            </w:pPr>
            <w:r>
              <w:rPr>
                <w:sz w:val="22"/>
                <w:szCs w:val="22"/>
              </w:rPr>
              <w:t xml:space="preserve">          2007 – dcéra Mária</w:t>
            </w:r>
          </w:p>
          <w:p w:rsidR="00DF5ED4" w:rsidRDefault="00DF5ED4" w:rsidP="002A5702">
            <w:pPr>
              <w:pStyle w:val="Dosaenvzdln"/>
              <w:tabs>
                <w:tab w:val="left" w:pos="1440"/>
              </w:tabs>
              <w:ind w:left="1440" w:hanging="360"/>
              <w:rPr>
                <w:sz w:val="22"/>
                <w:szCs w:val="22"/>
              </w:rPr>
            </w:pPr>
            <w:r>
              <w:rPr>
                <w:b/>
                <w:sz w:val="22"/>
                <w:szCs w:val="22"/>
              </w:rPr>
              <w:t>Manžel:</w:t>
            </w:r>
            <w:r>
              <w:rPr>
                <w:sz w:val="22"/>
                <w:szCs w:val="22"/>
              </w:rPr>
              <w:t xml:space="preserve">  Jozef Kašický</w:t>
            </w:r>
          </w:p>
        </w:tc>
      </w:tr>
      <w:tr w:rsidR="00DF5ED4" w:rsidTr="002A5702">
        <w:tc>
          <w:tcPr>
            <w:tcW w:w="2160" w:type="dxa"/>
          </w:tcPr>
          <w:p w:rsidR="00DF5ED4" w:rsidRDefault="00DF5ED4" w:rsidP="002A5702">
            <w:pPr>
              <w:pStyle w:val="Nadpisoddlu"/>
              <w:snapToGrid w:val="0"/>
            </w:pPr>
            <w:r>
              <w:t>Cieľ</w:t>
            </w:r>
          </w:p>
        </w:tc>
        <w:tc>
          <w:tcPr>
            <w:tcW w:w="7010" w:type="dxa"/>
          </w:tcPr>
          <w:p w:rsidR="00DF5ED4" w:rsidRDefault="00DF5ED4" w:rsidP="002A5702">
            <w:pPr>
              <w:pStyle w:val="Cl"/>
              <w:snapToGrid w:val="0"/>
              <w:rPr>
                <w:sz w:val="22"/>
                <w:szCs w:val="22"/>
              </w:rPr>
            </w:pPr>
            <w:r>
              <w:rPr>
                <w:sz w:val="22"/>
                <w:szCs w:val="22"/>
              </w:rPr>
              <w:t xml:space="preserve">Uplatnenie sa v oblasti ekonomiky, manažmentu, reklamy, marketingu a regionálního rozvoja. Vybudovanie vlastnej firmy, ktorá by uspokojila potreby uvedených služieb v Spišskom  regióne.  </w:t>
            </w:r>
          </w:p>
        </w:tc>
      </w:tr>
      <w:tr w:rsidR="00DF5ED4" w:rsidTr="002A5702">
        <w:tc>
          <w:tcPr>
            <w:tcW w:w="2160" w:type="dxa"/>
          </w:tcPr>
          <w:p w:rsidR="00DF5ED4" w:rsidRDefault="00DF5ED4" w:rsidP="002A5702">
            <w:pPr>
              <w:pStyle w:val="Nadpisoddlu"/>
              <w:snapToGrid w:val="0"/>
            </w:pPr>
            <w:r>
              <w:t>Vzdelanie</w:t>
            </w:r>
          </w:p>
        </w:tc>
        <w:tc>
          <w:tcPr>
            <w:tcW w:w="7010" w:type="dxa"/>
          </w:tcPr>
          <w:p w:rsidR="00DF5ED4" w:rsidRDefault="00DF5ED4" w:rsidP="002A5702">
            <w:pPr>
              <w:pStyle w:val="Pracovnzaazen"/>
              <w:snapToGrid w:val="0"/>
              <w:rPr>
                <w:sz w:val="22"/>
                <w:szCs w:val="22"/>
                <w:lang w:val="cs-CZ"/>
              </w:rPr>
            </w:pPr>
          </w:p>
          <w:p w:rsidR="00DF5ED4" w:rsidRDefault="00DF5ED4" w:rsidP="002A5702">
            <w:pPr>
              <w:pStyle w:val="Pracovnzaazen"/>
              <w:rPr>
                <w:sz w:val="22"/>
                <w:szCs w:val="22"/>
                <w:lang w:val="cs-CZ"/>
              </w:rPr>
            </w:pPr>
            <w:r>
              <w:rPr>
                <w:sz w:val="22"/>
                <w:szCs w:val="22"/>
                <w:lang w:val="cs-CZ"/>
              </w:rPr>
              <w:t xml:space="preserve">1990-1994, OA - Poprad,  všeobecná ekonomika - marketing </w:t>
            </w:r>
          </w:p>
        </w:tc>
      </w:tr>
      <w:tr w:rsidR="00DF5ED4" w:rsidTr="002A5702">
        <w:trPr>
          <w:trHeight w:val="80"/>
        </w:trPr>
        <w:tc>
          <w:tcPr>
            <w:tcW w:w="2160" w:type="dxa"/>
          </w:tcPr>
          <w:p w:rsidR="00DF5ED4" w:rsidRDefault="00DF5ED4" w:rsidP="002A5702">
            <w:pPr>
              <w:pStyle w:val="Nadpisoddlu"/>
              <w:snapToGrid w:val="0"/>
            </w:pPr>
            <w:r>
              <w:t>Prax</w:t>
            </w:r>
          </w:p>
        </w:tc>
        <w:tc>
          <w:tcPr>
            <w:tcW w:w="7010" w:type="dxa"/>
          </w:tcPr>
          <w:p w:rsidR="00DF5ED4" w:rsidRDefault="00DF5ED4" w:rsidP="002A5702">
            <w:pPr>
              <w:pStyle w:val="Dosaenvzdln"/>
              <w:tabs>
                <w:tab w:val="clear" w:pos="1440"/>
              </w:tabs>
              <w:snapToGrid w:val="0"/>
              <w:ind w:left="3960"/>
              <w:rPr>
                <w:sz w:val="22"/>
                <w:szCs w:val="22"/>
              </w:rPr>
            </w:pPr>
          </w:p>
          <w:p w:rsidR="00DF5ED4" w:rsidRDefault="00DF5ED4" w:rsidP="002A5702">
            <w:pPr>
              <w:pStyle w:val="Dosaenvzdln"/>
              <w:tabs>
                <w:tab w:val="left" w:pos="1440"/>
              </w:tabs>
              <w:ind w:left="1440" w:hanging="360"/>
              <w:rPr>
                <w:sz w:val="22"/>
                <w:szCs w:val="22"/>
              </w:rPr>
            </w:pPr>
            <w:r>
              <w:rPr>
                <w:sz w:val="22"/>
                <w:szCs w:val="22"/>
              </w:rPr>
              <w:t>2012 – trvá – evidencia ÚPSVaR</w:t>
            </w:r>
          </w:p>
          <w:p w:rsidR="00DF5ED4" w:rsidRDefault="00DF5ED4" w:rsidP="002A5702">
            <w:pPr>
              <w:pStyle w:val="Dosaenvzdln"/>
              <w:tabs>
                <w:tab w:val="left" w:pos="1440"/>
              </w:tabs>
              <w:ind w:left="1440" w:hanging="360"/>
              <w:rPr>
                <w:sz w:val="22"/>
                <w:szCs w:val="22"/>
              </w:rPr>
            </w:pPr>
            <w:r>
              <w:rPr>
                <w:sz w:val="22"/>
                <w:szCs w:val="22"/>
              </w:rPr>
              <w:t xml:space="preserve">2010 – 2012, MONDO – reklamná agentúra, s.r.o., účtovník, </w:t>
            </w:r>
          </w:p>
          <w:p w:rsidR="00DF5ED4" w:rsidRDefault="00DF5ED4" w:rsidP="002A5702">
            <w:pPr>
              <w:pStyle w:val="Dosaenvzdln"/>
              <w:tabs>
                <w:tab w:val="clear" w:pos="1440"/>
              </w:tabs>
              <w:ind w:left="1440"/>
              <w:rPr>
                <w:sz w:val="22"/>
                <w:szCs w:val="22"/>
              </w:rPr>
            </w:pPr>
            <w:r>
              <w:rPr>
                <w:sz w:val="22"/>
                <w:szCs w:val="22"/>
              </w:rPr>
              <w:t xml:space="preserve">                                         ekonóm, administratívny pracovník</w:t>
            </w:r>
          </w:p>
          <w:p w:rsidR="00DF5ED4" w:rsidRDefault="00DF5ED4" w:rsidP="002A5702">
            <w:pPr>
              <w:pStyle w:val="Dosaenvzdln"/>
              <w:tabs>
                <w:tab w:val="left" w:pos="1440"/>
              </w:tabs>
              <w:ind w:left="1440" w:hanging="360"/>
              <w:rPr>
                <w:sz w:val="22"/>
                <w:szCs w:val="22"/>
              </w:rPr>
            </w:pPr>
            <w:r>
              <w:rPr>
                <w:sz w:val="22"/>
                <w:szCs w:val="22"/>
              </w:rPr>
              <w:t>2209 – 2010, Komunálna poisťovňa, priehradkový pracovník</w:t>
            </w:r>
          </w:p>
          <w:p w:rsidR="00DF5ED4" w:rsidRDefault="00DF5ED4" w:rsidP="002A5702">
            <w:pPr>
              <w:pStyle w:val="Dosaenvzdln"/>
              <w:tabs>
                <w:tab w:val="left" w:pos="1440"/>
              </w:tabs>
              <w:ind w:left="1440" w:hanging="360"/>
              <w:rPr>
                <w:sz w:val="22"/>
                <w:szCs w:val="22"/>
              </w:rPr>
            </w:pPr>
            <w:r>
              <w:rPr>
                <w:sz w:val="22"/>
                <w:szCs w:val="22"/>
              </w:rPr>
              <w:t xml:space="preserve">2008 – 2009, ČSOB – distribučná spoločnosť, regionálny </w:t>
            </w:r>
          </w:p>
          <w:p w:rsidR="00DF5ED4" w:rsidRDefault="00DF5ED4" w:rsidP="002A5702">
            <w:pPr>
              <w:pStyle w:val="Dosaenvzdln"/>
              <w:tabs>
                <w:tab w:val="clear" w:pos="1440"/>
              </w:tabs>
              <w:ind w:left="1440"/>
              <w:rPr>
                <w:sz w:val="22"/>
                <w:szCs w:val="22"/>
              </w:rPr>
            </w:pPr>
            <w:r>
              <w:rPr>
                <w:sz w:val="22"/>
                <w:szCs w:val="22"/>
              </w:rPr>
              <w:t xml:space="preserve">                                      riaditeľ obchodnej siete</w:t>
            </w:r>
          </w:p>
          <w:p w:rsidR="00DF5ED4" w:rsidRDefault="00DF5ED4" w:rsidP="002A5702">
            <w:pPr>
              <w:pStyle w:val="Dosaenvzdln"/>
              <w:tabs>
                <w:tab w:val="left" w:pos="1440"/>
              </w:tabs>
              <w:ind w:left="1440" w:hanging="360"/>
              <w:rPr>
                <w:sz w:val="22"/>
                <w:szCs w:val="22"/>
              </w:rPr>
            </w:pPr>
            <w:r>
              <w:rPr>
                <w:sz w:val="22"/>
                <w:szCs w:val="22"/>
              </w:rPr>
              <w:t xml:space="preserve">2005 - 2008, SZČO, vedenie jednoduchého a podvojného     </w:t>
            </w:r>
          </w:p>
          <w:p w:rsidR="00DF5ED4" w:rsidRPr="008E71A2" w:rsidRDefault="00DF5ED4" w:rsidP="002A5702">
            <w:pPr>
              <w:pStyle w:val="Dosaenvzdln"/>
              <w:tabs>
                <w:tab w:val="left" w:pos="1440"/>
              </w:tabs>
              <w:ind w:left="1440"/>
              <w:rPr>
                <w:sz w:val="22"/>
                <w:szCs w:val="22"/>
              </w:rPr>
            </w:pPr>
            <w:r>
              <w:rPr>
                <w:sz w:val="22"/>
                <w:szCs w:val="22"/>
              </w:rPr>
              <w:t xml:space="preserve">                       </w:t>
            </w:r>
            <w:r w:rsidRPr="008E71A2">
              <w:rPr>
                <w:sz w:val="22"/>
                <w:szCs w:val="22"/>
              </w:rPr>
              <w:t>účtovníctva a iné.</w:t>
            </w:r>
          </w:p>
          <w:p w:rsidR="00DF5ED4" w:rsidRDefault="00DF5ED4" w:rsidP="002A5702">
            <w:pPr>
              <w:pStyle w:val="Dosaenvzdln"/>
              <w:tabs>
                <w:tab w:val="left" w:pos="1440"/>
              </w:tabs>
              <w:ind w:left="1440" w:hanging="360"/>
              <w:rPr>
                <w:sz w:val="22"/>
                <w:szCs w:val="22"/>
              </w:rPr>
            </w:pPr>
            <w:r>
              <w:rPr>
                <w:sz w:val="22"/>
                <w:szCs w:val="22"/>
              </w:rPr>
              <w:t>1998 – 2010,  materská dovolenka</w:t>
            </w:r>
          </w:p>
          <w:p w:rsidR="00DF5ED4" w:rsidRDefault="00DF5ED4" w:rsidP="002A5702">
            <w:pPr>
              <w:pStyle w:val="Dosaenvzdln"/>
              <w:tabs>
                <w:tab w:val="left" w:pos="1440"/>
              </w:tabs>
              <w:ind w:left="1440" w:hanging="360"/>
              <w:rPr>
                <w:sz w:val="22"/>
                <w:szCs w:val="22"/>
              </w:rPr>
            </w:pPr>
            <w:r>
              <w:rPr>
                <w:sz w:val="22"/>
                <w:szCs w:val="22"/>
              </w:rPr>
              <w:t>1997 – 1998,  A.L.ANTONY, s.r.o., ekonómka-účtovníčka</w:t>
            </w:r>
          </w:p>
          <w:p w:rsidR="00DF5ED4" w:rsidRDefault="00DF5ED4" w:rsidP="002A5702">
            <w:pPr>
              <w:pStyle w:val="Dosaenvzdln"/>
              <w:tabs>
                <w:tab w:val="left" w:pos="1440"/>
              </w:tabs>
              <w:ind w:left="1440" w:hanging="360"/>
              <w:rPr>
                <w:sz w:val="22"/>
                <w:szCs w:val="22"/>
              </w:rPr>
            </w:pPr>
            <w:r>
              <w:rPr>
                <w:sz w:val="22"/>
                <w:szCs w:val="22"/>
              </w:rPr>
              <w:t xml:space="preserve">1996 – 1997, firma Duchoň, Prievidza, nábytkárska firma, </w:t>
            </w:r>
          </w:p>
          <w:p w:rsidR="00DF5ED4" w:rsidRPr="00ED79ED" w:rsidRDefault="00DF5ED4" w:rsidP="002A5702">
            <w:pPr>
              <w:pStyle w:val="Dosaenvzdln"/>
              <w:tabs>
                <w:tab w:val="left" w:pos="1440"/>
              </w:tabs>
              <w:ind w:left="1440"/>
              <w:rPr>
                <w:sz w:val="22"/>
                <w:szCs w:val="22"/>
              </w:rPr>
            </w:pPr>
            <w:r>
              <w:rPr>
                <w:sz w:val="22"/>
                <w:szCs w:val="22"/>
              </w:rPr>
              <w:t xml:space="preserve">                       </w:t>
            </w:r>
            <w:r w:rsidRPr="00ED79ED">
              <w:rPr>
                <w:sz w:val="22"/>
                <w:szCs w:val="22"/>
              </w:rPr>
              <w:t>ekonómka-mzdárka</w:t>
            </w:r>
          </w:p>
          <w:p w:rsidR="00DF5ED4" w:rsidRDefault="00DF5ED4" w:rsidP="002A5702">
            <w:pPr>
              <w:pStyle w:val="Dosaenvzdln"/>
              <w:tabs>
                <w:tab w:val="left" w:pos="1440"/>
              </w:tabs>
              <w:ind w:left="1440" w:hanging="360"/>
              <w:rPr>
                <w:sz w:val="22"/>
                <w:szCs w:val="22"/>
              </w:rPr>
            </w:pPr>
            <w:r>
              <w:rPr>
                <w:sz w:val="22"/>
                <w:szCs w:val="22"/>
              </w:rPr>
              <w:t xml:space="preserve">1995 – 1996, firma Michal Sudimák, Smolník, obchodná </w:t>
            </w:r>
          </w:p>
          <w:p w:rsidR="00DF5ED4" w:rsidRPr="00ED79ED" w:rsidRDefault="00DF5ED4" w:rsidP="002A5702">
            <w:pPr>
              <w:pStyle w:val="Dosaenvzdln"/>
              <w:tabs>
                <w:tab w:val="left" w:pos="1440"/>
              </w:tabs>
              <w:ind w:left="1440"/>
              <w:rPr>
                <w:sz w:val="22"/>
                <w:szCs w:val="22"/>
              </w:rPr>
            </w:pPr>
            <w:r>
              <w:rPr>
                <w:sz w:val="22"/>
                <w:szCs w:val="22"/>
              </w:rPr>
              <w:t xml:space="preserve">                       </w:t>
            </w:r>
            <w:r w:rsidRPr="00ED79ED">
              <w:rPr>
                <w:sz w:val="22"/>
                <w:szCs w:val="22"/>
              </w:rPr>
              <w:t xml:space="preserve">činnosť, ekonómka-účtovníčka    </w:t>
            </w:r>
          </w:p>
          <w:p w:rsidR="00DF5ED4" w:rsidRPr="00ED79ED" w:rsidRDefault="00DF5ED4" w:rsidP="002A5702">
            <w:pPr>
              <w:pStyle w:val="Dosaenvzdln"/>
              <w:tabs>
                <w:tab w:val="left" w:pos="1440"/>
              </w:tabs>
              <w:ind w:left="1440" w:hanging="360"/>
              <w:rPr>
                <w:sz w:val="22"/>
                <w:szCs w:val="22"/>
              </w:rPr>
            </w:pPr>
            <w:r>
              <w:rPr>
                <w:sz w:val="22"/>
                <w:szCs w:val="22"/>
              </w:rPr>
              <w:t xml:space="preserve">1994 – 1995, SLSP – Spišská N. Ves, priehradko. pracovník </w:t>
            </w:r>
            <w:r w:rsidRPr="00ED79ED">
              <w:rPr>
                <w:sz w:val="22"/>
                <w:szCs w:val="22"/>
              </w:rPr>
              <w:t xml:space="preserve">            </w:t>
            </w:r>
          </w:p>
        </w:tc>
      </w:tr>
      <w:tr w:rsidR="00DF5ED4" w:rsidTr="002A5702">
        <w:trPr>
          <w:trHeight w:val="2970"/>
        </w:trPr>
        <w:tc>
          <w:tcPr>
            <w:tcW w:w="2160" w:type="dxa"/>
          </w:tcPr>
          <w:p w:rsidR="00DF5ED4" w:rsidRDefault="00DF5ED4" w:rsidP="002A5702">
            <w:pPr>
              <w:pStyle w:val="Nadpisoddlu"/>
              <w:snapToGrid w:val="0"/>
            </w:pPr>
            <w:r>
              <w:lastRenderedPageBreak/>
              <w:t xml:space="preserve">Prehľad kvalifikace   </w:t>
            </w:r>
          </w:p>
        </w:tc>
        <w:tc>
          <w:tcPr>
            <w:tcW w:w="7010" w:type="dxa"/>
          </w:tcPr>
          <w:p w:rsidR="00DF5ED4" w:rsidRDefault="00DF5ED4" w:rsidP="002A5702">
            <w:pPr>
              <w:pStyle w:val="Dosaenvzdln"/>
              <w:tabs>
                <w:tab w:val="clear" w:pos="1440"/>
              </w:tabs>
              <w:snapToGrid w:val="0"/>
              <w:ind w:left="3960"/>
              <w:rPr>
                <w:sz w:val="22"/>
                <w:szCs w:val="22"/>
              </w:rPr>
            </w:pPr>
          </w:p>
          <w:p w:rsidR="00DF5ED4" w:rsidRDefault="00DF5ED4" w:rsidP="002A5702">
            <w:pPr>
              <w:pStyle w:val="Dosaenvzdln"/>
              <w:tabs>
                <w:tab w:val="left" w:pos="1440"/>
              </w:tabs>
              <w:ind w:left="1440" w:hanging="360"/>
              <w:rPr>
                <w:sz w:val="22"/>
                <w:szCs w:val="22"/>
              </w:rPr>
            </w:pPr>
            <w:r>
              <w:rPr>
                <w:sz w:val="22"/>
                <w:szCs w:val="22"/>
              </w:rPr>
              <w:t>OA – Poprad, odbor: všeobecná ekonomika a marketing</w:t>
            </w:r>
          </w:p>
          <w:p w:rsidR="00DF5ED4" w:rsidRDefault="00DF5ED4" w:rsidP="002A5702">
            <w:pPr>
              <w:pStyle w:val="Dosaenvzdln"/>
              <w:tabs>
                <w:tab w:val="left" w:pos="1440"/>
              </w:tabs>
              <w:ind w:left="1440" w:hanging="360"/>
              <w:rPr>
                <w:sz w:val="22"/>
                <w:szCs w:val="22"/>
              </w:rPr>
            </w:pPr>
            <w:r>
              <w:rPr>
                <w:sz w:val="22"/>
                <w:szCs w:val="22"/>
              </w:rPr>
              <w:t xml:space="preserve">Kurz – Finančný management </w:t>
            </w:r>
          </w:p>
          <w:p w:rsidR="00DF5ED4" w:rsidRDefault="00DF5ED4" w:rsidP="002A5702">
            <w:pPr>
              <w:pStyle w:val="Dosaenvzdln"/>
              <w:tabs>
                <w:tab w:val="left" w:pos="1440"/>
              </w:tabs>
              <w:ind w:left="1440" w:hanging="360"/>
              <w:rPr>
                <w:sz w:val="22"/>
                <w:szCs w:val="22"/>
              </w:rPr>
            </w:pPr>
            <w:r>
              <w:rPr>
                <w:sz w:val="22"/>
                <w:szCs w:val="22"/>
              </w:rPr>
              <w:t>Kurz – bezpečnosť a ochrana osobných údajov</w:t>
            </w:r>
          </w:p>
          <w:p w:rsidR="00DF5ED4" w:rsidRDefault="00DF5ED4" w:rsidP="002A5702">
            <w:pPr>
              <w:pStyle w:val="Dosaenvzdln"/>
              <w:tabs>
                <w:tab w:val="left" w:pos="1440"/>
              </w:tabs>
              <w:ind w:left="1440" w:hanging="360"/>
              <w:rPr>
                <w:sz w:val="22"/>
                <w:szCs w:val="22"/>
              </w:rPr>
            </w:pPr>
            <w:r>
              <w:rPr>
                <w:sz w:val="22"/>
                <w:szCs w:val="22"/>
              </w:rPr>
              <w:t>Kurz – Strategické plánomanie v organizáciách</w:t>
            </w:r>
          </w:p>
          <w:p w:rsidR="00DF5ED4" w:rsidRDefault="00DF5ED4" w:rsidP="002A5702">
            <w:pPr>
              <w:pStyle w:val="Dosaenvzdln"/>
              <w:tabs>
                <w:tab w:val="left" w:pos="1440"/>
              </w:tabs>
              <w:ind w:left="1440" w:hanging="360"/>
              <w:rPr>
                <w:sz w:val="22"/>
                <w:szCs w:val="22"/>
              </w:rPr>
            </w:pPr>
            <w:r>
              <w:rPr>
                <w:sz w:val="22"/>
                <w:szCs w:val="22"/>
              </w:rPr>
              <w:t>Akreditovaný kurz, č. potvrdenia o akreditácií:        1731/10141/2003/392/4 Podvojné účtovníctvo organizácií     nezriadených za účelom podnikania - pokročilí</w:t>
            </w:r>
          </w:p>
          <w:p w:rsidR="00DF5ED4" w:rsidRDefault="00DF5ED4" w:rsidP="002A5702">
            <w:pPr>
              <w:pStyle w:val="Dosaenvzdln"/>
              <w:tabs>
                <w:tab w:val="clear" w:pos="1440"/>
              </w:tabs>
              <w:ind w:left="396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p w:rsidR="00DF5ED4" w:rsidRDefault="00DF5ED4" w:rsidP="002A5702">
            <w:pPr>
              <w:pStyle w:val="Dosaenvzdln"/>
              <w:tabs>
                <w:tab w:val="clear" w:pos="1440"/>
              </w:tabs>
              <w:ind w:left="1440"/>
              <w:rPr>
                <w:sz w:val="22"/>
                <w:szCs w:val="22"/>
              </w:rPr>
            </w:pPr>
          </w:p>
        </w:tc>
      </w:tr>
    </w:tbl>
    <w:p w:rsidR="00DF5ED4" w:rsidRDefault="00DF5ED4" w:rsidP="00DF5ED4">
      <w:pPr>
        <w:pStyle w:val="Nadpis1"/>
        <w:tabs>
          <w:tab w:val="left" w:pos="1100"/>
        </w:tabs>
        <w:ind w:left="1100"/>
      </w:pPr>
    </w:p>
    <w:p w:rsidR="00DF5ED4" w:rsidRDefault="00DF5ED4" w:rsidP="00DF5ED4">
      <w:pPr>
        <w:pStyle w:val="Nadpis1"/>
        <w:tabs>
          <w:tab w:val="left" w:pos="1100"/>
        </w:tabs>
        <w:ind w:left="1100"/>
      </w:pPr>
      <w:r>
        <w:t>Charakteristika zámeru</w:t>
      </w:r>
    </w:p>
    <w:p w:rsidR="00DF5ED4" w:rsidRDefault="00DF5ED4" w:rsidP="00DF5ED4">
      <w:pPr>
        <w:pStyle w:val="Zkladntext"/>
        <w:jc w:val="center"/>
        <w:rPr>
          <w:b/>
          <w:i/>
          <w:sz w:val="24"/>
          <w:szCs w:val="24"/>
        </w:rPr>
      </w:pPr>
    </w:p>
    <w:p w:rsidR="00DF5ED4" w:rsidRDefault="00DF5ED4" w:rsidP="00DF5ED4">
      <w:pPr>
        <w:pStyle w:val="Zkladntext"/>
        <w:jc w:val="center"/>
        <w:rPr>
          <w:b/>
          <w:i/>
          <w:sz w:val="24"/>
          <w:szCs w:val="24"/>
        </w:rPr>
      </w:pPr>
      <w:r>
        <w:rPr>
          <w:b/>
          <w:i/>
          <w:sz w:val="24"/>
          <w:szCs w:val="24"/>
        </w:rPr>
        <w:t>1. PREDMET PODNIKATEĽSKEJ ČINNOSTI</w:t>
      </w:r>
    </w:p>
    <w:p w:rsidR="00DF5ED4" w:rsidRDefault="00DF5ED4" w:rsidP="00DF5ED4">
      <w:pPr>
        <w:pStyle w:val="Zkladntext"/>
        <w:spacing w:line="240" w:lineRule="auto"/>
        <w:rPr>
          <w:sz w:val="24"/>
          <w:szCs w:val="24"/>
        </w:rPr>
      </w:pPr>
      <w:r>
        <w:rPr>
          <w:sz w:val="24"/>
          <w:szCs w:val="24"/>
        </w:rPr>
        <w:t xml:space="preserve">Hlavným predmetom mojej podnikateľskej činnosti je </w:t>
      </w:r>
    </w:p>
    <w:p w:rsidR="00DF5ED4" w:rsidRPr="00ED79ED" w:rsidRDefault="00DF5ED4" w:rsidP="00DF5ED4">
      <w:pPr>
        <w:pStyle w:val="Zkladntext"/>
        <w:spacing w:line="240" w:lineRule="auto"/>
        <w:jc w:val="center"/>
        <w:rPr>
          <w:b/>
          <w:sz w:val="24"/>
          <w:szCs w:val="24"/>
        </w:rPr>
      </w:pPr>
      <w:r w:rsidRPr="00ED79ED">
        <w:rPr>
          <w:b/>
          <w:sz w:val="24"/>
          <w:szCs w:val="24"/>
        </w:rPr>
        <w:t>„REKLAMNÉ A MARKETINGOVÉ SLUŽBY“</w:t>
      </w:r>
    </w:p>
    <w:p w:rsidR="00DF5ED4" w:rsidRDefault="00DF5ED4" w:rsidP="00DF5ED4">
      <w:pPr>
        <w:pStyle w:val="Zkladntext"/>
        <w:spacing w:line="240" w:lineRule="auto"/>
        <w:jc w:val="center"/>
        <w:rPr>
          <w:b/>
          <w:caps/>
          <w:sz w:val="24"/>
          <w:szCs w:val="24"/>
        </w:rPr>
      </w:pPr>
      <w:r>
        <w:rPr>
          <w:b/>
          <w:caps/>
          <w:sz w:val="24"/>
          <w:szCs w:val="24"/>
        </w:rPr>
        <w:t>„vedenie účtovníctva“</w:t>
      </w:r>
    </w:p>
    <w:p w:rsidR="00DF5ED4" w:rsidRDefault="00DF5ED4" w:rsidP="00DF5ED4">
      <w:pPr>
        <w:pStyle w:val="Zkladntext"/>
        <w:rPr>
          <w:b/>
          <w:sz w:val="24"/>
          <w:szCs w:val="24"/>
          <w:u w:val="single"/>
        </w:rPr>
      </w:pPr>
    </w:p>
    <w:p w:rsidR="00DF5ED4" w:rsidRDefault="00DF5ED4" w:rsidP="00DF5ED4">
      <w:pPr>
        <w:pStyle w:val="Zkladntext"/>
        <w:rPr>
          <w:b/>
          <w:sz w:val="24"/>
          <w:szCs w:val="24"/>
          <w:u w:val="single"/>
        </w:rPr>
      </w:pPr>
      <w:r>
        <w:rPr>
          <w:b/>
          <w:sz w:val="24"/>
          <w:szCs w:val="24"/>
          <w:u w:val="single"/>
        </w:rPr>
        <w:t>Predmetom mojej ďalšej činnosti v oblasti reklamných a marketingových služeb je:</w:t>
      </w:r>
    </w:p>
    <w:p w:rsidR="00DF5ED4" w:rsidRDefault="00DF5ED4" w:rsidP="00DF5ED4">
      <w:pPr>
        <w:pStyle w:val="Zkladntext"/>
        <w:numPr>
          <w:ilvl w:val="0"/>
          <w:numId w:val="8"/>
        </w:numPr>
        <w:tabs>
          <w:tab w:val="left" w:pos="1800"/>
        </w:tabs>
        <w:rPr>
          <w:sz w:val="24"/>
          <w:szCs w:val="24"/>
        </w:rPr>
      </w:pPr>
      <w:r>
        <w:rPr>
          <w:sz w:val="24"/>
          <w:szCs w:val="24"/>
        </w:rPr>
        <w:t>Laminovanie</w:t>
      </w:r>
    </w:p>
    <w:p w:rsidR="00DF5ED4" w:rsidRDefault="00DF5ED4" w:rsidP="00DF5ED4">
      <w:pPr>
        <w:pStyle w:val="Zkladntext"/>
        <w:numPr>
          <w:ilvl w:val="0"/>
          <w:numId w:val="8"/>
        </w:numPr>
        <w:tabs>
          <w:tab w:val="left" w:pos="1800"/>
        </w:tabs>
        <w:rPr>
          <w:sz w:val="24"/>
          <w:szCs w:val="24"/>
        </w:rPr>
      </w:pPr>
      <w:r>
        <w:rPr>
          <w:sz w:val="24"/>
          <w:szCs w:val="24"/>
        </w:rPr>
        <w:t>Kašírovanie</w:t>
      </w:r>
    </w:p>
    <w:p w:rsidR="00DF5ED4" w:rsidRDefault="00DF5ED4" w:rsidP="00DF5ED4">
      <w:pPr>
        <w:pStyle w:val="Zkladntext"/>
        <w:numPr>
          <w:ilvl w:val="0"/>
          <w:numId w:val="8"/>
        </w:numPr>
        <w:tabs>
          <w:tab w:val="left" w:pos="1800"/>
        </w:tabs>
        <w:rPr>
          <w:sz w:val="24"/>
          <w:szCs w:val="24"/>
        </w:rPr>
      </w:pPr>
      <w:r>
        <w:rPr>
          <w:sz w:val="24"/>
          <w:szCs w:val="24"/>
        </w:rPr>
        <w:t>Tvorba, úprava a optimalizácia web stránok</w:t>
      </w:r>
    </w:p>
    <w:p w:rsidR="00DF5ED4" w:rsidRDefault="00DF5ED4" w:rsidP="00DF5ED4">
      <w:pPr>
        <w:pStyle w:val="Zkladntext"/>
        <w:numPr>
          <w:ilvl w:val="0"/>
          <w:numId w:val="8"/>
        </w:numPr>
        <w:tabs>
          <w:tab w:val="left" w:pos="1800"/>
        </w:tabs>
        <w:rPr>
          <w:sz w:val="24"/>
          <w:szCs w:val="24"/>
        </w:rPr>
      </w:pPr>
      <w:r>
        <w:rPr>
          <w:sz w:val="24"/>
          <w:szCs w:val="24"/>
        </w:rPr>
        <w:t>Rôzne druhy väzby – krúžková, tvrdá ….</w:t>
      </w:r>
    </w:p>
    <w:p w:rsidR="00DF5ED4" w:rsidRPr="00860283" w:rsidRDefault="00DF5ED4" w:rsidP="00DF5ED4">
      <w:pPr>
        <w:pStyle w:val="Zkladntext"/>
        <w:numPr>
          <w:ilvl w:val="0"/>
          <w:numId w:val="8"/>
        </w:numPr>
        <w:tabs>
          <w:tab w:val="left" w:pos="1800"/>
        </w:tabs>
        <w:rPr>
          <w:sz w:val="24"/>
          <w:szCs w:val="24"/>
        </w:rPr>
      </w:pPr>
      <w:r>
        <w:rPr>
          <w:sz w:val="24"/>
          <w:szCs w:val="24"/>
        </w:rPr>
        <w:t>Rozmnožovacie a kopírovacie práce</w:t>
      </w:r>
    </w:p>
    <w:p w:rsidR="00DF5ED4" w:rsidRPr="00860283" w:rsidRDefault="00DF5ED4" w:rsidP="00DF5ED4">
      <w:pPr>
        <w:pStyle w:val="Zkladntext"/>
        <w:rPr>
          <w:sz w:val="24"/>
          <w:szCs w:val="24"/>
        </w:rPr>
      </w:pPr>
    </w:p>
    <w:p w:rsidR="00DF5ED4" w:rsidRDefault="00DF5ED4" w:rsidP="00DF5ED4">
      <w:pPr>
        <w:pStyle w:val="Zkladntext"/>
        <w:rPr>
          <w:b/>
          <w:sz w:val="24"/>
          <w:szCs w:val="24"/>
          <w:u w:val="single"/>
        </w:rPr>
      </w:pPr>
      <w:r>
        <w:rPr>
          <w:b/>
          <w:sz w:val="24"/>
          <w:szCs w:val="24"/>
          <w:u w:val="single"/>
        </w:rPr>
        <w:t>Predmetom mojej ďalšej činnosti v oblasti vedenia účtovníctva je:</w:t>
      </w:r>
    </w:p>
    <w:p w:rsidR="00DF5ED4" w:rsidRDefault="00DF5ED4" w:rsidP="00DF5ED4">
      <w:pPr>
        <w:pStyle w:val="Zkladntext"/>
        <w:numPr>
          <w:ilvl w:val="0"/>
          <w:numId w:val="8"/>
        </w:numPr>
        <w:tabs>
          <w:tab w:val="left" w:pos="1800"/>
        </w:tabs>
        <w:rPr>
          <w:sz w:val="24"/>
          <w:szCs w:val="24"/>
        </w:rPr>
      </w:pPr>
      <w:r>
        <w:rPr>
          <w:sz w:val="24"/>
          <w:szCs w:val="24"/>
        </w:rPr>
        <w:t>Vypracovávanie výročných správ (prevažne ekonomickej časti)</w:t>
      </w:r>
    </w:p>
    <w:p w:rsidR="00DF5ED4" w:rsidRDefault="00DF5ED4" w:rsidP="00DF5ED4">
      <w:pPr>
        <w:pStyle w:val="Zkladntext"/>
        <w:numPr>
          <w:ilvl w:val="0"/>
          <w:numId w:val="8"/>
        </w:numPr>
        <w:tabs>
          <w:tab w:val="left" w:pos="1800"/>
        </w:tabs>
        <w:rPr>
          <w:sz w:val="24"/>
          <w:szCs w:val="24"/>
        </w:rPr>
      </w:pPr>
      <w:r>
        <w:rPr>
          <w:sz w:val="24"/>
          <w:szCs w:val="24"/>
        </w:rPr>
        <w:t>Tvorba interných smerníc</w:t>
      </w:r>
    </w:p>
    <w:p w:rsidR="00DF5ED4" w:rsidRDefault="00DF5ED4" w:rsidP="00DF5ED4">
      <w:pPr>
        <w:pStyle w:val="Zkladntext"/>
        <w:numPr>
          <w:ilvl w:val="0"/>
          <w:numId w:val="8"/>
        </w:numPr>
        <w:tabs>
          <w:tab w:val="left" w:pos="1800"/>
        </w:tabs>
        <w:rPr>
          <w:sz w:val="24"/>
          <w:szCs w:val="24"/>
        </w:rPr>
      </w:pPr>
      <w:r>
        <w:rPr>
          <w:sz w:val="24"/>
          <w:szCs w:val="24"/>
        </w:rPr>
        <w:t>Tvorba a vypracovávanie registratúrneho plánu</w:t>
      </w:r>
    </w:p>
    <w:p w:rsidR="00DF5ED4" w:rsidRDefault="00DF5ED4" w:rsidP="00DF5ED4">
      <w:pPr>
        <w:pStyle w:val="Zkladntext"/>
        <w:numPr>
          <w:ilvl w:val="0"/>
          <w:numId w:val="8"/>
        </w:numPr>
        <w:tabs>
          <w:tab w:val="left" w:pos="1800"/>
        </w:tabs>
        <w:rPr>
          <w:sz w:val="24"/>
          <w:szCs w:val="24"/>
        </w:rPr>
      </w:pPr>
      <w:r>
        <w:rPr>
          <w:sz w:val="24"/>
          <w:szCs w:val="24"/>
        </w:rPr>
        <w:t>Vypracovávanie projektov, grantov (projektovo-dokumentárnych častí, rozpočtovných častí), sledovanie čerpania projektov – grantov a ich následné vyúčtovanie podľa požiadaviek donora</w:t>
      </w:r>
    </w:p>
    <w:p w:rsidR="00DF5ED4" w:rsidRPr="00860283" w:rsidRDefault="00DF5ED4" w:rsidP="00DF5ED4">
      <w:pPr>
        <w:pStyle w:val="Zkladntext"/>
        <w:numPr>
          <w:ilvl w:val="0"/>
          <w:numId w:val="8"/>
        </w:numPr>
        <w:tabs>
          <w:tab w:val="left" w:pos="1800"/>
        </w:tabs>
        <w:rPr>
          <w:sz w:val="24"/>
          <w:szCs w:val="24"/>
        </w:rPr>
      </w:pPr>
      <w:r>
        <w:rPr>
          <w:sz w:val="24"/>
          <w:szCs w:val="24"/>
        </w:rPr>
        <w:t xml:space="preserve">Tvorba rozpočtov podľa programov neziskových subjektov a ich následné sledovanie a prípadné úpravy rozpočtov podľa požiadaviek </w:t>
      </w:r>
    </w:p>
    <w:p w:rsidR="00DF5ED4" w:rsidRPr="00860283" w:rsidRDefault="00DF5ED4" w:rsidP="00DF5ED4">
      <w:pPr>
        <w:pStyle w:val="Zkladntext"/>
        <w:numPr>
          <w:ilvl w:val="0"/>
          <w:numId w:val="8"/>
        </w:numPr>
        <w:tabs>
          <w:tab w:val="left" w:pos="1800"/>
        </w:tabs>
        <w:rPr>
          <w:sz w:val="24"/>
          <w:szCs w:val="24"/>
        </w:rPr>
      </w:pPr>
      <w:r>
        <w:rPr>
          <w:sz w:val="24"/>
          <w:szCs w:val="24"/>
        </w:rPr>
        <w:lastRenderedPageBreak/>
        <w:t>Vypracovávanie rôznych typov zmlúv (nájomných zmlúv, zmlúv o budúcej spolupráce, pracovno-právnych zmlúv…)</w:t>
      </w:r>
    </w:p>
    <w:p w:rsidR="00DF5ED4" w:rsidRDefault="00DF5ED4" w:rsidP="00DF5ED4">
      <w:pPr>
        <w:pStyle w:val="Zkladntext"/>
        <w:ind w:left="1440"/>
        <w:rPr>
          <w:sz w:val="24"/>
          <w:szCs w:val="24"/>
        </w:rPr>
      </w:pPr>
    </w:p>
    <w:p w:rsidR="00DF5ED4" w:rsidRDefault="00DF5ED4" w:rsidP="00DF5ED4">
      <w:pPr>
        <w:pStyle w:val="Zkladntext"/>
        <w:ind w:left="1440"/>
        <w:jc w:val="center"/>
        <w:rPr>
          <w:b/>
          <w:i/>
          <w:sz w:val="24"/>
          <w:szCs w:val="24"/>
        </w:rPr>
      </w:pPr>
      <w:r>
        <w:rPr>
          <w:b/>
          <w:i/>
          <w:sz w:val="24"/>
          <w:szCs w:val="24"/>
        </w:rPr>
        <w:t>2. OPIS PRODUKTU ČINNOSTI, SLUŽBY</w:t>
      </w:r>
    </w:p>
    <w:p w:rsidR="00DF5ED4" w:rsidRDefault="00DF5ED4" w:rsidP="00DF5ED4">
      <w:pPr>
        <w:pStyle w:val="Zkladntext"/>
        <w:ind w:left="1440"/>
        <w:rPr>
          <w:sz w:val="24"/>
          <w:szCs w:val="24"/>
        </w:rPr>
      </w:pPr>
      <w:r>
        <w:rPr>
          <w:sz w:val="24"/>
          <w:szCs w:val="24"/>
        </w:rPr>
        <w:t>a) Predmet podnikateľskej činnosti – opis produktu:</w:t>
      </w:r>
    </w:p>
    <w:p w:rsidR="00DF5ED4" w:rsidRDefault="00DF5ED4" w:rsidP="00DF5ED4">
      <w:pPr>
        <w:pStyle w:val="Zkladntext"/>
        <w:ind w:left="1100"/>
        <w:rPr>
          <w:sz w:val="24"/>
          <w:szCs w:val="24"/>
        </w:rPr>
      </w:pPr>
      <w:r>
        <w:rPr>
          <w:b/>
          <w:sz w:val="24"/>
          <w:szCs w:val="24"/>
        </w:rPr>
        <w:t>Reklamné a marketingové služby</w:t>
      </w:r>
      <w:r>
        <w:rPr>
          <w:sz w:val="24"/>
          <w:szCs w:val="24"/>
        </w:rPr>
        <w:t xml:space="preserve"> – kompletné zabezpečenie reklamných služeb pre všetkých – jednotlivcov, študentov, malých podnikateľov, väčšie firmy v Spišskom regióne a okolí. Ide o reklamné produkty – vizitky, pozvánky, pohľadnice, plagáty, samolepky, citylight, letáky, brožúry, kalendáre, reklamné polepy áut a výkladov, velkoplošná UV tlač, rezanie a gravírovanie laserom, svetelná reklama, tepety, tampónová tlač, tlač na plátno, reklamný textil, reklamné a darčekové predmety, maturitné oznámenia, a iné.</w:t>
      </w:r>
    </w:p>
    <w:p w:rsidR="00DF5ED4" w:rsidRDefault="00DF5ED4" w:rsidP="00DF5ED4">
      <w:pPr>
        <w:pStyle w:val="Zkladntext"/>
        <w:ind w:left="1100"/>
        <w:rPr>
          <w:sz w:val="24"/>
          <w:szCs w:val="24"/>
        </w:rPr>
      </w:pPr>
    </w:p>
    <w:p w:rsidR="00DF5ED4" w:rsidRDefault="00DF5ED4" w:rsidP="00DF5ED4">
      <w:pPr>
        <w:pStyle w:val="Zkladntext"/>
        <w:ind w:left="1440"/>
        <w:rPr>
          <w:sz w:val="24"/>
          <w:szCs w:val="24"/>
        </w:rPr>
      </w:pPr>
      <w:r>
        <w:rPr>
          <w:sz w:val="24"/>
          <w:szCs w:val="24"/>
        </w:rPr>
        <w:t>b) Předmět podnikateľskej činnosti - opis produktu:</w:t>
      </w:r>
    </w:p>
    <w:p w:rsidR="00DF5ED4" w:rsidRDefault="00DF5ED4" w:rsidP="00DF5ED4">
      <w:pPr>
        <w:pStyle w:val="Zkladntext"/>
        <w:ind w:left="1100"/>
        <w:rPr>
          <w:sz w:val="24"/>
          <w:szCs w:val="24"/>
        </w:rPr>
      </w:pPr>
      <w:r>
        <w:rPr>
          <w:b/>
          <w:sz w:val="24"/>
          <w:szCs w:val="24"/>
        </w:rPr>
        <w:t>Vedenie účtovníctva</w:t>
      </w:r>
      <w:r>
        <w:rPr>
          <w:sz w:val="24"/>
          <w:szCs w:val="24"/>
        </w:rPr>
        <w:t xml:space="preserve"> – kompletné spracovanie účtovnej a ekonomickej agendy pre malých a stredných podnikateľov, respektíve malé a stredné firmy a taktiež aj pre neziskové organizácie rôzneho typu a zamerania v Spišskom regióne a okolí. Rozumie sa tým vedenie jednoduchého aj podvojného účtovníctva, spracovanie ekonomickej agendy, DPH, spracovanie kompletnej mzdovej agendy, spracovanie kompletních daňových priznaní a iné podľa požiadaviek klientov.</w:t>
      </w:r>
    </w:p>
    <w:p w:rsidR="00DF5ED4" w:rsidRDefault="00DF5ED4" w:rsidP="00DF5ED4">
      <w:pPr>
        <w:pStyle w:val="Zkladntext"/>
        <w:ind w:left="1100"/>
        <w:rPr>
          <w:sz w:val="24"/>
          <w:szCs w:val="24"/>
        </w:rPr>
      </w:pPr>
    </w:p>
    <w:p w:rsidR="00DF5ED4" w:rsidRDefault="00DF5ED4" w:rsidP="00DF5ED4">
      <w:pPr>
        <w:pStyle w:val="Nadpis1"/>
        <w:tabs>
          <w:tab w:val="left" w:pos="0"/>
        </w:tabs>
        <w:ind w:left="0"/>
      </w:pPr>
      <w:r>
        <w:t>Postup realizácie zámeru</w:t>
      </w:r>
    </w:p>
    <w:p w:rsidR="00DF5ED4" w:rsidRDefault="00DF5ED4" w:rsidP="00DF5ED4">
      <w:pPr>
        <w:pStyle w:val="Zkladntext"/>
        <w:jc w:val="center"/>
        <w:rPr>
          <w:b/>
          <w:i/>
          <w:sz w:val="24"/>
          <w:szCs w:val="24"/>
        </w:rPr>
      </w:pPr>
    </w:p>
    <w:p w:rsidR="00DF5ED4" w:rsidRDefault="00DF5ED4" w:rsidP="00DF5ED4">
      <w:pPr>
        <w:pStyle w:val="Zkladntext"/>
        <w:jc w:val="center"/>
        <w:rPr>
          <w:b/>
          <w:i/>
          <w:sz w:val="24"/>
          <w:szCs w:val="24"/>
        </w:rPr>
      </w:pPr>
      <w:r>
        <w:rPr>
          <w:b/>
          <w:i/>
          <w:sz w:val="24"/>
          <w:szCs w:val="24"/>
        </w:rPr>
        <w:t>1. ZÁKLADNÁ MYŠLIENKA ZÁMERU</w:t>
      </w:r>
    </w:p>
    <w:p w:rsidR="00DF5ED4" w:rsidRDefault="00DF5ED4" w:rsidP="00DF5ED4">
      <w:pPr>
        <w:pStyle w:val="Zkladntext"/>
        <w:rPr>
          <w:sz w:val="24"/>
          <w:szCs w:val="24"/>
        </w:rPr>
      </w:pPr>
      <w:r>
        <w:rPr>
          <w:sz w:val="24"/>
          <w:szCs w:val="24"/>
        </w:rPr>
        <w:t xml:space="preserve">Základnou myšlienkou podnikateľského zámeru je vybudovať stabilnú firmu na trhu, ktorá sa bude zaoberať vyššie uvedenými činnosťami a službami v oblasti reklamy a marketingu a účtovníctva, ekonomiky, administratívy. </w:t>
      </w:r>
    </w:p>
    <w:p w:rsidR="00DF5ED4" w:rsidRDefault="00DF5ED4" w:rsidP="00DF5ED4">
      <w:pPr>
        <w:pStyle w:val="Zkladntext"/>
        <w:rPr>
          <w:sz w:val="24"/>
          <w:szCs w:val="24"/>
        </w:rPr>
      </w:pPr>
      <w:r>
        <w:rPr>
          <w:sz w:val="24"/>
          <w:szCs w:val="24"/>
        </w:rPr>
        <w:t>Cieľom zámeru v oblasti účtovníctva a ekonomiky je podať pomocnú ruku v činnostiach, ktoré sú nevyhnutné pre podnikateľské aj neziskové subjekty.</w:t>
      </w:r>
    </w:p>
    <w:p w:rsidR="00DF5ED4" w:rsidRDefault="00DF5ED4" w:rsidP="00DF5ED4">
      <w:pPr>
        <w:pStyle w:val="Zkladntext"/>
        <w:rPr>
          <w:sz w:val="24"/>
          <w:szCs w:val="24"/>
        </w:rPr>
      </w:pPr>
      <w:r>
        <w:rPr>
          <w:sz w:val="24"/>
          <w:szCs w:val="24"/>
        </w:rPr>
        <w:t>Cieľom zámeru v oblasti reklamy a marketingu je uspokojiť</w:t>
      </w:r>
      <w:r w:rsidRPr="00F74372">
        <w:rPr>
          <w:sz w:val="24"/>
          <w:szCs w:val="24"/>
        </w:rPr>
        <w:t xml:space="preserve"> zákazníkov čo najširšou škálou produktov a služieb, presne podľa ich želania, prípadne poradiť </w:t>
      </w:r>
      <w:r w:rsidRPr="00F74372">
        <w:rPr>
          <w:sz w:val="24"/>
          <w:szCs w:val="24"/>
        </w:rPr>
        <w:lastRenderedPageBreak/>
        <w:t xml:space="preserve">im kvalitnejšie, resp. výhodnejšie </w:t>
      </w:r>
      <w:r>
        <w:rPr>
          <w:sz w:val="24"/>
          <w:szCs w:val="24"/>
        </w:rPr>
        <w:t>alternativy efektívnej reklamy a tým zlepšiť a zväčšiť možnosť lepšieho zvyditeľnenia daných firiem v regióne ich pôsobenia</w:t>
      </w:r>
      <w:r w:rsidRPr="00F74372">
        <w:rPr>
          <w:sz w:val="24"/>
          <w:szCs w:val="24"/>
        </w:rPr>
        <w:t xml:space="preserve">.  </w:t>
      </w:r>
    </w:p>
    <w:p w:rsidR="00DF5ED4" w:rsidRDefault="00DF5ED4" w:rsidP="00DF5ED4">
      <w:pPr>
        <w:pStyle w:val="Zkladntext"/>
        <w:rPr>
          <w:sz w:val="24"/>
          <w:szCs w:val="24"/>
        </w:rPr>
      </w:pPr>
      <w:r>
        <w:rPr>
          <w:sz w:val="24"/>
          <w:szCs w:val="24"/>
        </w:rPr>
        <w:t>Keďže v tomto regióne je veľmi malá ponuka voľných pracovných miest a tým aj takmer žiadna šanca na zemestnanie sa. Rozhodla som sa začať svoju podnikateľskú činnosť v týchto oblastiach, ktorým sa venujem už dlhú dobu.</w:t>
      </w:r>
    </w:p>
    <w:p w:rsidR="00DF5ED4" w:rsidRDefault="00DF5ED4" w:rsidP="00DF5ED4">
      <w:pPr>
        <w:pStyle w:val="Zkladntext"/>
        <w:rPr>
          <w:sz w:val="24"/>
          <w:szCs w:val="24"/>
        </w:rPr>
      </w:pPr>
    </w:p>
    <w:p w:rsidR="00DF5ED4" w:rsidRDefault="00DF5ED4" w:rsidP="00DF5ED4">
      <w:pPr>
        <w:pStyle w:val="Zkladntext"/>
        <w:jc w:val="center"/>
        <w:rPr>
          <w:b/>
          <w:i/>
          <w:sz w:val="24"/>
          <w:szCs w:val="24"/>
        </w:rPr>
      </w:pPr>
      <w:r>
        <w:rPr>
          <w:b/>
          <w:i/>
          <w:sz w:val="24"/>
          <w:szCs w:val="24"/>
        </w:rPr>
        <w:t>2. ČASOVÝ A REALIZAČNÝ PLÁN</w:t>
      </w:r>
    </w:p>
    <w:p w:rsidR="00DF5ED4" w:rsidRDefault="00DF5ED4" w:rsidP="00DF5ED4">
      <w:pPr>
        <w:pStyle w:val="Zkladntext"/>
        <w:rPr>
          <w:sz w:val="24"/>
          <w:szCs w:val="24"/>
        </w:rPr>
      </w:pPr>
      <w:r>
        <w:rPr>
          <w:sz w:val="24"/>
          <w:szCs w:val="24"/>
        </w:rPr>
        <w:t>V štvrtom štvrťroku 2012 som sa rozhodla začať pracovať ako SZČO. Začala som sa bližšie zaujímať o možnosti, ktoré ponúka úrad práce, sociálny vecí a rodiny a rozhodla som sa požiadať o dotáciu na zriadenie SZČO.</w:t>
      </w:r>
    </w:p>
    <w:p w:rsidR="00DF5ED4" w:rsidRDefault="00DF5ED4" w:rsidP="00DF5ED4">
      <w:pPr>
        <w:pStyle w:val="Zkladntext"/>
        <w:rPr>
          <w:sz w:val="24"/>
          <w:szCs w:val="24"/>
        </w:rPr>
      </w:pPr>
      <w:r>
        <w:rPr>
          <w:sz w:val="24"/>
          <w:szCs w:val="24"/>
        </w:rPr>
        <w:t xml:space="preserve">Po podaní tejto žiadosti o poskytnutie nenávratného finančného príspevku na zriadenie SZČO a na jeho zachovanie. Chcem svoju podnikateľskú činnosť začať čo najskôr ako to bude možné a to v mesiaci máj tohto roku. </w:t>
      </w:r>
    </w:p>
    <w:p w:rsidR="00DF5ED4" w:rsidRDefault="00DF5ED4" w:rsidP="00DF5ED4">
      <w:pPr>
        <w:pStyle w:val="Zkladntext"/>
        <w:ind w:left="0"/>
        <w:rPr>
          <w:sz w:val="24"/>
          <w:szCs w:val="24"/>
        </w:rPr>
      </w:pPr>
    </w:p>
    <w:p w:rsidR="00DF5ED4" w:rsidRDefault="00DF5ED4" w:rsidP="00DF5ED4">
      <w:pPr>
        <w:pStyle w:val="Nadpis1"/>
        <w:tabs>
          <w:tab w:val="left" w:pos="0"/>
        </w:tabs>
        <w:ind w:left="0"/>
      </w:pPr>
      <w:r>
        <w:t>Miesto realizácie zámeru</w:t>
      </w:r>
    </w:p>
    <w:p w:rsidR="00DF5ED4" w:rsidRDefault="00DF5ED4" w:rsidP="00DF5ED4">
      <w:pPr>
        <w:pStyle w:val="Zkladntext"/>
        <w:jc w:val="center"/>
        <w:rPr>
          <w:b/>
          <w:i/>
          <w:sz w:val="24"/>
          <w:szCs w:val="24"/>
        </w:rPr>
      </w:pPr>
      <w:r>
        <w:rPr>
          <w:b/>
          <w:i/>
          <w:sz w:val="24"/>
          <w:szCs w:val="24"/>
        </w:rPr>
        <w:t>1. MIESTO, PRIESTOROVÉ ZABEZPEČENIE…</w:t>
      </w:r>
    </w:p>
    <w:p w:rsidR="00DF5ED4" w:rsidRDefault="00DF5ED4" w:rsidP="00DF5ED4">
      <w:pPr>
        <w:pStyle w:val="Zkladntext"/>
        <w:rPr>
          <w:sz w:val="24"/>
          <w:szCs w:val="24"/>
        </w:rPr>
      </w:pPr>
      <w:r>
        <w:rPr>
          <w:sz w:val="24"/>
          <w:szCs w:val="24"/>
        </w:rPr>
        <w:t xml:space="preserve">Miesto výkonu práce bude v začiatkoch v mieste môjho trvalého bydliska a to konktrétne v </w:t>
      </w:r>
    </w:p>
    <w:p w:rsidR="00DF5ED4" w:rsidRDefault="00DF5ED4" w:rsidP="00DF5ED4">
      <w:pPr>
        <w:pStyle w:val="Zkladntext"/>
        <w:jc w:val="center"/>
        <w:rPr>
          <w:b/>
          <w:i/>
          <w:sz w:val="24"/>
          <w:szCs w:val="24"/>
        </w:rPr>
      </w:pPr>
      <w:r>
        <w:rPr>
          <w:b/>
          <w:i/>
          <w:sz w:val="24"/>
          <w:szCs w:val="24"/>
        </w:rPr>
        <w:t>„SPIŠSKEJ NOVEJ VSI, Hutnícka 8“</w:t>
      </w:r>
    </w:p>
    <w:p w:rsidR="00DF5ED4" w:rsidRDefault="00DF5ED4" w:rsidP="00DF5ED4">
      <w:pPr>
        <w:pStyle w:val="Zkladntext"/>
        <w:ind w:left="1100" w:hanging="1100"/>
        <w:rPr>
          <w:sz w:val="24"/>
          <w:szCs w:val="24"/>
        </w:rPr>
      </w:pPr>
      <w:r>
        <w:rPr>
          <w:sz w:val="24"/>
          <w:szCs w:val="24"/>
        </w:rPr>
        <w:t xml:space="preserve">                  Ide o bytové priestory, ktoré sa nachádzajú na ulici Hutnícka č.8, 052 01 Spišská Nová Ves, ktorých vlastníkom som ja spolu s manželom. V neskoršom období plánujem zriadenie stálej prevádzkarne v ktorej bude sídlo firmy.</w:t>
      </w:r>
    </w:p>
    <w:p w:rsidR="00DF5ED4" w:rsidRDefault="00DF5ED4" w:rsidP="00DF5ED4">
      <w:pPr>
        <w:pStyle w:val="Zkladntext"/>
        <w:ind w:left="1100"/>
        <w:rPr>
          <w:sz w:val="24"/>
          <w:szCs w:val="24"/>
        </w:rPr>
      </w:pPr>
    </w:p>
    <w:p w:rsidR="00DF5ED4" w:rsidRDefault="00DF5ED4" w:rsidP="00DF5ED4">
      <w:pPr>
        <w:pStyle w:val="Zkladntext"/>
        <w:ind w:left="1100"/>
        <w:jc w:val="center"/>
        <w:rPr>
          <w:b/>
          <w:i/>
          <w:sz w:val="24"/>
          <w:szCs w:val="24"/>
        </w:rPr>
      </w:pPr>
      <w:r>
        <w:rPr>
          <w:b/>
          <w:i/>
          <w:sz w:val="24"/>
          <w:szCs w:val="24"/>
        </w:rPr>
        <w:t>2. TECHNICKÉ A ORGANIZAČNÉ ZABEZPEČENIE REALIZÁCIE ZÁMERU</w:t>
      </w:r>
    </w:p>
    <w:p w:rsidR="00DF5ED4" w:rsidRDefault="00DF5ED4" w:rsidP="00DF5ED4">
      <w:pPr>
        <w:pStyle w:val="Zkladntext"/>
        <w:ind w:left="1100"/>
        <w:rPr>
          <w:sz w:val="24"/>
          <w:szCs w:val="24"/>
        </w:rPr>
      </w:pPr>
      <w:r>
        <w:rPr>
          <w:sz w:val="24"/>
          <w:szCs w:val="24"/>
        </w:rPr>
        <w:t xml:space="preserve">Z poskytnutých prostriedkov nenávratného finančného príspevku chcem zakúpiť techniku potrebnú na vykonávanie vyššie rozpísaných služieb a to konkrétne: </w:t>
      </w:r>
    </w:p>
    <w:p w:rsidR="00DF5ED4" w:rsidRDefault="00DF5ED4" w:rsidP="00DF5ED4">
      <w:pPr>
        <w:pStyle w:val="Zkladntext"/>
        <w:numPr>
          <w:ilvl w:val="2"/>
          <w:numId w:val="7"/>
        </w:numPr>
        <w:tabs>
          <w:tab w:val="left" w:pos="2860"/>
          <w:tab w:val="left" w:pos="2900"/>
        </w:tabs>
        <w:ind w:left="2860"/>
        <w:rPr>
          <w:sz w:val="24"/>
          <w:szCs w:val="24"/>
        </w:rPr>
      </w:pPr>
      <w:r w:rsidRPr="00300CB2">
        <w:rPr>
          <w:sz w:val="24"/>
          <w:szCs w:val="24"/>
        </w:rPr>
        <w:t>Počítač</w:t>
      </w:r>
      <w:r>
        <w:rPr>
          <w:sz w:val="24"/>
          <w:szCs w:val="24"/>
        </w:rPr>
        <w:t xml:space="preserve"> - notebook</w:t>
      </w:r>
      <w:r w:rsidRPr="00300CB2">
        <w:rPr>
          <w:sz w:val="24"/>
          <w:szCs w:val="24"/>
        </w:rPr>
        <w:t xml:space="preserve">, ktorý je nevyhnutný pri práci, ktorú budem vykonávať </w:t>
      </w:r>
    </w:p>
    <w:p w:rsidR="00DF5ED4" w:rsidRPr="00300CB2" w:rsidRDefault="00DF5ED4" w:rsidP="00DF5ED4">
      <w:pPr>
        <w:pStyle w:val="Zkladntext"/>
        <w:numPr>
          <w:ilvl w:val="2"/>
          <w:numId w:val="7"/>
        </w:numPr>
        <w:tabs>
          <w:tab w:val="left" w:pos="2860"/>
          <w:tab w:val="left" w:pos="2900"/>
        </w:tabs>
        <w:ind w:left="2860"/>
        <w:rPr>
          <w:sz w:val="24"/>
          <w:szCs w:val="24"/>
        </w:rPr>
      </w:pPr>
      <w:r w:rsidRPr="00300CB2">
        <w:rPr>
          <w:sz w:val="24"/>
          <w:szCs w:val="24"/>
        </w:rPr>
        <w:lastRenderedPageBreak/>
        <w:t>skartovací stroj, na skartáciu úradných dokumentov, registračnú pokladn</w:t>
      </w:r>
      <w:r>
        <w:rPr>
          <w:sz w:val="24"/>
          <w:szCs w:val="24"/>
        </w:rPr>
        <w:t xml:space="preserve">icu, </w:t>
      </w:r>
      <w:r w:rsidRPr="00300CB2">
        <w:rPr>
          <w:sz w:val="24"/>
          <w:szCs w:val="24"/>
        </w:rPr>
        <w:t xml:space="preserve">                                     </w:t>
      </w:r>
    </w:p>
    <w:p w:rsidR="00DF5ED4" w:rsidRDefault="00DF5ED4" w:rsidP="00DF5ED4">
      <w:pPr>
        <w:pStyle w:val="Zkladntext"/>
        <w:numPr>
          <w:ilvl w:val="0"/>
          <w:numId w:val="1"/>
        </w:numPr>
        <w:tabs>
          <w:tab w:val="left" w:pos="2880"/>
        </w:tabs>
        <w:rPr>
          <w:sz w:val="24"/>
          <w:szCs w:val="24"/>
        </w:rPr>
      </w:pPr>
      <w:r>
        <w:rPr>
          <w:sz w:val="24"/>
          <w:szCs w:val="24"/>
        </w:rPr>
        <w:t xml:space="preserve">multifunkčné zariadenie, ktoré má slúžiť na kopírovanie                                  dokladov, tlačív a na tlač dokumentov….   </w:t>
      </w:r>
    </w:p>
    <w:p w:rsidR="00DF5ED4" w:rsidRDefault="00DF5ED4" w:rsidP="00DF5ED4">
      <w:pPr>
        <w:pStyle w:val="Zkladntext"/>
        <w:numPr>
          <w:ilvl w:val="0"/>
          <w:numId w:val="1"/>
        </w:numPr>
        <w:tabs>
          <w:tab w:val="left" w:pos="2880"/>
        </w:tabs>
        <w:rPr>
          <w:sz w:val="24"/>
          <w:szCs w:val="24"/>
        </w:rPr>
      </w:pPr>
      <w:r>
        <w:rPr>
          <w:sz w:val="24"/>
          <w:szCs w:val="24"/>
        </w:rPr>
        <w:t>kancelársky nábytok – rozumie sa tým pracovný kancelársky stôl, stolička, regál na odkladanie tlačív, šanónov, uzamykateľný kontejner na odkladanie dôležitých dokumentov, pečiatok.</w:t>
      </w:r>
    </w:p>
    <w:p w:rsidR="00DF5ED4" w:rsidRPr="00300CB2" w:rsidRDefault="00DF5ED4" w:rsidP="00DF5ED4">
      <w:pPr>
        <w:pStyle w:val="Zkladntext"/>
        <w:numPr>
          <w:ilvl w:val="0"/>
          <w:numId w:val="1"/>
        </w:numPr>
        <w:tabs>
          <w:tab w:val="left" w:pos="2880"/>
        </w:tabs>
        <w:rPr>
          <w:sz w:val="24"/>
          <w:szCs w:val="24"/>
        </w:rPr>
      </w:pPr>
      <w:r>
        <w:rPr>
          <w:sz w:val="24"/>
          <w:szCs w:val="24"/>
        </w:rPr>
        <w:t xml:space="preserve">software /Windows XP Profesionál, INdesign/, ktorý je potrebný na inštaláciu a prvotné spustenie počítača a na grafickú prácu v oblasti reklamy. </w:t>
      </w:r>
    </w:p>
    <w:p w:rsidR="00DF5ED4" w:rsidRDefault="00DF5ED4" w:rsidP="00DF5ED4">
      <w:pPr>
        <w:pStyle w:val="Zkladntext"/>
        <w:numPr>
          <w:ilvl w:val="0"/>
          <w:numId w:val="1"/>
        </w:numPr>
        <w:tabs>
          <w:tab w:val="left" w:pos="2880"/>
        </w:tabs>
        <w:rPr>
          <w:sz w:val="24"/>
          <w:szCs w:val="24"/>
        </w:rPr>
      </w:pPr>
      <w:r>
        <w:rPr>
          <w:sz w:val="24"/>
          <w:szCs w:val="24"/>
        </w:rPr>
        <w:t>Laser na reklamné účely – výroba pečiatok, rôznych reklamných predmetov…..</w:t>
      </w:r>
    </w:p>
    <w:p w:rsidR="00DF5ED4" w:rsidRDefault="00DF5ED4" w:rsidP="00DF5ED4">
      <w:pPr>
        <w:pStyle w:val="Zkladntext"/>
        <w:numPr>
          <w:ilvl w:val="0"/>
          <w:numId w:val="1"/>
        </w:numPr>
        <w:tabs>
          <w:tab w:val="left" w:pos="2880"/>
        </w:tabs>
        <w:rPr>
          <w:sz w:val="24"/>
          <w:szCs w:val="24"/>
        </w:rPr>
      </w:pPr>
      <w:r>
        <w:rPr>
          <w:sz w:val="24"/>
          <w:szCs w:val="24"/>
        </w:rPr>
        <w:t>Odvody do sociálnej poisťovne, zdravotnej poisťovne</w:t>
      </w:r>
    </w:p>
    <w:p w:rsidR="00DF5ED4" w:rsidRPr="00283723" w:rsidRDefault="00DF5ED4" w:rsidP="00DF5ED4">
      <w:pPr>
        <w:pStyle w:val="Zkladntext"/>
        <w:numPr>
          <w:ilvl w:val="0"/>
          <w:numId w:val="1"/>
        </w:numPr>
        <w:tabs>
          <w:tab w:val="left" w:pos="2880"/>
        </w:tabs>
        <w:rPr>
          <w:sz w:val="24"/>
          <w:szCs w:val="24"/>
        </w:rPr>
      </w:pPr>
      <w:r>
        <w:rPr>
          <w:sz w:val="24"/>
          <w:szCs w:val="24"/>
        </w:rPr>
        <w:t>Prevádzkové náklady ako telefón, internet ….</w:t>
      </w:r>
    </w:p>
    <w:p w:rsidR="00DF5ED4" w:rsidRDefault="00DF5ED4" w:rsidP="00DF5ED4">
      <w:pPr>
        <w:pStyle w:val="Zkladntext"/>
        <w:ind w:left="0"/>
        <w:rPr>
          <w:sz w:val="24"/>
          <w:szCs w:val="24"/>
        </w:rPr>
      </w:pPr>
    </w:p>
    <w:p w:rsidR="00DF5ED4" w:rsidRDefault="00DF5ED4" w:rsidP="00DF5ED4">
      <w:pPr>
        <w:pStyle w:val="Nadpis1"/>
        <w:tabs>
          <w:tab w:val="left" w:pos="0"/>
        </w:tabs>
        <w:ind w:left="0"/>
      </w:pPr>
      <w:r>
        <w:t>Marketingové informácie</w:t>
      </w:r>
    </w:p>
    <w:p w:rsidR="00DF5ED4" w:rsidRDefault="00DF5ED4" w:rsidP="00DF5ED4">
      <w:pPr>
        <w:pStyle w:val="Zkladntext"/>
        <w:jc w:val="center"/>
        <w:rPr>
          <w:b/>
          <w:i/>
          <w:sz w:val="24"/>
          <w:szCs w:val="24"/>
        </w:rPr>
      </w:pPr>
    </w:p>
    <w:p w:rsidR="00DF5ED4" w:rsidRDefault="00DF5ED4" w:rsidP="00DF5ED4">
      <w:pPr>
        <w:pStyle w:val="Zkladntext"/>
        <w:jc w:val="center"/>
        <w:rPr>
          <w:b/>
          <w:i/>
          <w:sz w:val="24"/>
          <w:szCs w:val="24"/>
        </w:rPr>
      </w:pPr>
      <w:r>
        <w:rPr>
          <w:b/>
          <w:i/>
          <w:sz w:val="24"/>
          <w:szCs w:val="24"/>
        </w:rPr>
        <w:t>1. INFORMÁCIE O TRHU A LOKALITE</w:t>
      </w:r>
    </w:p>
    <w:p w:rsidR="00DF5ED4" w:rsidRDefault="00DF5ED4" w:rsidP="00DF5ED4">
      <w:pPr>
        <w:pStyle w:val="Zkladntext"/>
        <w:rPr>
          <w:sz w:val="24"/>
          <w:szCs w:val="24"/>
        </w:rPr>
      </w:pPr>
      <w:r>
        <w:rPr>
          <w:sz w:val="24"/>
          <w:szCs w:val="24"/>
        </w:rPr>
        <w:t>Vyššie opísaný predmet podnikateľskej činnosti – služby sa budú vykonávať v Spišskom regióne.</w:t>
      </w:r>
    </w:p>
    <w:p w:rsidR="00DF5ED4" w:rsidRDefault="00DF5ED4" w:rsidP="00DF5ED4">
      <w:pPr>
        <w:pStyle w:val="Zkladntext"/>
        <w:rPr>
          <w:sz w:val="24"/>
          <w:szCs w:val="24"/>
        </w:rPr>
      </w:pPr>
      <w:r>
        <w:rPr>
          <w:sz w:val="24"/>
          <w:szCs w:val="24"/>
        </w:rPr>
        <w:t xml:space="preserve">Kedže mojim produktom činnosti sú služby v oblasti reklamy, marketingu a ekonomiky, účtovníctva oslovujem malých a stredných podnikateľov a malé a stredné firmy v uvedenom regióne. </w:t>
      </w:r>
    </w:p>
    <w:p w:rsidR="00DF5ED4" w:rsidRDefault="00DF5ED4" w:rsidP="00DF5ED4">
      <w:pPr>
        <w:pStyle w:val="Zkladntext"/>
        <w:rPr>
          <w:sz w:val="24"/>
          <w:szCs w:val="24"/>
        </w:rPr>
      </w:pPr>
      <w:r>
        <w:rPr>
          <w:sz w:val="24"/>
          <w:szCs w:val="24"/>
        </w:rPr>
        <w:t>Podľa mojej mienky trh v týchto regionoch je bohatý a rôznorodý. A pri vybudovaní si dobrého kreditu spoľahlivej a stabilnej firmy je rast a rozširovanie firmy viac ako pravdepodobné.</w:t>
      </w:r>
    </w:p>
    <w:p w:rsidR="00DF5ED4" w:rsidRDefault="00DF5ED4" w:rsidP="00DF5ED4">
      <w:pPr>
        <w:pStyle w:val="Zkladntext"/>
        <w:rPr>
          <w:sz w:val="24"/>
          <w:szCs w:val="24"/>
        </w:rPr>
      </w:pPr>
    </w:p>
    <w:p w:rsidR="00DF5ED4" w:rsidRDefault="00DF5ED4" w:rsidP="00DF5ED4">
      <w:pPr>
        <w:pStyle w:val="Zkladntext"/>
        <w:jc w:val="center"/>
        <w:rPr>
          <w:b/>
          <w:i/>
          <w:sz w:val="24"/>
          <w:szCs w:val="24"/>
        </w:rPr>
      </w:pPr>
      <w:r>
        <w:rPr>
          <w:b/>
          <w:i/>
          <w:sz w:val="24"/>
          <w:szCs w:val="24"/>
        </w:rPr>
        <w:t>2. ODHAD ROZSAHU PRODUKCIE PODNIKATEĽSKEJ ČINNOSTI</w:t>
      </w:r>
    </w:p>
    <w:p w:rsidR="00DF5ED4" w:rsidRDefault="00DF5ED4" w:rsidP="00DF5ED4">
      <w:pPr>
        <w:pStyle w:val="Zkladntext"/>
        <w:rPr>
          <w:i/>
          <w:sz w:val="24"/>
          <w:szCs w:val="24"/>
          <w:u w:val="single"/>
        </w:rPr>
      </w:pPr>
      <w:r>
        <w:rPr>
          <w:i/>
          <w:sz w:val="24"/>
          <w:szCs w:val="24"/>
          <w:u w:val="single"/>
        </w:rPr>
        <w:t>Účtovnícke a ekonomické služby:</w:t>
      </w:r>
    </w:p>
    <w:p w:rsidR="00DF5ED4" w:rsidRDefault="00DF5ED4" w:rsidP="00DF5ED4">
      <w:pPr>
        <w:pStyle w:val="Zkladntext"/>
        <w:rPr>
          <w:sz w:val="24"/>
          <w:szCs w:val="24"/>
        </w:rPr>
      </w:pPr>
      <w:r>
        <w:rPr>
          <w:sz w:val="24"/>
          <w:szCs w:val="24"/>
        </w:rPr>
        <w:lastRenderedPageBreak/>
        <w:t xml:space="preserve">V súčastnosti mám uzatvorené zmluvy o budúcej mluve s 11 malými a strednými podnikateľmi. Predpokladám nárast produkcie služieb v roku 2014 o 70 %. </w:t>
      </w:r>
    </w:p>
    <w:p w:rsidR="00DF5ED4" w:rsidRDefault="00DF5ED4" w:rsidP="00DF5ED4">
      <w:pPr>
        <w:pStyle w:val="Zkladntext"/>
        <w:rPr>
          <w:i/>
          <w:sz w:val="24"/>
          <w:szCs w:val="24"/>
          <w:u w:val="single"/>
        </w:rPr>
      </w:pPr>
      <w:r>
        <w:rPr>
          <w:i/>
          <w:sz w:val="24"/>
          <w:szCs w:val="24"/>
          <w:u w:val="single"/>
        </w:rPr>
        <w:t>Administratívne služby:</w:t>
      </w:r>
    </w:p>
    <w:p w:rsidR="00DF5ED4" w:rsidRDefault="00DF5ED4" w:rsidP="00DF5ED4">
      <w:pPr>
        <w:pStyle w:val="Zkladntext"/>
        <w:rPr>
          <w:sz w:val="24"/>
          <w:szCs w:val="24"/>
        </w:rPr>
      </w:pPr>
      <w:r>
        <w:rPr>
          <w:sz w:val="24"/>
          <w:szCs w:val="24"/>
        </w:rPr>
        <w:t>Uvedené služby budem vykonávať ako sekundárne služby k účtovníckym a ekonomickým službám – okrém iného (iba konkrétne administratívne služby ako primárne bez vykonávania účtovníckych a ekonomických služieb). Takže aj v tejto oblasti predpokladám nárast produkcie služieb v roku 2014 o 30%.</w:t>
      </w:r>
    </w:p>
    <w:p w:rsidR="00DF5ED4" w:rsidRDefault="00DF5ED4" w:rsidP="00DF5ED4">
      <w:pPr>
        <w:pStyle w:val="Zkladntext"/>
        <w:rPr>
          <w:i/>
          <w:sz w:val="24"/>
          <w:szCs w:val="24"/>
          <w:u w:val="single"/>
        </w:rPr>
      </w:pPr>
      <w:r>
        <w:rPr>
          <w:i/>
          <w:sz w:val="24"/>
          <w:szCs w:val="24"/>
          <w:u w:val="single"/>
        </w:rPr>
        <w:t>Reklamné a marketingové služby:</w:t>
      </w:r>
    </w:p>
    <w:p w:rsidR="00DF5ED4" w:rsidRDefault="00DF5ED4" w:rsidP="00DF5ED4">
      <w:pPr>
        <w:pStyle w:val="Zkladntext"/>
        <w:rPr>
          <w:sz w:val="24"/>
          <w:szCs w:val="24"/>
        </w:rPr>
      </w:pPr>
      <w:r>
        <w:rPr>
          <w:sz w:val="24"/>
          <w:szCs w:val="24"/>
        </w:rPr>
        <w:t>V súčasnosti mám uzatvorenú zmluvu o budúcej zmluve s 2 reklamnými agentúrami a to konkrétne v súvislosti so spoluprácou po zakúpeni lasera. Ďalej mám prísľub spolupráce od množstva firiem v Spišskom regióne. V tejto oblasti predpokladám nárast produkcie služieb v roku 2014 o 70%.</w:t>
      </w:r>
    </w:p>
    <w:p w:rsidR="00DF5ED4" w:rsidRDefault="00DF5ED4" w:rsidP="00DF5ED4">
      <w:pPr>
        <w:pStyle w:val="Zkladntext"/>
        <w:ind w:left="0"/>
        <w:rPr>
          <w:b/>
          <w:i/>
          <w:sz w:val="24"/>
          <w:szCs w:val="24"/>
        </w:rPr>
      </w:pPr>
    </w:p>
    <w:p w:rsidR="00DF5ED4" w:rsidRDefault="00DF5ED4" w:rsidP="00DF5ED4">
      <w:pPr>
        <w:pStyle w:val="Zkladntext"/>
        <w:jc w:val="center"/>
        <w:rPr>
          <w:b/>
          <w:i/>
          <w:sz w:val="24"/>
          <w:szCs w:val="24"/>
          <w:lang w:val="de-DE"/>
        </w:rPr>
      </w:pPr>
      <w:r>
        <w:rPr>
          <w:b/>
          <w:i/>
          <w:sz w:val="24"/>
          <w:szCs w:val="24"/>
          <w:lang w:val="de-DE"/>
        </w:rPr>
        <w:t>3. REKLAMA</w:t>
      </w:r>
    </w:p>
    <w:p w:rsidR="00DF5ED4" w:rsidRDefault="00DF5ED4" w:rsidP="00DF5ED4">
      <w:pPr>
        <w:pStyle w:val="Zkladntext"/>
        <w:rPr>
          <w:sz w:val="24"/>
          <w:szCs w:val="24"/>
          <w:lang w:val="de-DE"/>
        </w:rPr>
      </w:pPr>
      <w:r>
        <w:rPr>
          <w:sz w:val="24"/>
          <w:szCs w:val="24"/>
          <w:lang w:val="de-DE"/>
        </w:rPr>
        <w:t>Dobrá reklama tvorí neodeliteľnú súčasť firmy. Preto budem aj tejto téme venovať náležitú pozornosť. Vyrábam pre seba vrámci vlastnej réžie vizitky, letáky, pútače, bannery, plagáty…. Kedže som sa týmto službám venovala už v minulosti a mám už prísľub vlastnej klienteli tak nemusím venovať veľkú časť času a pozornosti reklame tak ako iné novovytvorené firmy na trhu. Avšak na druhej strane viem ako je potrebné mať dobrú reklamu a budem ju tvoriť tak aby bola čo najefektívnejšia a najúdernejšia.</w:t>
      </w:r>
    </w:p>
    <w:p w:rsidR="00DF5ED4" w:rsidRDefault="00DF5ED4" w:rsidP="00DF5ED4">
      <w:pPr>
        <w:pStyle w:val="Zkladntext"/>
        <w:rPr>
          <w:sz w:val="24"/>
          <w:szCs w:val="24"/>
          <w:lang w:val="de-DE"/>
        </w:rPr>
      </w:pPr>
    </w:p>
    <w:p w:rsidR="00DF5ED4" w:rsidRDefault="00DF5ED4" w:rsidP="00DF5ED4">
      <w:pPr>
        <w:pStyle w:val="Zkladntext"/>
        <w:jc w:val="center"/>
        <w:rPr>
          <w:b/>
          <w:i/>
          <w:sz w:val="24"/>
          <w:szCs w:val="24"/>
          <w:lang w:val="de-DE"/>
        </w:rPr>
      </w:pPr>
      <w:r>
        <w:rPr>
          <w:b/>
          <w:i/>
          <w:sz w:val="24"/>
          <w:szCs w:val="24"/>
          <w:lang w:val="de-DE"/>
        </w:rPr>
        <w:t>4. KONKURENCIA</w:t>
      </w:r>
    </w:p>
    <w:p w:rsidR="00DF5ED4" w:rsidRDefault="00DF5ED4" w:rsidP="00DF5ED4">
      <w:pPr>
        <w:pStyle w:val="Zkladntext"/>
        <w:rPr>
          <w:sz w:val="24"/>
          <w:szCs w:val="24"/>
          <w:lang w:val="de-DE"/>
        </w:rPr>
      </w:pPr>
      <w:r>
        <w:rPr>
          <w:sz w:val="24"/>
          <w:szCs w:val="24"/>
          <w:lang w:val="de-DE"/>
        </w:rPr>
        <w:t>V pôsobnosti mojej firmy mám konkurenčné firmy a organizácie (či už väčšie alebo menšie), ktoré sa venujú poskytovaniu tých istých služieb ako moja firma.</w:t>
      </w:r>
    </w:p>
    <w:p w:rsidR="00DF5ED4" w:rsidRDefault="00DF5ED4" w:rsidP="00DF5ED4">
      <w:pPr>
        <w:pStyle w:val="Zkladntext"/>
        <w:rPr>
          <w:sz w:val="24"/>
          <w:szCs w:val="24"/>
          <w:lang w:val="de-DE"/>
        </w:rPr>
      </w:pPr>
      <w:r>
        <w:rPr>
          <w:sz w:val="24"/>
          <w:szCs w:val="24"/>
          <w:lang w:val="de-DE"/>
        </w:rPr>
        <w:t>Preto sa snažím stále rozširovať a obohacovať ponuku služieb o to čo neponúkajú iné organizácie tohoto typu. Veľký prínos vydím v zriadení služieb ktoré v tomto regióne niesú alebo chýbajú ako napríklad rôzne reklamno-marketingové služby, ktoré plánujem postupom času zriadiť.</w:t>
      </w:r>
    </w:p>
    <w:p w:rsidR="00DF5ED4" w:rsidRDefault="00DF5ED4" w:rsidP="00DF5ED4">
      <w:pPr>
        <w:pStyle w:val="Zkladntext"/>
        <w:ind w:left="0"/>
        <w:rPr>
          <w:sz w:val="24"/>
          <w:szCs w:val="24"/>
          <w:lang w:val="de-DE"/>
        </w:rPr>
      </w:pPr>
    </w:p>
    <w:p w:rsidR="00DF5ED4" w:rsidRDefault="00DF5ED4" w:rsidP="00DF5ED4">
      <w:pPr>
        <w:pStyle w:val="Zkladntext"/>
        <w:ind w:left="0"/>
        <w:rPr>
          <w:sz w:val="24"/>
          <w:szCs w:val="24"/>
          <w:lang w:val="de-DE"/>
        </w:rPr>
      </w:pPr>
    </w:p>
    <w:p w:rsidR="00DF5ED4" w:rsidRDefault="00DF5ED4" w:rsidP="00DF5ED4">
      <w:pPr>
        <w:pStyle w:val="Zkladntext"/>
        <w:ind w:left="0"/>
        <w:rPr>
          <w:sz w:val="24"/>
          <w:szCs w:val="24"/>
          <w:lang w:val="de-DE"/>
        </w:rPr>
      </w:pPr>
    </w:p>
    <w:p w:rsidR="00DF5ED4" w:rsidRDefault="00DF5ED4" w:rsidP="00DF5ED4">
      <w:pPr>
        <w:pStyle w:val="Zkladntext"/>
        <w:ind w:left="0"/>
        <w:rPr>
          <w:sz w:val="24"/>
          <w:szCs w:val="24"/>
          <w:lang w:val="de-DE"/>
        </w:rPr>
      </w:pPr>
    </w:p>
    <w:p w:rsidR="00DF5ED4" w:rsidRPr="00671A56" w:rsidRDefault="00DF5ED4" w:rsidP="00DF5ED4">
      <w:pPr>
        <w:pStyle w:val="Zkladntext"/>
        <w:ind w:left="0"/>
        <w:rPr>
          <w:sz w:val="24"/>
          <w:szCs w:val="24"/>
          <w:lang w:val="de-DE"/>
        </w:rPr>
      </w:pPr>
    </w:p>
    <w:p w:rsidR="00DF5ED4" w:rsidRDefault="00DF5ED4" w:rsidP="00DF5ED4">
      <w:pPr>
        <w:pStyle w:val="Nadpis1"/>
        <w:tabs>
          <w:tab w:val="left" w:pos="0"/>
        </w:tabs>
        <w:ind w:left="0"/>
      </w:pPr>
      <w:r>
        <w:t>Finančná prognóza – Kalkulácia předpokládaných nákladov</w:t>
      </w:r>
    </w:p>
    <w:p w:rsidR="00DF5ED4" w:rsidRDefault="00DF5ED4" w:rsidP="00DF5ED4">
      <w:pPr>
        <w:pStyle w:val="Zkladntext"/>
        <w:rPr>
          <w:lang w:val="de-DE"/>
        </w:rPr>
      </w:pPr>
    </w:p>
    <w:p w:rsidR="00DF5ED4" w:rsidRDefault="00DF5ED4" w:rsidP="00DF5ED4">
      <w:pPr>
        <w:pStyle w:val="Zkladntext"/>
        <w:numPr>
          <w:ilvl w:val="5"/>
          <w:numId w:val="7"/>
        </w:numPr>
        <w:tabs>
          <w:tab w:val="left" w:pos="1460"/>
        </w:tabs>
        <w:jc w:val="center"/>
        <w:rPr>
          <w:b/>
          <w:i/>
          <w:sz w:val="24"/>
          <w:szCs w:val="24"/>
        </w:rPr>
      </w:pPr>
      <w:r>
        <w:rPr>
          <w:b/>
          <w:i/>
          <w:sz w:val="24"/>
          <w:szCs w:val="24"/>
        </w:rPr>
        <w:t>CELKOVÁ FINANČNÁ PROGNÓZA PROJEKTU A PRIEBEH FINANČNÉHO TOKU NA 2 AŽ 3 ROKY</w:t>
      </w:r>
    </w:p>
    <w:tbl>
      <w:tblPr>
        <w:tblW w:w="0" w:type="auto"/>
        <w:jc w:val="center"/>
        <w:tblLayout w:type="fixed"/>
        <w:tblLook w:val="0000"/>
      </w:tblPr>
      <w:tblGrid>
        <w:gridCol w:w="2400"/>
        <w:gridCol w:w="1560"/>
        <w:gridCol w:w="1699"/>
        <w:gridCol w:w="1764"/>
      </w:tblGrid>
      <w:tr w:rsidR="00DF5ED4" w:rsidTr="002A5702">
        <w:trPr>
          <w:trHeight w:val="300"/>
          <w:jc w:val="center"/>
        </w:trPr>
        <w:tc>
          <w:tcPr>
            <w:tcW w:w="2400" w:type="dxa"/>
            <w:tcBorders>
              <w:top w:val="single" w:sz="40" w:space="0" w:color="FFFFFF"/>
              <w:bottom w:val="single" w:sz="8" w:space="0" w:color="FFFFFF"/>
            </w:tcBorders>
            <w:shd w:val="clear" w:color="auto" w:fill="CCCCCC"/>
          </w:tcPr>
          <w:p w:rsidR="00DF5ED4" w:rsidRDefault="00DF5ED4" w:rsidP="002A5702">
            <w:pPr>
              <w:snapToGrid w:val="0"/>
              <w:spacing w:before="60" w:line="180" w:lineRule="atLeast"/>
              <w:jc w:val="center"/>
              <w:rPr>
                <w:rFonts w:ascii="Arial" w:hAnsi="Arial"/>
                <w:b/>
                <w:spacing w:val="-5"/>
                <w:sz w:val="16"/>
              </w:rPr>
            </w:pPr>
            <w:r>
              <w:rPr>
                <w:rFonts w:ascii="Arial" w:hAnsi="Arial"/>
                <w:b/>
                <w:spacing w:val="-5"/>
                <w:sz w:val="16"/>
              </w:rPr>
              <w:t>Predpoklad v rokoch</w:t>
            </w:r>
          </w:p>
        </w:tc>
        <w:tc>
          <w:tcPr>
            <w:tcW w:w="1560" w:type="dxa"/>
            <w:tcBorders>
              <w:top w:val="single" w:sz="40" w:space="0" w:color="FFFFFF"/>
              <w:left w:val="single" w:sz="8" w:space="0" w:color="FFFFFF"/>
              <w:bottom w:val="single" w:sz="8" w:space="0" w:color="FFFFFF"/>
            </w:tcBorders>
            <w:shd w:val="clear" w:color="auto" w:fill="CCCCCC"/>
          </w:tcPr>
          <w:p w:rsidR="00DF5ED4" w:rsidRDefault="00DF5ED4" w:rsidP="002A5702">
            <w:pPr>
              <w:snapToGrid w:val="0"/>
              <w:spacing w:before="60" w:line="180" w:lineRule="atLeast"/>
              <w:jc w:val="center"/>
              <w:rPr>
                <w:rFonts w:ascii="Arial" w:hAnsi="Arial"/>
                <w:b/>
                <w:spacing w:val="-5"/>
                <w:sz w:val="16"/>
              </w:rPr>
            </w:pPr>
            <w:r>
              <w:rPr>
                <w:rFonts w:ascii="Arial" w:hAnsi="Arial"/>
                <w:b/>
                <w:spacing w:val="-5"/>
                <w:sz w:val="16"/>
              </w:rPr>
              <w:t>Prevázdkové náklady</w:t>
            </w:r>
          </w:p>
        </w:tc>
        <w:tc>
          <w:tcPr>
            <w:tcW w:w="1699" w:type="dxa"/>
            <w:tcBorders>
              <w:top w:val="single" w:sz="40" w:space="0" w:color="FFFFFF"/>
              <w:left w:val="single" w:sz="8" w:space="0" w:color="FFFFFF"/>
              <w:bottom w:val="single" w:sz="8" w:space="0" w:color="FFFFFF"/>
            </w:tcBorders>
            <w:shd w:val="clear" w:color="auto" w:fill="CCCCCC"/>
          </w:tcPr>
          <w:p w:rsidR="00DF5ED4" w:rsidRDefault="00DF5ED4" w:rsidP="002A5702">
            <w:pPr>
              <w:snapToGrid w:val="0"/>
              <w:spacing w:before="60" w:line="180" w:lineRule="atLeast"/>
              <w:jc w:val="center"/>
              <w:rPr>
                <w:rFonts w:ascii="Arial" w:hAnsi="Arial"/>
                <w:b/>
                <w:spacing w:val="-5"/>
                <w:sz w:val="16"/>
              </w:rPr>
            </w:pPr>
            <w:r>
              <w:rPr>
                <w:rFonts w:ascii="Arial" w:hAnsi="Arial"/>
                <w:b/>
                <w:spacing w:val="-5"/>
                <w:sz w:val="16"/>
              </w:rPr>
              <w:t>Výnosy</w:t>
            </w:r>
          </w:p>
        </w:tc>
        <w:tc>
          <w:tcPr>
            <w:tcW w:w="1764" w:type="dxa"/>
            <w:tcBorders>
              <w:top w:val="single" w:sz="40" w:space="0" w:color="FFFFFF"/>
              <w:left w:val="single" w:sz="8" w:space="0" w:color="FFFFFF"/>
              <w:bottom w:val="single" w:sz="8" w:space="0" w:color="FFFFFF"/>
              <w:right w:val="single" w:sz="8" w:space="0" w:color="FFFFFF"/>
            </w:tcBorders>
            <w:shd w:val="clear" w:color="auto" w:fill="CCCCCC"/>
          </w:tcPr>
          <w:p w:rsidR="00DF5ED4" w:rsidRDefault="00DF5ED4" w:rsidP="002A5702">
            <w:pPr>
              <w:snapToGrid w:val="0"/>
              <w:spacing w:before="60" w:line="180" w:lineRule="atLeast"/>
              <w:jc w:val="center"/>
              <w:rPr>
                <w:rFonts w:ascii="Arial" w:hAnsi="Arial"/>
                <w:b/>
                <w:sz w:val="16"/>
              </w:rPr>
            </w:pPr>
            <w:r>
              <w:rPr>
                <w:rFonts w:ascii="Arial" w:hAnsi="Arial"/>
                <w:b/>
                <w:sz w:val="16"/>
              </w:rPr>
              <w:t>Rozdiel</w:t>
            </w:r>
          </w:p>
        </w:tc>
      </w:tr>
      <w:tr w:rsidR="00DF5ED4" w:rsidTr="002A5702">
        <w:trPr>
          <w:trHeight w:val="300"/>
          <w:jc w:val="center"/>
        </w:trPr>
        <w:tc>
          <w:tcPr>
            <w:tcW w:w="2400" w:type="dxa"/>
            <w:tcBorders>
              <w:bottom w:val="single" w:sz="8" w:space="0" w:color="FFFFFF"/>
            </w:tcBorders>
            <w:shd w:val="clear" w:color="auto" w:fill="F2F2F2"/>
          </w:tcPr>
          <w:p w:rsidR="00DF5ED4" w:rsidRDefault="00DF5ED4" w:rsidP="002A5702">
            <w:pPr>
              <w:snapToGrid w:val="0"/>
              <w:spacing w:before="40" w:line="200" w:lineRule="atLeast"/>
              <w:rPr>
                <w:rFonts w:ascii="Arial" w:hAnsi="Arial"/>
                <w:sz w:val="16"/>
              </w:rPr>
            </w:pPr>
            <w:r>
              <w:rPr>
                <w:rFonts w:ascii="Arial" w:hAnsi="Arial"/>
                <w:sz w:val="16"/>
              </w:rPr>
              <w:t>V 1. roku trvania projektu</w:t>
            </w:r>
          </w:p>
        </w:tc>
        <w:tc>
          <w:tcPr>
            <w:tcW w:w="1560" w:type="dxa"/>
            <w:tcBorders>
              <w:left w:val="single" w:sz="8" w:space="0" w:color="FFFFFF"/>
              <w:bottom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5000</w:t>
            </w:r>
          </w:p>
        </w:tc>
        <w:tc>
          <w:tcPr>
            <w:tcW w:w="1699" w:type="dxa"/>
            <w:tcBorders>
              <w:left w:val="single" w:sz="8" w:space="0" w:color="FFFFFF"/>
              <w:bottom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10000</w:t>
            </w:r>
          </w:p>
        </w:tc>
        <w:tc>
          <w:tcPr>
            <w:tcW w:w="1764" w:type="dxa"/>
            <w:tcBorders>
              <w:left w:val="single" w:sz="8" w:space="0" w:color="FFFFFF"/>
              <w:bottom w:val="single" w:sz="8" w:space="0" w:color="FFFFFF"/>
              <w:right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5000</w:t>
            </w:r>
          </w:p>
        </w:tc>
      </w:tr>
      <w:tr w:rsidR="00DF5ED4" w:rsidTr="002A5702">
        <w:trPr>
          <w:trHeight w:val="300"/>
          <w:jc w:val="center"/>
        </w:trPr>
        <w:tc>
          <w:tcPr>
            <w:tcW w:w="2400" w:type="dxa"/>
            <w:tcBorders>
              <w:bottom w:val="single" w:sz="8" w:space="0" w:color="FFFFFF"/>
            </w:tcBorders>
            <w:shd w:val="clear" w:color="auto" w:fill="CCCCCC"/>
          </w:tcPr>
          <w:p w:rsidR="00DF5ED4" w:rsidRDefault="00DF5ED4" w:rsidP="002A5702">
            <w:pPr>
              <w:snapToGrid w:val="0"/>
              <w:spacing w:before="40" w:line="200" w:lineRule="atLeast"/>
              <w:rPr>
                <w:rFonts w:ascii="Arial" w:hAnsi="Arial"/>
                <w:sz w:val="16"/>
              </w:rPr>
            </w:pPr>
            <w:r>
              <w:rPr>
                <w:rFonts w:ascii="Arial" w:hAnsi="Arial"/>
                <w:sz w:val="16"/>
              </w:rPr>
              <w:t>V 2. roku trvania projektu</w:t>
            </w:r>
          </w:p>
        </w:tc>
        <w:tc>
          <w:tcPr>
            <w:tcW w:w="1560" w:type="dxa"/>
            <w:tcBorders>
              <w:left w:val="single" w:sz="8" w:space="0" w:color="FFFFFF"/>
              <w:bottom w:val="single" w:sz="8" w:space="0" w:color="FFFFFF"/>
            </w:tcBorders>
            <w:shd w:val="clear" w:color="auto" w:fill="CCCCCC"/>
          </w:tcPr>
          <w:p w:rsidR="00DF5ED4" w:rsidRDefault="00DF5ED4" w:rsidP="002A5702">
            <w:pPr>
              <w:snapToGrid w:val="0"/>
              <w:spacing w:before="40" w:line="200" w:lineRule="atLeast"/>
              <w:jc w:val="center"/>
              <w:rPr>
                <w:rFonts w:ascii="Arial" w:hAnsi="Arial"/>
                <w:sz w:val="16"/>
              </w:rPr>
            </w:pPr>
            <w:r>
              <w:rPr>
                <w:rFonts w:ascii="Arial" w:hAnsi="Arial"/>
                <w:sz w:val="16"/>
              </w:rPr>
              <w:t>4000</w:t>
            </w:r>
          </w:p>
        </w:tc>
        <w:tc>
          <w:tcPr>
            <w:tcW w:w="1699" w:type="dxa"/>
            <w:tcBorders>
              <w:left w:val="single" w:sz="8" w:space="0" w:color="FFFFFF"/>
              <w:bottom w:val="single" w:sz="8" w:space="0" w:color="FFFFFF"/>
            </w:tcBorders>
            <w:shd w:val="clear" w:color="auto" w:fill="CCCCCC"/>
          </w:tcPr>
          <w:p w:rsidR="00DF5ED4" w:rsidRDefault="00DF5ED4" w:rsidP="002A5702">
            <w:pPr>
              <w:snapToGrid w:val="0"/>
              <w:spacing w:before="40" w:line="200" w:lineRule="atLeast"/>
              <w:jc w:val="center"/>
              <w:rPr>
                <w:rFonts w:ascii="Arial" w:hAnsi="Arial"/>
                <w:sz w:val="16"/>
              </w:rPr>
            </w:pPr>
            <w:r>
              <w:rPr>
                <w:rFonts w:ascii="Arial" w:hAnsi="Arial"/>
                <w:sz w:val="16"/>
              </w:rPr>
              <w:t>15000</w:t>
            </w:r>
          </w:p>
        </w:tc>
        <w:tc>
          <w:tcPr>
            <w:tcW w:w="1764" w:type="dxa"/>
            <w:tcBorders>
              <w:left w:val="single" w:sz="8" w:space="0" w:color="FFFFFF"/>
              <w:bottom w:val="single" w:sz="8" w:space="0" w:color="FFFFFF"/>
              <w:right w:val="single" w:sz="8" w:space="0" w:color="FFFFFF"/>
            </w:tcBorders>
            <w:shd w:val="clear" w:color="auto" w:fill="CCCCCC"/>
          </w:tcPr>
          <w:p w:rsidR="00DF5ED4" w:rsidRDefault="00DF5ED4" w:rsidP="002A5702">
            <w:pPr>
              <w:snapToGrid w:val="0"/>
              <w:spacing w:before="40" w:line="200" w:lineRule="atLeast"/>
              <w:jc w:val="center"/>
              <w:rPr>
                <w:rFonts w:ascii="Arial" w:hAnsi="Arial"/>
                <w:sz w:val="16"/>
              </w:rPr>
            </w:pPr>
            <w:r>
              <w:rPr>
                <w:rFonts w:ascii="Arial" w:hAnsi="Arial"/>
                <w:sz w:val="16"/>
              </w:rPr>
              <w:t>11000</w:t>
            </w:r>
          </w:p>
        </w:tc>
      </w:tr>
      <w:tr w:rsidR="00DF5ED4" w:rsidTr="002A5702">
        <w:trPr>
          <w:trHeight w:val="300"/>
          <w:jc w:val="center"/>
        </w:trPr>
        <w:tc>
          <w:tcPr>
            <w:tcW w:w="2400" w:type="dxa"/>
            <w:shd w:val="clear" w:color="auto" w:fill="F2F2F2"/>
          </w:tcPr>
          <w:p w:rsidR="00DF5ED4" w:rsidRDefault="00DF5ED4" w:rsidP="002A5702">
            <w:pPr>
              <w:snapToGrid w:val="0"/>
              <w:spacing w:before="40" w:line="200" w:lineRule="atLeast"/>
              <w:rPr>
                <w:rFonts w:ascii="Arial" w:hAnsi="Arial"/>
                <w:sz w:val="16"/>
              </w:rPr>
            </w:pPr>
            <w:r>
              <w:rPr>
                <w:rFonts w:ascii="Arial" w:hAnsi="Arial"/>
                <w:sz w:val="16"/>
              </w:rPr>
              <w:t>V 3. roku trvania projektu</w:t>
            </w:r>
          </w:p>
        </w:tc>
        <w:tc>
          <w:tcPr>
            <w:tcW w:w="1560" w:type="dxa"/>
            <w:tcBorders>
              <w:left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3500</w:t>
            </w:r>
          </w:p>
        </w:tc>
        <w:tc>
          <w:tcPr>
            <w:tcW w:w="1699" w:type="dxa"/>
            <w:tcBorders>
              <w:left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20000</w:t>
            </w:r>
          </w:p>
        </w:tc>
        <w:tc>
          <w:tcPr>
            <w:tcW w:w="1764" w:type="dxa"/>
            <w:tcBorders>
              <w:left w:val="single" w:sz="8" w:space="0" w:color="FFFFFF"/>
              <w:right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16500</w:t>
            </w:r>
          </w:p>
        </w:tc>
      </w:tr>
    </w:tbl>
    <w:p w:rsidR="00DF5ED4" w:rsidRDefault="00DF5ED4" w:rsidP="00DF5ED4">
      <w:pPr>
        <w:pStyle w:val="Zkladntext"/>
        <w:ind w:left="0"/>
      </w:pPr>
    </w:p>
    <w:p w:rsidR="00DF5ED4" w:rsidRDefault="00DF5ED4" w:rsidP="00DF5ED4">
      <w:pPr>
        <w:pStyle w:val="Zkladntext"/>
        <w:numPr>
          <w:ilvl w:val="5"/>
          <w:numId w:val="7"/>
        </w:numPr>
        <w:tabs>
          <w:tab w:val="left" w:pos="1460"/>
        </w:tabs>
        <w:jc w:val="center"/>
        <w:rPr>
          <w:b/>
          <w:i/>
          <w:sz w:val="24"/>
          <w:szCs w:val="24"/>
        </w:rPr>
      </w:pPr>
      <w:r>
        <w:rPr>
          <w:b/>
          <w:i/>
          <w:sz w:val="24"/>
          <w:szCs w:val="24"/>
        </w:rPr>
        <w:t>PREDPOKLADANÉ NÁKLADY A VÝNOSY, VLASTNÝ VKLAD, INÉ ZDROJE FINANCOVANIA</w:t>
      </w:r>
    </w:p>
    <w:tbl>
      <w:tblPr>
        <w:tblW w:w="0" w:type="auto"/>
        <w:jc w:val="center"/>
        <w:tblLayout w:type="fixed"/>
        <w:tblLook w:val="0000"/>
      </w:tblPr>
      <w:tblGrid>
        <w:gridCol w:w="2400"/>
        <w:gridCol w:w="1560"/>
        <w:gridCol w:w="1560"/>
        <w:gridCol w:w="1560"/>
        <w:gridCol w:w="1560"/>
      </w:tblGrid>
      <w:tr w:rsidR="00DF5ED4" w:rsidTr="002A5702">
        <w:trPr>
          <w:trHeight w:val="300"/>
          <w:jc w:val="center"/>
        </w:trPr>
        <w:tc>
          <w:tcPr>
            <w:tcW w:w="2400" w:type="dxa"/>
            <w:tcBorders>
              <w:top w:val="single" w:sz="40" w:space="0" w:color="FFFFFF"/>
              <w:bottom w:val="single" w:sz="8" w:space="0" w:color="FFFFFF"/>
            </w:tcBorders>
            <w:shd w:val="clear" w:color="auto" w:fill="CCCCCC"/>
          </w:tcPr>
          <w:p w:rsidR="00DF5ED4" w:rsidRDefault="00DF5ED4" w:rsidP="002A5702">
            <w:pPr>
              <w:snapToGrid w:val="0"/>
              <w:spacing w:before="60" w:line="180" w:lineRule="atLeast"/>
              <w:jc w:val="center"/>
              <w:rPr>
                <w:rFonts w:ascii="Arial" w:hAnsi="Arial"/>
                <w:b/>
                <w:spacing w:val="-5"/>
                <w:sz w:val="16"/>
              </w:rPr>
            </w:pPr>
            <w:r>
              <w:rPr>
                <w:rFonts w:ascii="Arial" w:hAnsi="Arial"/>
                <w:b/>
                <w:spacing w:val="-5"/>
                <w:sz w:val="16"/>
              </w:rPr>
              <w:t>Predpoklad v rokoch</w:t>
            </w:r>
          </w:p>
        </w:tc>
        <w:tc>
          <w:tcPr>
            <w:tcW w:w="1560" w:type="dxa"/>
            <w:tcBorders>
              <w:top w:val="single" w:sz="40" w:space="0" w:color="FFFFFF"/>
              <w:left w:val="single" w:sz="8" w:space="0" w:color="FFFFFF"/>
              <w:bottom w:val="single" w:sz="8" w:space="0" w:color="FFFFFF"/>
            </w:tcBorders>
            <w:shd w:val="clear" w:color="auto" w:fill="CCCCCC"/>
          </w:tcPr>
          <w:p w:rsidR="00DF5ED4" w:rsidRDefault="00DF5ED4" w:rsidP="002A5702">
            <w:pPr>
              <w:snapToGrid w:val="0"/>
              <w:spacing w:before="60" w:line="180" w:lineRule="atLeast"/>
              <w:jc w:val="center"/>
              <w:rPr>
                <w:rFonts w:ascii="Arial" w:hAnsi="Arial"/>
                <w:b/>
                <w:spacing w:val="-5"/>
                <w:sz w:val="16"/>
              </w:rPr>
            </w:pPr>
            <w:r>
              <w:rPr>
                <w:rFonts w:ascii="Arial" w:hAnsi="Arial"/>
                <w:b/>
                <w:spacing w:val="-5"/>
                <w:sz w:val="16"/>
              </w:rPr>
              <w:t>Prevádzkové náklady</w:t>
            </w:r>
          </w:p>
        </w:tc>
        <w:tc>
          <w:tcPr>
            <w:tcW w:w="1560" w:type="dxa"/>
            <w:tcBorders>
              <w:top w:val="single" w:sz="40" w:space="0" w:color="FFFFFF"/>
              <w:left w:val="single" w:sz="8" w:space="0" w:color="FFFFFF"/>
              <w:bottom w:val="single" w:sz="8" w:space="0" w:color="FFFFFF"/>
            </w:tcBorders>
            <w:shd w:val="clear" w:color="auto" w:fill="CCCCCC"/>
          </w:tcPr>
          <w:p w:rsidR="00DF5ED4" w:rsidRDefault="00DF5ED4" w:rsidP="002A5702">
            <w:pPr>
              <w:snapToGrid w:val="0"/>
              <w:spacing w:before="60" w:line="180" w:lineRule="atLeast"/>
              <w:jc w:val="center"/>
              <w:rPr>
                <w:rFonts w:ascii="Arial" w:hAnsi="Arial"/>
                <w:b/>
                <w:spacing w:val="-5"/>
                <w:sz w:val="16"/>
              </w:rPr>
            </w:pPr>
            <w:r>
              <w:rPr>
                <w:rFonts w:ascii="Arial" w:hAnsi="Arial"/>
                <w:b/>
                <w:spacing w:val="-5"/>
                <w:sz w:val="16"/>
              </w:rPr>
              <w:t>Vlastný vklad</w:t>
            </w:r>
          </w:p>
        </w:tc>
        <w:tc>
          <w:tcPr>
            <w:tcW w:w="1560" w:type="dxa"/>
            <w:tcBorders>
              <w:top w:val="single" w:sz="40" w:space="0" w:color="FFFFFF"/>
              <w:left w:val="single" w:sz="8" w:space="0" w:color="FFFFFF"/>
              <w:bottom w:val="single" w:sz="8" w:space="0" w:color="FFFFFF"/>
            </w:tcBorders>
            <w:shd w:val="clear" w:color="auto" w:fill="CCCCCC"/>
          </w:tcPr>
          <w:p w:rsidR="00DF5ED4" w:rsidRDefault="00DF5ED4" w:rsidP="002A5702">
            <w:pPr>
              <w:snapToGrid w:val="0"/>
              <w:spacing w:before="60" w:line="180" w:lineRule="atLeast"/>
              <w:jc w:val="center"/>
              <w:rPr>
                <w:rFonts w:ascii="Arial" w:hAnsi="Arial"/>
                <w:b/>
                <w:spacing w:val="-5"/>
                <w:sz w:val="16"/>
              </w:rPr>
            </w:pPr>
            <w:r>
              <w:rPr>
                <w:rFonts w:ascii="Arial" w:hAnsi="Arial"/>
                <w:b/>
                <w:spacing w:val="-5"/>
                <w:sz w:val="16"/>
              </w:rPr>
              <w:t xml:space="preserve">Iné zdroje financovania /ÚPSVaR/ </w:t>
            </w:r>
          </w:p>
        </w:tc>
        <w:tc>
          <w:tcPr>
            <w:tcW w:w="1560" w:type="dxa"/>
            <w:tcBorders>
              <w:top w:val="single" w:sz="40" w:space="0" w:color="FFFFFF"/>
              <w:left w:val="single" w:sz="8" w:space="0" w:color="FFFFFF"/>
              <w:bottom w:val="single" w:sz="8" w:space="0" w:color="FFFFFF"/>
            </w:tcBorders>
            <w:shd w:val="clear" w:color="auto" w:fill="CCCCCC"/>
          </w:tcPr>
          <w:p w:rsidR="00DF5ED4" w:rsidRDefault="00DF5ED4" w:rsidP="002A5702">
            <w:pPr>
              <w:snapToGrid w:val="0"/>
              <w:spacing w:before="60" w:line="180" w:lineRule="atLeast"/>
              <w:jc w:val="center"/>
              <w:rPr>
                <w:rFonts w:ascii="Arial" w:hAnsi="Arial"/>
                <w:b/>
                <w:spacing w:val="-5"/>
                <w:sz w:val="16"/>
              </w:rPr>
            </w:pPr>
            <w:r>
              <w:rPr>
                <w:rFonts w:ascii="Arial" w:hAnsi="Arial"/>
                <w:b/>
                <w:spacing w:val="-5"/>
                <w:sz w:val="16"/>
              </w:rPr>
              <w:t>Výnosy</w:t>
            </w:r>
          </w:p>
        </w:tc>
      </w:tr>
      <w:tr w:rsidR="00DF5ED4" w:rsidTr="002A5702">
        <w:trPr>
          <w:trHeight w:val="300"/>
          <w:jc w:val="center"/>
        </w:trPr>
        <w:tc>
          <w:tcPr>
            <w:tcW w:w="2400" w:type="dxa"/>
            <w:tcBorders>
              <w:bottom w:val="single" w:sz="8" w:space="0" w:color="FFFFFF"/>
            </w:tcBorders>
            <w:shd w:val="clear" w:color="auto" w:fill="F2F2F2"/>
          </w:tcPr>
          <w:p w:rsidR="00DF5ED4" w:rsidRDefault="00DF5ED4" w:rsidP="002A5702">
            <w:pPr>
              <w:snapToGrid w:val="0"/>
              <w:spacing w:before="40" w:line="200" w:lineRule="atLeast"/>
              <w:rPr>
                <w:rFonts w:ascii="Arial" w:hAnsi="Arial"/>
                <w:sz w:val="16"/>
              </w:rPr>
            </w:pPr>
            <w:r>
              <w:rPr>
                <w:rFonts w:ascii="Arial" w:hAnsi="Arial"/>
                <w:sz w:val="16"/>
              </w:rPr>
              <w:t>V 1. roku trvania projektu</w:t>
            </w:r>
          </w:p>
        </w:tc>
        <w:tc>
          <w:tcPr>
            <w:tcW w:w="1560" w:type="dxa"/>
            <w:tcBorders>
              <w:left w:val="single" w:sz="8" w:space="0" w:color="FFFFFF"/>
              <w:bottom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5000</w:t>
            </w:r>
          </w:p>
        </w:tc>
        <w:tc>
          <w:tcPr>
            <w:tcW w:w="1560" w:type="dxa"/>
            <w:tcBorders>
              <w:left w:val="single" w:sz="8" w:space="0" w:color="FFFFFF"/>
              <w:bottom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2000</w:t>
            </w:r>
          </w:p>
        </w:tc>
        <w:tc>
          <w:tcPr>
            <w:tcW w:w="1560" w:type="dxa"/>
            <w:tcBorders>
              <w:left w:val="single" w:sz="8" w:space="0" w:color="FFFFFF"/>
              <w:bottom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3000</w:t>
            </w:r>
          </w:p>
        </w:tc>
        <w:tc>
          <w:tcPr>
            <w:tcW w:w="1560" w:type="dxa"/>
            <w:tcBorders>
              <w:left w:val="single" w:sz="8" w:space="0" w:color="FFFFFF"/>
              <w:bottom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5000</w:t>
            </w:r>
          </w:p>
        </w:tc>
      </w:tr>
      <w:tr w:rsidR="00DF5ED4" w:rsidTr="002A5702">
        <w:trPr>
          <w:trHeight w:val="300"/>
          <w:jc w:val="center"/>
        </w:trPr>
        <w:tc>
          <w:tcPr>
            <w:tcW w:w="2400" w:type="dxa"/>
            <w:tcBorders>
              <w:bottom w:val="single" w:sz="8" w:space="0" w:color="FFFFFF"/>
            </w:tcBorders>
            <w:shd w:val="clear" w:color="auto" w:fill="CCCCCC"/>
          </w:tcPr>
          <w:p w:rsidR="00DF5ED4" w:rsidRDefault="00DF5ED4" w:rsidP="002A5702">
            <w:pPr>
              <w:snapToGrid w:val="0"/>
              <w:spacing w:before="40" w:line="200" w:lineRule="atLeast"/>
              <w:rPr>
                <w:rFonts w:ascii="Arial" w:hAnsi="Arial"/>
                <w:sz w:val="16"/>
              </w:rPr>
            </w:pPr>
            <w:r>
              <w:rPr>
                <w:rFonts w:ascii="Arial" w:hAnsi="Arial"/>
                <w:sz w:val="16"/>
              </w:rPr>
              <w:t>V 2. roku trvania projektu</w:t>
            </w:r>
          </w:p>
        </w:tc>
        <w:tc>
          <w:tcPr>
            <w:tcW w:w="1560" w:type="dxa"/>
            <w:tcBorders>
              <w:left w:val="single" w:sz="8" w:space="0" w:color="FFFFFF"/>
              <w:bottom w:val="single" w:sz="8" w:space="0" w:color="FFFFFF"/>
            </w:tcBorders>
            <w:shd w:val="clear" w:color="auto" w:fill="CCCCCC"/>
          </w:tcPr>
          <w:p w:rsidR="00DF5ED4" w:rsidRDefault="00DF5ED4" w:rsidP="002A5702">
            <w:pPr>
              <w:snapToGrid w:val="0"/>
              <w:spacing w:before="40" w:line="200" w:lineRule="atLeast"/>
              <w:jc w:val="center"/>
              <w:rPr>
                <w:rFonts w:ascii="Arial" w:hAnsi="Arial"/>
                <w:sz w:val="16"/>
              </w:rPr>
            </w:pPr>
            <w:r>
              <w:rPr>
                <w:rFonts w:ascii="Arial" w:hAnsi="Arial"/>
                <w:sz w:val="16"/>
              </w:rPr>
              <w:t>4000</w:t>
            </w:r>
          </w:p>
        </w:tc>
        <w:tc>
          <w:tcPr>
            <w:tcW w:w="1560" w:type="dxa"/>
            <w:tcBorders>
              <w:left w:val="single" w:sz="8" w:space="0" w:color="FFFFFF"/>
              <w:bottom w:val="single" w:sz="8" w:space="0" w:color="FFFFFF"/>
            </w:tcBorders>
            <w:shd w:val="clear" w:color="auto" w:fill="CCCCCC"/>
          </w:tcPr>
          <w:p w:rsidR="00DF5ED4" w:rsidRDefault="00DF5ED4" w:rsidP="002A5702">
            <w:pPr>
              <w:snapToGrid w:val="0"/>
              <w:spacing w:before="40" w:line="200" w:lineRule="atLeast"/>
              <w:jc w:val="center"/>
              <w:rPr>
                <w:rFonts w:ascii="Arial" w:hAnsi="Arial"/>
                <w:sz w:val="16"/>
              </w:rPr>
            </w:pPr>
            <w:r>
              <w:rPr>
                <w:rFonts w:ascii="Arial" w:hAnsi="Arial"/>
                <w:sz w:val="16"/>
              </w:rPr>
              <w:t>2862,92</w:t>
            </w:r>
          </w:p>
        </w:tc>
        <w:tc>
          <w:tcPr>
            <w:tcW w:w="1560" w:type="dxa"/>
            <w:tcBorders>
              <w:left w:val="single" w:sz="8" w:space="0" w:color="FFFFFF"/>
              <w:bottom w:val="single" w:sz="8" w:space="0" w:color="FFFFFF"/>
            </w:tcBorders>
            <w:shd w:val="clear" w:color="auto" w:fill="CCCCCC"/>
          </w:tcPr>
          <w:p w:rsidR="00DF5ED4" w:rsidRDefault="00DF5ED4" w:rsidP="002A5702">
            <w:pPr>
              <w:snapToGrid w:val="0"/>
              <w:spacing w:before="40" w:line="200" w:lineRule="atLeast"/>
              <w:jc w:val="center"/>
              <w:rPr>
                <w:rFonts w:ascii="Arial" w:hAnsi="Arial"/>
                <w:sz w:val="16"/>
              </w:rPr>
            </w:pPr>
            <w:r>
              <w:rPr>
                <w:rFonts w:ascii="Arial" w:hAnsi="Arial"/>
                <w:sz w:val="16"/>
              </w:rPr>
              <w:t>1137,08</w:t>
            </w:r>
          </w:p>
        </w:tc>
        <w:tc>
          <w:tcPr>
            <w:tcW w:w="1560" w:type="dxa"/>
            <w:tcBorders>
              <w:left w:val="single" w:sz="8" w:space="0" w:color="FFFFFF"/>
              <w:bottom w:val="single" w:sz="8" w:space="0" w:color="FFFFFF"/>
            </w:tcBorders>
            <w:shd w:val="clear" w:color="auto" w:fill="CCCCCC"/>
          </w:tcPr>
          <w:p w:rsidR="00DF5ED4" w:rsidRDefault="00DF5ED4" w:rsidP="002A5702">
            <w:pPr>
              <w:snapToGrid w:val="0"/>
              <w:spacing w:before="40" w:line="200" w:lineRule="atLeast"/>
              <w:jc w:val="center"/>
              <w:rPr>
                <w:rFonts w:ascii="Arial" w:hAnsi="Arial"/>
                <w:sz w:val="16"/>
              </w:rPr>
            </w:pPr>
            <w:r>
              <w:rPr>
                <w:rFonts w:ascii="Arial" w:hAnsi="Arial"/>
                <w:sz w:val="16"/>
              </w:rPr>
              <w:t>11000</w:t>
            </w:r>
          </w:p>
        </w:tc>
      </w:tr>
      <w:tr w:rsidR="00DF5ED4" w:rsidTr="002A5702">
        <w:trPr>
          <w:trHeight w:val="300"/>
          <w:jc w:val="center"/>
        </w:trPr>
        <w:tc>
          <w:tcPr>
            <w:tcW w:w="2400" w:type="dxa"/>
            <w:shd w:val="clear" w:color="auto" w:fill="F2F2F2"/>
          </w:tcPr>
          <w:p w:rsidR="00DF5ED4" w:rsidRDefault="00DF5ED4" w:rsidP="002A5702">
            <w:pPr>
              <w:snapToGrid w:val="0"/>
              <w:spacing w:before="40" w:line="200" w:lineRule="atLeast"/>
              <w:rPr>
                <w:rFonts w:ascii="Arial" w:hAnsi="Arial"/>
                <w:sz w:val="16"/>
              </w:rPr>
            </w:pPr>
            <w:r>
              <w:rPr>
                <w:rFonts w:ascii="Arial" w:hAnsi="Arial"/>
                <w:sz w:val="16"/>
              </w:rPr>
              <w:t>V 3. roku trvania projektu</w:t>
            </w:r>
          </w:p>
        </w:tc>
        <w:tc>
          <w:tcPr>
            <w:tcW w:w="1560" w:type="dxa"/>
            <w:tcBorders>
              <w:left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3500</w:t>
            </w:r>
          </w:p>
        </w:tc>
        <w:tc>
          <w:tcPr>
            <w:tcW w:w="1560" w:type="dxa"/>
            <w:tcBorders>
              <w:left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3500</w:t>
            </w:r>
          </w:p>
        </w:tc>
        <w:tc>
          <w:tcPr>
            <w:tcW w:w="1560" w:type="dxa"/>
            <w:tcBorders>
              <w:left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0</w:t>
            </w:r>
          </w:p>
        </w:tc>
        <w:tc>
          <w:tcPr>
            <w:tcW w:w="1560" w:type="dxa"/>
            <w:tcBorders>
              <w:left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16500</w:t>
            </w:r>
          </w:p>
        </w:tc>
      </w:tr>
    </w:tbl>
    <w:p w:rsidR="00DF5ED4" w:rsidRDefault="00DF5ED4" w:rsidP="00DF5ED4">
      <w:pPr>
        <w:pStyle w:val="Zkladntext"/>
        <w:ind w:left="0"/>
      </w:pPr>
    </w:p>
    <w:p w:rsidR="00DF5ED4" w:rsidRDefault="00DF5ED4" w:rsidP="00DF5ED4">
      <w:pPr>
        <w:pStyle w:val="Nadpis1"/>
        <w:tabs>
          <w:tab w:val="left" w:pos="0"/>
        </w:tabs>
        <w:ind w:left="0"/>
      </w:pPr>
      <w:r>
        <w:t>Doplňujúce údaje</w:t>
      </w:r>
    </w:p>
    <w:p w:rsidR="00DF5ED4" w:rsidRDefault="00DF5ED4" w:rsidP="00DF5ED4">
      <w:pPr>
        <w:pStyle w:val="Zkladntext"/>
        <w:jc w:val="center"/>
        <w:rPr>
          <w:b/>
          <w:i/>
          <w:sz w:val="24"/>
          <w:szCs w:val="24"/>
        </w:rPr>
      </w:pPr>
    </w:p>
    <w:p w:rsidR="00DF5ED4" w:rsidRDefault="00DF5ED4" w:rsidP="00DF5ED4">
      <w:pPr>
        <w:pStyle w:val="Zkladntext"/>
        <w:jc w:val="center"/>
        <w:rPr>
          <w:b/>
          <w:i/>
          <w:sz w:val="24"/>
          <w:szCs w:val="24"/>
        </w:rPr>
      </w:pPr>
      <w:r>
        <w:rPr>
          <w:b/>
          <w:i/>
          <w:sz w:val="24"/>
          <w:szCs w:val="24"/>
        </w:rPr>
        <w:t>1. ZMLUVY O DIELO, ZMLUVY O BUDÚCEJ ZMLUVE</w:t>
      </w:r>
    </w:p>
    <w:p w:rsidR="00DF5ED4" w:rsidRDefault="00DF5ED4" w:rsidP="00DF5ED4">
      <w:pPr>
        <w:pStyle w:val="Zkladntext"/>
        <w:rPr>
          <w:sz w:val="24"/>
          <w:szCs w:val="24"/>
        </w:rPr>
      </w:pPr>
      <w:r>
        <w:rPr>
          <w:sz w:val="24"/>
          <w:szCs w:val="24"/>
        </w:rPr>
        <w:t xml:space="preserve"> V počte ….. kusov. Z dôvodu ochrany osobných údajov netvoria prílohu tohoto podnikateľského zámeru.</w:t>
      </w:r>
    </w:p>
    <w:p w:rsidR="00DF5ED4" w:rsidRDefault="00DF5ED4" w:rsidP="00DF5ED4">
      <w:pPr>
        <w:pStyle w:val="Zkladntext"/>
        <w:jc w:val="center"/>
        <w:rPr>
          <w:b/>
          <w:i/>
          <w:sz w:val="24"/>
          <w:szCs w:val="24"/>
        </w:rPr>
      </w:pPr>
      <w:r>
        <w:rPr>
          <w:b/>
          <w:i/>
          <w:sz w:val="24"/>
          <w:szCs w:val="24"/>
        </w:rPr>
        <w:lastRenderedPageBreak/>
        <w:t>2. CERTIRIKÁTY, OSVEDČENIA, DOKLADY O ABSOLVOVANÍ KURZOV</w:t>
      </w:r>
    </w:p>
    <w:p w:rsidR="00DF5ED4" w:rsidRDefault="00DF5ED4" w:rsidP="00DF5ED4">
      <w:pPr>
        <w:pStyle w:val="Zkladntext"/>
        <w:rPr>
          <w:sz w:val="24"/>
          <w:szCs w:val="24"/>
        </w:rPr>
      </w:pPr>
      <w:r>
        <w:rPr>
          <w:sz w:val="24"/>
          <w:szCs w:val="24"/>
        </w:rPr>
        <w:t>Tvoria prílohy tohoto podnikateľského zámeru. V počte 2 kusy.</w:t>
      </w:r>
    </w:p>
    <w:p w:rsidR="00DF5ED4" w:rsidRDefault="00DF5ED4" w:rsidP="00DF5ED4">
      <w:pPr>
        <w:pStyle w:val="Zkladntext"/>
        <w:numPr>
          <w:ilvl w:val="5"/>
          <w:numId w:val="7"/>
        </w:numPr>
        <w:tabs>
          <w:tab w:val="left" w:pos="1460"/>
        </w:tabs>
        <w:jc w:val="center"/>
        <w:rPr>
          <w:b/>
          <w:i/>
          <w:sz w:val="24"/>
          <w:szCs w:val="24"/>
        </w:rPr>
      </w:pPr>
      <w:r>
        <w:rPr>
          <w:b/>
          <w:i/>
          <w:sz w:val="24"/>
          <w:szCs w:val="24"/>
        </w:rPr>
        <w:t>CENNÍKY SLUŽIEB</w:t>
      </w:r>
    </w:p>
    <w:p w:rsidR="00DF5ED4" w:rsidRDefault="00DF5ED4" w:rsidP="00DF5ED4">
      <w:pPr>
        <w:pStyle w:val="Zkladntext"/>
        <w:ind w:left="1100"/>
        <w:rPr>
          <w:sz w:val="24"/>
          <w:szCs w:val="24"/>
        </w:rPr>
      </w:pPr>
      <w:r>
        <w:rPr>
          <w:sz w:val="24"/>
          <w:szCs w:val="24"/>
        </w:rPr>
        <w:t>Tvorí prílohu tohoto podnikateľského zámeru. V počte 2 kusy.</w:t>
      </w:r>
    </w:p>
    <w:p w:rsidR="00DF5ED4" w:rsidRDefault="00DF5ED4" w:rsidP="00DF5ED4">
      <w:pPr>
        <w:pStyle w:val="Nadpis1"/>
        <w:tabs>
          <w:tab w:val="left" w:pos="0"/>
        </w:tabs>
        <w:ind w:left="0"/>
        <w:rPr>
          <w:rFonts w:ascii="Times New Roman" w:hAnsi="Times New Roman"/>
          <w:b w:val="0"/>
          <w:spacing w:val="0"/>
          <w:kern w:val="0"/>
          <w:szCs w:val="24"/>
        </w:rPr>
      </w:pPr>
    </w:p>
    <w:p w:rsidR="00DF5ED4" w:rsidRDefault="00DF5ED4" w:rsidP="00DF5ED4">
      <w:pPr>
        <w:pStyle w:val="Zkladntext"/>
      </w:pPr>
    </w:p>
    <w:p w:rsidR="00DF5ED4" w:rsidRPr="00AD78FB" w:rsidRDefault="00DF5ED4" w:rsidP="00DF5ED4">
      <w:pPr>
        <w:pStyle w:val="Zkladntext"/>
      </w:pPr>
    </w:p>
    <w:p w:rsidR="00DF5ED4" w:rsidRDefault="00DF5ED4" w:rsidP="00DF5ED4">
      <w:pPr>
        <w:jc w:val="center"/>
        <w:rPr>
          <w:i/>
          <w:sz w:val="24"/>
          <w:szCs w:val="24"/>
          <w:lang w:val="de-DE"/>
        </w:rPr>
      </w:pPr>
      <w:r>
        <w:rPr>
          <w:i/>
          <w:sz w:val="24"/>
          <w:szCs w:val="24"/>
          <w:lang w:val="de-DE"/>
        </w:rPr>
        <w:t>ROZPIS PREUKÁZATEĽNÝCH NÁKLADOV PRI ZRIADENÍ SZČO</w:t>
      </w:r>
    </w:p>
    <w:p w:rsidR="00DF5ED4" w:rsidRDefault="00DF5ED4" w:rsidP="00DF5ED4">
      <w:pPr>
        <w:rPr>
          <w:lang w:val="de-DE"/>
        </w:rPr>
      </w:pPr>
    </w:p>
    <w:p w:rsidR="00DF5ED4" w:rsidRDefault="00DF5ED4" w:rsidP="00DF5ED4">
      <w:pPr>
        <w:pStyle w:val="Zkladntext"/>
        <w:rPr>
          <w:b/>
          <w:sz w:val="24"/>
          <w:szCs w:val="24"/>
        </w:rPr>
      </w:pPr>
      <w:r>
        <w:pict>
          <v:shape id="_x0000_s1028" type="#_x0000_t202" style="position:absolute;left:0;text-align:left;margin-left:289.5pt;margin-top:2.95pt;width:231.3pt;height:107.25pt;z-index:251662336;mso-wrap-distance-left:7.05pt;mso-wrap-distance-right:0;mso-position-horizontal-relative:page" stroked="f">
            <v:fill opacity="0" color2="black"/>
            <v:textbox inset="0,0,0,0">
              <w:txbxContent>
                <w:tbl>
                  <w:tblPr>
                    <w:tblW w:w="0" w:type="auto"/>
                    <w:tblInd w:w="108" w:type="dxa"/>
                    <w:tblLayout w:type="fixed"/>
                    <w:tblLook w:val="0000"/>
                  </w:tblPr>
                  <w:tblGrid>
                    <w:gridCol w:w="2522"/>
                    <w:gridCol w:w="2105"/>
                  </w:tblGrid>
                  <w:tr w:rsidR="00DF5ED4">
                    <w:trPr>
                      <w:trHeight w:val="324"/>
                    </w:trPr>
                    <w:tc>
                      <w:tcPr>
                        <w:tcW w:w="2522" w:type="dxa"/>
                        <w:tcBorders>
                          <w:top w:val="single" w:sz="40" w:space="0" w:color="FFFFFF"/>
                          <w:bottom w:val="single" w:sz="8" w:space="0" w:color="FFFFFF"/>
                        </w:tcBorders>
                        <w:shd w:val="clear" w:color="auto" w:fill="CCCCCC"/>
                      </w:tcPr>
                      <w:p w:rsidR="00DF5ED4" w:rsidRDefault="00DF5ED4">
                        <w:pPr>
                          <w:snapToGrid w:val="0"/>
                          <w:spacing w:before="60" w:line="180" w:lineRule="atLeast"/>
                          <w:jc w:val="center"/>
                          <w:rPr>
                            <w:rFonts w:ascii="Arial" w:hAnsi="Arial"/>
                            <w:b/>
                            <w:spacing w:val="-5"/>
                            <w:sz w:val="16"/>
                          </w:rPr>
                        </w:pPr>
                        <w:r>
                          <w:rPr>
                            <w:rFonts w:ascii="Arial" w:hAnsi="Arial"/>
                            <w:b/>
                            <w:spacing w:val="-5"/>
                            <w:sz w:val="16"/>
                          </w:rPr>
                          <w:t>Druh kancelárskej techniky</w:t>
                        </w:r>
                      </w:p>
                    </w:tc>
                    <w:tc>
                      <w:tcPr>
                        <w:tcW w:w="2105" w:type="dxa"/>
                        <w:tcBorders>
                          <w:top w:val="single" w:sz="40" w:space="0" w:color="FFFFFF"/>
                          <w:left w:val="single" w:sz="8" w:space="0" w:color="FFFFFF"/>
                          <w:bottom w:val="single" w:sz="8" w:space="0" w:color="FFFFFF"/>
                          <w:right w:val="single" w:sz="8" w:space="0" w:color="FFFFFF"/>
                        </w:tcBorders>
                        <w:shd w:val="clear" w:color="auto" w:fill="CCCCCC"/>
                      </w:tcPr>
                      <w:p w:rsidR="00DF5ED4" w:rsidRDefault="00DF5ED4" w:rsidP="00A15457">
                        <w:pPr>
                          <w:snapToGrid w:val="0"/>
                          <w:spacing w:before="60" w:line="180" w:lineRule="atLeast"/>
                          <w:jc w:val="center"/>
                          <w:rPr>
                            <w:rFonts w:ascii="Arial" w:hAnsi="Arial"/>
                            <w:b/>
                            <w:sz w:val="16"/>
                          </w:rPr>
                        </w:pPr>
                        <w:r>
                          <w:rPr>
                            <w:rFonts w:ascii="Arial" w:hAnsi="Arial"/>
                            <w:b/>
                            <w:sz w:val="16"/>
                          </w:rPr>
                          <w:t>Suma v Eur</w:t>
                        </w:r>
                      </w:p>
                    </w:tc>
                  </w:tr>
                  <w:tr w:rsidR="00DF5ED4">
                    <w:trPr>
                      <w:trHeight w:val="324"/>
                    </w:trPr>
                    <w:tc>
                      <w:tcPr>
                        <w:tcW w:w="2522" w:type="dxa"/>
                        <w:tcBorders>
                          <w:bottom w:val="single" w:sz="8" w:space="0" w:color="FFFFFF"/>
                        </w:tcBorders>
                        <w:shd w:val="clear" w:color="auto" w:fill="F2F2F2"/>
                      </w:tcPr>
                      <w:p w:rsidR="00DF5ED4" w:rsidRDefault="00DF5ED4">
                        <w:pPr>
                          <w:snapToGrid w:val="0"/>
                          <w:spacing w:before="40" w:line="200" w:lineRule="atLeast"/>
                          <w:rPr>
                            <w:rFonts w:ascii="Arial" w:hAnsi="Arial"/>
                            <w:sz w:val="16"/>
                          </w:rPr>
                        </w:pPr>
                        <w:r>
                          <w:rPr>
                            <w:rFonts w:ascii="Arial" w:hAnsi="Arial"/>
                            <w:sz w:val="16"/>
                          </w:rPr>
                          <w:t>Počítač - notebook</w:t>
                        </w:r>
                      </w:p>
                    </w:tc>
                    <w:tc>
                      <w:tcPr>
                        <w:tcW w:w="2105" w:type="dxa"/>
                        <w:tcBorders>
                          <w:left w:val="single" w:sz="8" w:space="0" w:color="FFFFFF"/>
                          <w:bottom w:val="single" w:sz="8" w:space="0" w:color="FFFFFF"/>
                          <w:right w:val="single" w:sz="8" w:space="0" w:color="FFFFFF"/>
                        </w:tcBorders>
                        <w:shd w:val="clear" w:color="auto" w:fill="F2F2F2"/>
                      </w:tcPr>
                      <w:p w:rsidR="00DF5ED4" w:rsidRDefault="00DF5ED4">
                        <w:pPr>
                          <w:snapToGrid w:val="0"/>
                          <w:spacing w:before="40" w:line="200" w:lineRule="atLeast"/>
                          <w:rPr>
                            <w:rFonts w:ascii="Arial" w:hAnsi="Arial"/>
                            <w:sz w:val="16"/>
                          </w:rPr>
                        </w:pPr>
                        <w:r>
                          <w:rPr>
                            <w:rFonts w:ascii="Arial" w:hAnsi="Arial"/>
                            <w:sz w:val="16"/>
                          </w:rPr>
                          <w:t xml:space="preserve">                2000</w:t>
                        </w:r>
                      </w:p>
                    </w:tc>
                  </w:tr>
                  <w:tr w:rsidR="00DF5ED4">
                    <w:trPr>
                      <w:trHeight w:val="324"/>
                    </w:trPr>
                    <w:tc>
                      <w:tcPr>
                        <w:tcW w:w="2522" w:type="dxa"/>
                        <w:tcBorders>
                          <w:bottom w:val="single" w:sz="8" w:space="0" w:color="FFFFFF"/>
                        </w:tcBorders>
                        <w:shd w:val="clear" w:color="auto" w:fill="CCCCCC"/>
                      </w:tcPr>
                      <w:p w:rsidR="00DF5ED4" w:rsidRDefault="00DF5ED4">
                        <w:pPr>
                          <w:snapToGrid w:val="0"/>
                          <w:spacing w:before="40" w:line="200" w:lineRule="atLeast"/>
                          <w:rPr>
                            <w:rFonts w:ascii="Arial" w:hAnsi="Arial"/>
                            <w:sz w:val="16"/>
                          </w:rPr>
                        </w:pPr>
                        <w:r>
                          <w:rPr>
                            <w:rFonts w:ascii="Arial" w:hAnsi="Arial"/>
                            <w:sz w:val="16"/>
                          </w:rPr>
                          <w:t>Skartovací stroj</w:t>
                        </w:r>
                      </w:p>
                    </w:tc>
                    <w:tc>
                      <w:tcPr>
                        <w:tcW w:w="2105" w:type="dxa"/>
                        <w:tcBorders>
                          <w:left w:val="single" w:sz="8" w:space="0" w:color="FFFFFF"/>
                          <w:bottom w:val="single" w:sz="8" w:space="0" w:color="FFFFFF"/>
                          <w:right w:val="single" w:sz="8" w:space="0" w:color="FFFFFF"/>
                        </w:tcBorders>
                        <w:shd w:val="clear" w:color="auto" w:fill="CCCCCC"/>
                      </w:tcPr>
                      <w:p w:rsidR="00DF5ED4" w:rsidRDefault="00DF5ED4">
                        <w:pPr>
                          <w:snapToGrid w:val="0"/>
                          <w:spacing w:before="40" w:line="200" w:lineRule="atLeast"/>
                          <w:jc w:val="center"/>
                          <w:rPr>
                            <w:rFonts w:ascii="Arial" w:hAnsi="Arial"/>
                            <w:sz w:val="16"/>
                          </w:rPr>
                        </w:pPr>
                        <w:r>
                          <w:rPr>
                            <w:rFonts w:ascii="Arial" w:hAnsi="Arial"/>
                            <w:sz w:val="16"/>
                          </w:rPr>
                          <w:t>20</w:t>
                        </w:r>
                      </w:p>
                    </w:tc>
                  </w:tr>
                  <w:tr w:rsidR="00DF5ED4">
                    <w:trPr>
                      <w:trHeight w:val="324"/>
                    </w:trPr>
                    <w:tc>
                      <w:tcPr>
                        <w:tcW w:w="2522" w:type="dxa"/>
                        <w:tcBorders>
                          <w:bottom w:val="single" w:sz="8" w:space="0" w:color="FFFFFF"/>
                        </w:tcBorders>
                        <w:shd w:val="clear" w:color="auto" w:fill="F2F2F2"/>
                      </w:tcPr>
                      <w:p w:rsidR="00DF5ED4" w:rsidRDefault="00DF5ED4">
                        <w:pPr>
                          <w:snapToGrid w:val="0"/>
                          <w:spacing w:before="40" w:line="200" w:lineRule="atLeast"/>
                          <w:rPr>
                            <w:rFonts w:ascii="Arial" w:hAnsi="Arial"/>
                            <w:sz w:val="16"/>
                          </w:rPr>
                        </w:pPr>
                        <w:r>
                          <w:rPr>
                            <w:rFonts w:ascii="Arial" w:hAnsi="Arial"/>
                            <w:sz w:val="16"/>
                          </w:rPr>
                          <w:t>Registračná pokladnica</w:t>
                        </w:r>
                      </w:p>
                    </w:tc>
                    <w:tc>
                      <w:tcPr>
                        <w:tcW w:w="2105" w:type="dxa"/>
                        <w:tcBorders>
                          <w:left w:val="single" w:sz="8" w:space="0" w:color="FFFFFF"/>
                          <w:bottom w:val="single" w:sz="8" w:space="0" w:color="FFFFFF"/>
                          <w:right w:val="single" w:sz="8" w:space="0" w:color="FFFFFF"/>
                        </w:tcBorders>
                        <w:shd w:val="clear" w:color="auto" w:fill="F2F2F2"/>
                      </w:tcPr>
                      <w:p w:rsidR="00DF5ED4" w:rsidRDefault="00DF5ED4">
                        <w:pPr>
                          <w:snapToGrid w:val="0"/>
                          <w:spacing w:before="40" w:line="200" w:lineRule="atLeast"/>
                          <w:jc w:val="center"/>
                          <w:rPr>
                            <w:rFonts w:ascii="Arial" w:hAnsi="Arial"/>
                            <w:sz w:val="16"/>
                          </w:rPr>
                        </w:pPr>
                        <w:r>
                          <w:rPr>
                            <w:rFonts w:ascii="Arial" w:hAnsi="Arial"/>
                            <w:sz w:val="16"/>
                          </w:rPr>
                          <w:t>250</w:t>
                        </w:r>
                      </w:p>
                    </w:tc>
                  </w:tr>
                  <w:tr w:rsidR="00DF5ED4">
                    <w:trPr>
                      <w:trHeight w:val="324"/>
                    </w:trPr>
                    <w:tc>
                      <w:tcPr>
                        <w:tcW w:w="2522" w:type="dxa"/>
                        <w:tcBorders>
                          <w:bottom w:val="single" w:sz="8" w:space="0" w:color="FFFFFF"/>
                        </w:tcBorders>
                        <w:shd w:val="clear" w:color="auto" w:fill="CCCCCC"/>
                      </w:tcPr>
                      <w:p w:rsidR="00DF5ED4" w:rsidRDefault="00DF5ED4">
                        <w:pPr>
                          <w:snapToGrid w:val="0"/>
                          <w:spacing w:before="40" w:line="200" w:lineRule="atLeast"/>
                          <w:rPr>
                            <w:rFonts w:ascii="Arial" w:hAnsi="Arial"/>
                            <w:sz w:val="16"/>
                          </w:rPr>
                        </w:pPr>
                        <w:r>
                          <w:rPr>
                            <w:rFonts w:ascii="Arial" w:hAnsi="Arial"/>
                            <w:sz w:val="16"/>
                          </w:rPr>
                          <w:t>Multifunkčné zariadenie</w:t>
                        </w:r>
                      </w:p>
                    </w:tc>
                    <w:tc>
                      <w:tcPr>
                        <w:tcW w:w="2105" w:type="dxa"/>
                        <w:tcBorders>
                          <w:left w:val="single" w:sz="8" w:space="0" w:color="FFFFFF"/>
                          <w:bottom w:val="single" w:sz="8" w:space="0" w:color="FFFFFF"/>
                          <w:right w:val="single" w:sz="8" w:space="0" w:color="FFFFFF"/>
                        </w:tcBorders>
                        <w:shd w:val="clear" w:color="auto" w:fill="CCCCCC"/>
                      </w:tcPr>
                      <w:p w:rsidR="00DF5ED4" w:rsidRDefault="00DF5ED4">
                        <w:pPr>
                          <w:snapToGrid w:val="0"/>
                          <w:spacing w:before="40" w:line="200" w:lineRule="atLeast"/>
                          <w:jc w:val="center"/>
                          <w:rPr>
                            <w:rFonts w:ascii="Arial" w:hAnsi="Arial"/>
                            <w:sz w:val="16"/>
                          </w:rPr>
                        </w:pPr>
                        <w:r>
                          <w:rPr>
                            <w:rFonts w:ascii="Arial" w:hAnsi="Arial"/>
                            <w:sz w:val="16"/>
                          </w:rPr>
                          <w:t>120</w:t>
                        </w:r>
                      </w:p>
                    </w:tc>
                  </w:tr>
                  <w:tr w:rsidR="00DF5ED4">
                    <w:trPr>
                      <w:trHeight w:val="324"/>
                    </w:trPr>
                    <w:tc>
                      <w:tcPr>
                        <w:tcW w:w="2522" w:type="dxa"/>
                        <w:tcBorders>
                          <w:bottom w:val="single" w:sz="8" w:space="0" w:color="FFFFFF"/>
                        </w:tcBorders>
                        <w:shd w:val="clear" w:color="auto" w:fill="F2F2F2"/>
                      </w:tcPr>
                      <w:p w:rsidR="00DF5ED4" w:rsidRPr="00A15457" w:rsidRDefault="00DF5ED4">
                        <w:pPr>
                          <w:snapToGrid w:val="0"/>
                          <w:spacing w:before="40" w:line="200" w:lineRule="atLeast"/>
                          <w:rPr>
                            <w:rFonts w:ascii="Arial" w:hAnsi="Arial"/>
                            <w:b/>
                            <w:sz w:val="16"/>
                          </w:rPr>
                        </w:pPr>
                        <w:r w:rsidRPr="00A15457">
                          <w:rPr>
                            <w:rFonts w:ascii="Arial" w:hAnsi="Arial"/>
                            <w:b/>
                            <w:sz w:val="16"/>
                          </w:rPr>
                          <w:t>SPOLU</w:t>
                        </w:r>
                      </w:p>
                    </w:tc>
                    <w:tc>
                      <w:tcPr>
                        <w:tcW w:w="2105" w:type="dxa"/>
                        <w:tcBorders>
                          <w:left w:val="single" w:sz="8" w:space="0" w:color="FFFFFF"/>
                          <w:bottom w:val="single" w:sz="8" w:space="0" w:color="FFFFFF"/>
                          <w:right w:val="single" w:sz="8" w:space="0" w:color="FFFFFF"/>
                        </w:tcBorders>
                        <w:shd w:val="clear" w:color="auto" w:fill="F2F2F2"/>
                      </w:tcPr>
                      <w:p w:rsidR="00DF5ED4" w:rsidRPr="00563C0D" w:rsidRDefault="00DF5ED4">
                        <w:pPr>
                          <w:snapToGrid w:val="0"/>
                          <w:spacing w:before="40" w:line="200" w:lineRule="atLeast"/>
                          <w:jc w:val="center"/>
                          <w:rPr>
                            <w:rFonts w:ascii="Arial" w:hAnsi="Arial"/>
                            <w:b/>
                            <w:sz w:val="16"/>
                          </w:rPr>
                        </w:pPr>
                        <w:r w:rsidRPr="00563C0D">
                          <w:rPr>
                            <w:rFonts w:ascii="Arial" w:hAnsi="Arial"/>
                            <w:b/>
                            <w:sz w:val="16"/>
                          </w:rPr>
                          <w:t>2390</w:t>
                        </w:r>
                      </w:p>
                    </w:tc>
                  </w:tr>
                  <w:tr w:rsidR="00DF5ED4">
                    <w:trPr>
                      <w:trHeight w:val="324"/>
                    </w:trPr>
                    <w:tc>
                      <w:tcPr>
                        <w:tcW w:w="2522" w:type="dxa"/>
                        <w:tcBorders>
                          <w:bottom w:val="single" w:sz="8" w:space="0" w:color="FFFFFF"/>
                        </w:tcBorders>
                        <w:shd w:val="clear" w:color="auto" w:fill="CCCCCC"/>
                      </w:tcPr>
                      <w:p w:rsidR="00DF5ED4" w:rsidRDefault="00DF5ED4">
                        <w:pPr>
                          <w:snapToGrid w:val="0"/>
                          <w:spacing w:before="40" w:line="200" w:lineRule="atLeast"/>
                          <w:rPr>
                            <w:rFonts w:ascii="Arial" w:hAnsi="Arial"/>
                            <w:sz w:val="16"/>
                          </w:rPr>
                        </w:pPr>
                      </w:p>
                    </w:tc>
                    <w:tc>
                      <w:tcPr>
                        <w:tcW w:w="2105" w:type="dxa"/>
                        <w:tcBorders>
                          <w:left w:val="single" w:sz="8" w:space="0" w:color="FFFFFF"/>
                          <w:bottom w:val="single" w:sz="8" w:space="0" w:color="FFFFFF"/>
                          <w:right w:val="single" w:sz="8" w:space="0" w:color="FFFFFF"/>
                        </w:tcBorders>
                        <w:shd w:val="clear" w:color="auto" w:fill="CCCCCC"/>
                      </w:tcPr>
                      <w:p w:rsidR="00DF5ED4" w:rsidRDefault="00DF5ED4">
                        <w:pPr>
                          <w:snapToGrid w:val="0"/>
                          <w:spacing w:before="40" w:line="200" w:lineRule="atLeast"/>
                          <w:jc w:val="center"/>
                          <w:rPr>
                            <w:rFonts w:ascii="Arial" w:hAnsi="Arial"/>
                            <w:sz w:val="16"/>
                          </w:rPr>
                        </w:pPr>
                      </w:p>
                    </w:tc>
                  </w:tr>
                  <w:tr w:rsidR="00DF5ED4">
                    <w:trPr>
                      <w:trHeight w:val="324"/>
                    </w:trPr>
                    <w:tc>
                      <w:tcPr>
                        <w:tcW w:w="2522" w:type="dxa"/>
                        <w:shd w:val="clear" w:color="auto" w:fill="F3F3F3"/>
                      </w:tcPr>
                      <w:p w:rsidR="00DF5ED4" w:rsidRDefault="00DF5ED4">
                        <w:pPr>
                          <w:snapToGrid w:val="0"/>
                          <w:spacing w:before="40" w:line="200" w:lineRule="atLeast"/>
                          <w:rPr>
                            <w:rFonts w:ascii="Arial" w:hAnsi="Arial"/>
                            <w:b/>
                            <w:sz w:val="16"/>
                          </w:rPr>
                        </w:pPr>
                      </w:p>
                    </w:tc>
                    <w:tc>
                      <w:tcPr>
                        <w:tcW w:w="2105" w:type="dxa"/>
                        <w:tcBorders>
                          <w:left w:val="single" w:sz="8" w:space="0" w:color="FFFFFF"/>
                          <w:right w:val="single" w:sz="8" w:space="0" w:color="FFFFFF"/>
                        </w:tcBorders>
                        <w:shd w:val="clear" w:color="auto" w:fill="F3F3F3"/>
                      </w:tcPr>
                      <w:p w:rsidR="00DF5ED4" w:rsidRDefault="00DF5ED4">
                        <w:pPr>
                          <w:snapToGrid w:val="0"/>
                          <w:spacing w:before="40" w:line="200" w:lineRule="atLeast"/>
                          <w:jc w:val="center"/>
                          <w:rPr>
                            <w:rFonts w:ascii="Arial" w:hAnsi="Arial"/>
                            <w:b/>
                            <w:sz w:val="16"/>
                          </w:rPr>
                        </w:pPr>
                      </w:p>
                    </w:tc>
                  </w:tr>
                </w:tbl>
              </w:txbxContent>
            </v:textbox>
            <w10:wrap type="square" side="largest"/>
          </v:shape>
        </w:pict>
      </w:r>
      <w:r>
        <w:rPr>
          <w:b/>
          <w:sz w:val="24"/>
          <w:szCs w:val="24"/>
        </w:rPr>
        <w:t xml:space="preserve">Nákup kancelárskej techniky: </w:t>
      </w:r>
    </w:p>
    <w:p w:rsidR="00DF5ED4" w:rsidRDefault="00DF5ED4" w:rsidP="00DF5ED4">
      <w:pPr>
        <w:pStyle w:val="Zkladntext"/>
      </w:pPr>
      <w:r>
        <w:t>(pri zriadení SZČO)</w:t>
      </w:r>
    </w:p>
    <w:p w:rsidR="00DF5ED4" w:rsidRDefault="00DF5ED4" w:rsidP="00DF5ED4">
      <w:pPr>
        <w:pStyle w:val="Zkladntext"/>
      </w:pPr>
    </w:p>
    <w:p w:rsidR="00DF5ED4" w:rsidRDefault="00DF5ED4" w:rsidP="00DF5ED4">
      <w:pPr>
        <w:pStyle w:val="Zkladntext"/>
        <w:ind w:left="0"/>
        <w:rPr>
          <w:b/>
          <w:sz w:val="24"/>
          <w:szCs w:val="24"/>
        </w:rPr>
      </w:pPr>
    </w:p>
    <w:p w:rsidR="00DF5ED4" w:rsidRDefault="00DF5ED4" w:rsidP="00DF5ED4">
      <w:pPr>
        <w:pStyle w:val="Zkladntext"/>
        <w:ind w:left="0"/>
        <w:rPr>
          <w:sz w:val="24"/>
          <w:szCs w:val="24"/>
        </w:rPr>
      </w:pPr>
      <w:r>
        <w:rPr>
          <w:b/>
          <w:sz w:val="24"/>
          <w:szCs w:val="24"/>
        </w:rPr>
        <w:t>Nákup kancelárskeho nábytku:</w:t>
      </w:r>
      <w:r>
        <w:rPr>
          <w:sz w:val="24"/>
          <w:szCs w:val="24"/>
        </w:rPr>
        <w:t xml:space="preserve">     </w:t>
      </w:r>
    </w:p>
    <w:tbl>
      <w:tblPr>
        <w:tblpPr w:leftFromText="141" w:rightFromText="141" w:vertAnchor="text" w:horzAnchor="margin" w:tblpXSpec="right" w:tblpY="262"/>
        <w:tblW w:w="0" w:type="auto"/>
        <w:tblLayout w:type="fixed"/>
        <w:tblLook w:val="0000"/>
      </w:tblPr>
      <w:tblGrid>
        <w:gridCol w:w="2522"/>
        <w:gridCol w:w="2105"/>
      </w:tblGrid>
      <w:tr w:rsidR="00DF5ED4" w:rsidTr="002A5702">
        <w:trPr>
          <w:trHeight w:val="324"/>
        </w:trPr>
        <w:tc>
          <w:tcPr>
            <w:tcW w:w="2522" w:type="dxa"/>
            <w:tcBorders>
              <w:top w:val="single" w:sz="40" w:space="0" w:color="FFFFFF"/>
              <w:bottom w:val="single" w:sz="8" w:space="0" w:color="FFFFFF"/>
            </w:tcBorders>
            <w:shd w:val="clear" w:color="auto" w:fill="CCCCCC"/>
          </w:tcPr>
          <w:p w:rsidR="00DF5ED4" w:rsidRDefault="00DF5ED4" w:rsidP="002A5702">
            <w:pPr>
              <w:snapToGrid w:val="0"/>
              <w:spacing w:before="60" w:line="180" w:lineRule="atLeast"/>
              <w:jc w:val="center"/>
              <w:rPr>
                <w:rFonts w:ascii="Arial" w:hAnsi="Arial"/>
                <w:b/>
                <w:spacing w:val="-5"/>
                <w:sz w:val="16"/>
              </w:rPr>
            </w:pPr>
            <w:r>
              <w:rPr>
                <w:rFonts w:ascii="Arial" w:hAnsi="Arial"/>
                <w:b/>
                <w:spacing w:val="-5"/>
                <w:sz w:val="16"/>
              </w:rPr>
              <w:t>Druh kancelárského nabytku</w:t>
            </w:r>
          </w:p>
        </w:tc>
        <w:tc>
          <w:tcPr>
            <w:tcW w:w="2105" w:type="dxa"/>
            <w:tcBorders>
              <w:top w:val="single" w:sz="40" w:space="0" w:color="FFFFFF"/>
              <w:left w:val="single" w:sz="8" w:space="0" w:color="FFFFFF"/>
              <w:bottom w:val="single" w:sz="8" w:space="0" w:color="FFFFFF"/>
              <w:right w:val="single" w:sz="8" w:space="0" w:color="FFFFFF"/>
            </w:tcBorders>
            <w:shd w:val="clear" w:color="auto" w:fill="CCCCCC"/>
          </w:tcPr>
          <w:p w:rsidR="00DF5ED4" w:rsidRDefault="00DF5ED4" w:rsidP="002A5702">
            <w:pPr>
              <w:snapToGrid w:val="0"/>
              <w:spacing w:before="60" w:line="180" w:lineRule="atLeast"/>
              <w:jc w:val="center"/>
              <w:rPr>
                <w:rFonts w:ascii="Arial" w:hAnsi="Arial"/>
                <w:b/>
                <w:sz w:val="16"/>
              </w:rPr>
            </w:pPr>
            <w:r>
              <w:rPr>
                <w:rFonts w:ascii="Arial" w:hAnsi="Arial"/>
                <w:b/>
                <w:sz w:val="16"/>
              </w:rPr>
              <w:t>Suma v Eur</w:t>
            </w:r>
          </w:p>
        </w:tc>
      </w:tr>
      <w:tr w:rsidR="00DF5ED4" w:rsidTr="002A5702">
        <w:trPr>
          <w:trHeight w:val="324"/>
        </w:trPr>
        <w:tc>
          <w:tcPr>
            <w:tcW w:w="2522" w:type="dxa"/>
            <w:tcBorders>
              <w:bottom w:val="single" w:sz="8" w:space="0" w:color="FFFFFF"/>
            </w:tcBorders>
            <w:shd w:val="clear" w:color="auto" w:fill="F2F2F2"/>
          </w:tcPr>
          <w:p w:rsidR="00DF5ED4" w:rsidRDefault="00DF5ED4" w:rsidP="002A5702">
            <w:pPr>
              <w:snapToGrid w:val="0"/>
              <w:spacing w:before="40" w:line="200" w:lineRule="atLeast"/>
              <w:rPr>
                <w:rFonts w:ascii="Arial" w:hAnsi="Arial"/>
                <w:sz w:val="16"/>
              </w:rPr>
            </w:pPr>
            <w:r>
              <w:rPr>
                <w:rFonts w:ascii="Arial" w:hAnsi="Arial"/>
                <w:sz w:val="16"/>
              </w:rPr>
              <w:t>Kancelársky stôl – 1 ks</w:t>
            </w:r>
          </w:p>
        </w:tc>
        <w:tc>
          <w:tcPr>
            <w:tcW w:w="2105" w:type="dxa"/>
            <w:tcBorders>
              <w:left w:val="single" w:sz="8" w:space="0" w:color="FFFFFF"/>
              <w:bottom w:val="single" w:sz="8" w:space="0" w:color="FFFFFF"/>
              <w:right w:val="single" w:sz="8" w:space="0" w:color="FFFFFF"/>
            </w:tcBorders>
            <w:shd w:val="clear" w:color="auto" w:fill="F2F2F2"/>
          </w:tcPr>
          <w:p w:rsidR="00DF5ED4" w:rsidRDefault="00DF5ED4" w:rsidP="002A5702">
            <w:pPr>
              <w:snapToGrid w:val="0"/>
              <w:spacing w:before="40" w:line="200" w:lineRule="atLeast"/>
              <w:rPr>
                <w:rFonts w:ascii="Arial" w:hAnsi="Arial"/>
                <w:sz w:val="16"/>
              </w:rPr>
            </w:pPr>
            <w:r>
              <w:rPr>
                <w:rFonts w:ascii="Arial" w:hAnsi="Arial"/>
                <w:sz w:val="16"/>
              </w:rPr>
              <w:t xml:space="preserve">                  150</w:t>
            </w:r>
          </w:p>
        </w:tc>
      </w:tr>
      <w:tr w:rsidR="00DF5ED4" w:rsidTr="002A5702">
        <w:trPr>
          <w:trHeight w:val="324"/>
        </w:trPr>
        <w:tc>
          <w:tcPr>
            <w:tcW w:w="2522" w:type="dxa"/>
            <w:tcBorders>
              <w:bottom w:val="single" w:sz="8" w:space="0" w:color="FFFFFF"/>
            </w:tcBorders>
            <w:shd w:val="clear" w:color="auto" w:fill="CCCCCC"/>
          </w:tcPr>
          <w:p w:rsidR="00DF5ED4" w:rsidRDefault="00DF5ED4" w:rsidP="002A5702">
            <w:pPr>
              <w:snapToGrid w:val="0"/>
              <w:spacing w:before="40" w:line="200" w:lineRule="atLeast"/>
              <w:rPr>
                <w:rFonts w:ascii="Arial" w:hAnsi="Arial"/>
                <w:sz w:val="16"/>
              </w:rPr>
            </w:pPr>
            <w:r>
              <w:rPr>
                <w:rFonts w:ascii="Arial" w:hAnsi="Arial"/>
                <w:sz w:val="16"/>
              </w:rPr>
              <w:t>Kancelárska stolička – 1 ks</w:t>
            </w:r>
          </w:p>
        </w:tc>
        <w:tc>
          <w:tcPr>
            <w:tcW w:w="2105" w:type="dxa"/>
            <w:tcBorders>
              <w:left w:val="single" w:sz="8" w:space="0" w:color="FFFFFF"/>
              <w:bottom w:val="single" w:sz="8" w:space="0" w:color="FFFFFF"/>
              <w:right w:val="single" w:sz="8" w:space="0" w:color="FFFFFF"/>
            </w:tcBorders>
            <w:shd w:val="clear" w:color="auto" w:fill="CCCCCC"/>
          </w:tcPr>
          <w:p w:rsidR="00DF5ED4" w:rsidRDefault="00DF5ED4" w:rsidP="002A5702">
            <w:pPr>
              <w:snapToGrid w:val="0"/>
              <w:spacing w:before="40" w:line="200" w:lineRule="atLeast"/>
              <w:jc w:val="center"/>
              <w:rPr>
                <w:rFonts w:ascii="Arial" w:hAnsi="Arial"/>
                <w:sz w:val="16"/>
              </w:rPr>
            </w:pPr>
            <w:r>
              <w:rPr>
                <w:rFonts w:ascii="Arial" w:hAnsi="Arial"/>
                <w:sz w:val="16"/>
              </w:rPr>
              <w:t>130</w:t>
            </w:r>
          </w:p>
        </w:tc>
      </w:tr>
      <w:tr w:rsidR="00DF5ED4" w:rsidTr="002A5702">
        <w:trPr>
          <w:trHeight w:val="324"/>
        </w:trPr>
        <w:tc>
          <w:tcPr>
            <w:tcW w:w="2522" w:type="dxa"/>
            <w:tcBorders>
              <w:bottom w:val="single" w:sz="8" w:space="0" w:color="FFFFFF"/>
            </w:tcBorders>
            <w:shd w:val="clear" w:color="auto" w:fill="F2F2F2"/>
          </w:tcPr>
          <w:p w:rsidR="00DF5ED4" w:rsidRDefault="00DF5ED4" w:rsidP="002A5702">
            <w:pPr>
              <w:snapToGrid w:val="0"/>
              <w:spacing w:before="40" w:line="200" w:lineRule="atLeast"/>
              <w:rPr>
                <w:rFonts w:ascii="Arial" w:hAnsi="Arial"/>
                <w:sz w:val="16"/>
              </w:rPr>
            </w:pPr>
            <w:r>
              <w:rPr>
                <w:rFonts w:ascii="Arial" w:hAnsi="Arial"/>
                <w:sz w:val="16"/>
              </w:rPr>
              <w:t>Regál – skrina na dokumenty</w:t>
            </w:r>
          </w:p>
        </w:tc>
        <w:tc>
          <w:tcPr>
            <w:tcW w:w="2105" w:type="dxa"/>
            <w:tcBorders>
              <w:left w:val="single" w:sz="8" w:space="0" w:color="FFFFFF"/>
              <w:bottom w:val="single" w:sz="8" w:space="0" w:color="FFFFFF"/>
              <w:right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200</w:t>
            </w:r>
          </w:p>
        </w:tc>
      </w:tr>
      <w:tr w:rsidR="00DF5ED4" w:rsidTr="002A5702">
        <w:trPr>
          <w:trHeight w:val="324"/>
        </w:trPr>
        <w:tc>
          <w:tcPr>
            <w:tcW w:w="2522" w:type="dxa"/>
            <w:tcBorders>
              <w:bottom w:val="single" w:sz="8" w:space="0" w:color="FFFFFF"/>
            </w:tcBorders>
            <w:shd w:val="clear" w:color="auto" w:fill="CCCCCC"/>
          </w:tcPr>
          <w:p w:rsidR="00DF5ED4" w:rsidRDefault="00DF5ED4" w:rsidP="002A5702">
            <w:pPr>
              <w:snapToGrid w:val="0"/>
              <w:spacing w:before="40" w:line="200" w:lineRule="atLeast"/>
              <w:rPr>
                <w:rFonts w:ascii="Arial" w:hAnsi="Arial"/>
                <w:sz w:val="16"/>
              </w:rPr>
            </w:pPr>
            <w:r>
              <w:rPr>
                <w:rFonts w:ascii="Arial" w:hAnsi="Arial"/>
                <w:sz w:val="16"/>
              </w:rPr>
              <w:t>Uzamykateľný kancelársky kontajner</w:t>
            </w:r>
          </w:p>
        </w:tc>
        <w:tc>
          <w:tcPr>
            <w:tcW w:w="2105" w:type="dxa"/>
            <w:tcBorders>
              <w:left w:val="single" w:sz="8" w:space="0" w:color="FFFFFF"/>
              <w:bottom w:val="single" w:sz="8" w:space="0" w:color="FFFFFF"/>
              <w:right w:val="single" w:sz="8" w:space="0" w:color="FFFFFF"/>
            </w:tcBorders>
            <w:shd w:val="clear" w:color="auto" w:fill="CCCCCC"/>
          </w:tcPr>
          <w:p w:rsidR="00DF5ED4" w:rsidRDefault="00DF5ED4" w:rsidP="002A5702">
            <w:pPr>
              <w:snapToGrid w:val="0"/>
              <w:spacing w:before="40" w:line="200" w:lineRule="atLeast"/>
              <w:jc w:val="center"/>
              <w:rPr>
                <w:rFonts w:ascii="Arial" w:hAnsi="Arial"/>
                <w:sz w:val="16"/>
              </w:rPr>
            </w:pPr>
            <w:r>
              <w:rPr>
                <w:rFonts w:ascii="Arial" w:hAnsi="Arial"/>
                <w:sz w:val="16"/>
              </w:rPr>
              <w:t>150</w:t>
            </w:r>
          </w:p>
        </w:tc>
      </w:tr>
      <w:tr w:rsidR="00DF5ED4" w:rsidTr="002A5702">
        <w:trPr>
          <w:trHeight w:val="324"/>
        </w:trPr>
        <w:tc>
          <w:tcPr>
            <w:tcW w:w="2522" w:type="dxa"/>
            <w:tcBorders>
              <w:bottom w:val="single" w:sz="8" w:space="0" w:color="FFFFFF"/>
            </w:tcBorders>
            <w:shd w:val="clear" w:color="auto" w:fill="F2F2F2"/>
          </w:tcPr>
          <w:p w:rsidR="00DF5ED4" w:rsidRPr="00A15457" w:rsidRDefault="00DF5ED4" w:rsidP="002A5702">
            <w:pPr>
              <w:snapToGrid w:val="0"/>
              <w:spacing w:before="40" w:line="200" w:lineRule="atLeast"/>
              <w:rPr>
                <w:rFonts w:ascii="Arial" w:hAnsi="Arial"/>
                <w:b/>
                <w:sz w:val="16"/>
              </w:rPr>
            </w:pPr>
            <w:r w:rsidRPr="00A15457">
              <w:rPr>
                <w:rFonts w:ascii="Arial" w:hAnsi="Arial"/>
                <w:b/>
                <w:sz w:val="16"/>
              </w:rPr>
              <w:t>SPOLU</w:t>
            </w:r>
          </w:p>
        </w:tc>
        <w:tc>
          <w:tcPr>
            <w:tcW w:w="2105" w:type="dxa"/>
            <w:tcBorders>
              <w:left w:val="single" w:sz="8" w:space="0" w:color="FFFFFF"/>
              <w:bottom w:val="single" w:sz="8" w:space="0" w:color="FFFFFF"/>
              <w:right w:val="single" w:sz="8" w:space="0" w:color="FFFFFF"/>
            </w:tcBorders>
            <w:shd w:val="clear" w:color="auto" w:fill="F2F2F2"/>
          </w:tcPr>
          <w:p w:rsidR="00DF5ED4" w:rsidRPr="00563C0D" w:rsidRDefault="00DF5ED4" w:rsidP="002A5702">
            <w:pPr>
              <w:snapToGrid w:val="0"/>
              <w:spacing w:before="40" w:line="200" w:lineRule="atLeast"/>
              <w:jc w:val="center"/>
              <w:rPr>
                <w:rFonts w:ascii="Arial" w:hAnsi="Arial"/>
                <w:b/>
                <w:sz w:val="16"/>
              </w:rPr>
            </w:pPr>
            <w:r>
              <w:rPr>
                <w:rFonts w:ascii="Arial" w:hAnsi="Arial"/>
                <w:b/>
                <w:sz w:val="16"/>
              </w:rPr>
              <w:t>630</w:t>
            </w:r>
          </w:p>
        </w:tc>
      </w:tr>
      <w:tr w:rsidR="00DF5ED4" w:rsidTr="002A5702">
        <w:trPr>
          <w:trHeight w:val="324"/>
        </w:trPr>
        <w:tc>
          <w:tcPr>
            <w:tcW w:w="2522" w:type="dxa"/>
            <w:tcBorders>
              <w:bottom w:val="single" w:sz="8" w:space="0" w:color="FFFFFF"/>
            </w:tcBorders>
            <w:shd w:val="clear" w:color="auto" w:fill="CCCCCC"/>
          </w:tcPr>
          <w:p w:rsidR="00DF5ED4" w:rsidRDefault="00DF5ED4" w:rsidP="002A5702">
            <w:pPr>
              <w:snapToGrid w:val="0"/>
              <w:spacing w:before="40" w:line="200" w:lineRule="atLeast"/>
              <w:rPr>
                <w:rFonts w:ascii="Arial" w:hAnsi="Arial"/>
                <w:sz w:val="16"/>
              </w:rPr>
            </w:pPr>
          </w:p>
        </w:tc>
        <w:tc>
          <w:tcPr>
            <w:tcW w:w="2105" w:type="dxa"/>
            <w:tcBorders>
              <w:left w:val="single" w:sz="8" w:space="0" w:color="FFFFFF"/>
              <w:bottom w:val="single" w:sz="8" w:space="0" w:color="FFFFFF"/>
              <w:right w:val="single" w:sz="8" w:space="0" w:color="FFFFFF"/>
            </w:tcBorders>
            <w:shd w:val="clear" w:color="auto" w:fill="CCCCCC"/>
          </w:tcPr>
          <w:p w:rsidR="00DF5ED4" w:rsidRDefault="00DF5ED4" w:rsidP="002A5702">
            <w:pPr>
              <w:snapToGrid w:val="0"/>
              <w:spacing w:before="40" w:line="200" w:lineRule="atLeast"/>
              <w:jc w:val="center"/>
              <w:rPr>
                <w:rFonts w:ascii="Arial" w:hAnsi="Arial"/>
                <w:sz w:val="16"/>
              </w:rPr>
            </w:pPr>
          </w:p>
        </w:tc>
      </w:tr>
      <w:tr w:rsidR="00DF5ED4" w:rsidTr="002A5702">
        <w:trPr>
          <w:trHeight w:val="60"/>
        </w:trPr>
        <w:tc>
          <w:tcPr>
            <w:tcW w:w="2522" w:type="dxa"/>
            <w:shd w:val="clear" w:color="auto" w:fill="F3F3F3"/>
          </w:tcPr>
          <w:p w:rsidR="00DF5ED4" w:rsidRDefault="00DF5ED4" w:rsidP="002A5702">
            <w:pPr>
              <w:snapToGrid w:val="0"/>
              <w:spacing w:before="40" w:line="200" w:lineRule="atLeast"/>
              <w:rPr>
                <w:rFonts w:ascii="Arial" w:hAnsi="Arial"/>
                <w:b/>
                <w:sz w:val="16"/>
              </w:rPr>
            </w:pPr>
          </w:p>
        </w:tc>
        <w:tc>
          <w:tcPr>
            <w:tcW w:w="2105" w:type="dxa"/>
            <w:tcBorders>
              <w:left w:val="single" w:sz="8" w:space="0" w:color="FFFFFF"/>
              <w:right w:val="single" w:sz="8" w:space="0" w:color="FFFFFF"/>
            </w:tcBorders>
            <w:shd w:val="clear" w:color="auto" w:fill="F3F3F3"/>
          </w:tcPr>
          <w:p w:rsidR="00DF5ED4" w:rsidRDefault="00DF5ED4" w:rsidP="002A5702">
            <w:pPr>
              <w:snapToGrid w:val="0"/>
              <w:spacing w:before="40" w:line="200" w:lineRule="atLeast"/>
              <w:jc w:val="center"/>
              <w:rPr>
                <w:rFonts w:ascii="Arial" w:hAnsi="Arial"/>
                <w:b/>
                <w:sz w:val="16"/>
              </w:rPr>
            </w:pPr>
          </w:p>
        </w:tc>
      </w:tr>
    </w:tbl>
    <w:p w:rsidR="00DF5ED4" w:rsidRPr="00A15457" w:rsidRDefault="00DF5ED4" w:rsidP="00DF5ED4">
      <w:pPr>
        <w:pStyle w:val="Zkladntext"/>
        <w:ind w:left="0"/>
        <w:rPr>
          <w:sz w:val="24"/>
          <w:szCs w:val="24"/>
        </w:rPr>
      </w:pPr>
      <w:r>
        <w:t xml:space="preserve"> (pri zriadení SZČO)                                               </w:t>
      </w:r>
    </w:p>
    <w:p w:rsidR="00DF5ED4" w:rsidRPr="00A15457" w:rsidRDefault="00DF5ED4" w:rsidP="00DF5ED4">
      <w:pPr>
        <w:pStyle w:val="Zkladntext"/>
        <w:ind w:left="0"/>
        <w:rPr>
          <w:sz w:val="24"/>
          <w:szCs w:val="24"/>
        </w:rPr>
      </w:pPr>
    </w:p>
    <w:p w:rsidR="00DF5ED4" w:rsidRDefault="00DF5ED4" w:rsidP="00DF5ED4">
      <w:pPr>
        <w:pStyle w:val="Zkladntext"/>
        <w:rPr>
          <w:sz w:val="24"/>
          <w:szCs w:val="24"/>
        </w:rPr>
      </w:pPr>
      <w:r>
        <w:pict>
          <v:shape id="_x0000_s1029" type="#_x0000_t202" style="position:absolute;left:0;text-align:left;margin-left:198.4pt;margin-top:3.95pt;width:231.3pt;height:130.55pt;z-index:251663360;mso-wrap-distance-left:7.05pt;mso-wrap-distance-right:7.05pt" stroked="f">
            <v:fill opacity="0" color2="black"/>
            <v:textbox style="mso-next-textbox:#_x0000_s1029" inset="0,0,0,0">
              <w:txbxContent>
                <w:p w:rsidR="00DF5ED4" w:rsidRDefault="00DF5ED4" w:rsidP="00DF5ED4"/>
              </w:txbxContent>
            </v:textbox>
            <w10:wrap type="square" side="largest"/>
          </v:shape>
        </w:pict>
      </w:r>
    </w:p>
    <w:p w:rsidR="00DF5ED4" w:rsidRDefault="00DF5ED4" w:rsidP="00DF5ED4">
      <w:pPr>
        <w:pStyle w:val="Zkladntext"/>
      </w:pPr>
    </w:p>
    <w:p w:rsidR="00DF5ED4" w:rsidRDefault="00DF5ED4" w:rsidP="00DF5ED4">
      <w:pPr>
        <w:pStyle w:val="Zkladntext"/>
      </w:pPr>
    </w:p>
    <w:p w:rsidR="00DF5ED4" w:rsidRDefault="00DF5ED4" w:rsidP="00DF5ED4">
      <w:r>
        <w:t xml:space="preserve">                                                                                          </w:t>
      </w:r>
    </w:p>
    <w:p w:rsidR="00DF5ED4" w:rsidRDefault="00DF5ED4" w:rsidP="00DF5ED4"/>
    <w:p w:rsidR="00DF5ED4" w:rsidRDefault="00DF5ED4" w:rsidP="00DF5ED4"/>
    <w:p w:rsidR="00DF5ED4" w:rsidRDefault="00DF5ED4" w:rsidP="00DF5ED4">
      <w:pPr>
        <w:rPr>
          <w:b/>
          <w:sz w:val="24"/>
          <w:szCs w:val="24"/>
        </w:rPr>
      </w:pPr>
      <w:r>
        <w:rPr>
          <w:b/>
          <w:sz w:val="24"/>
          <w:szCs w:val="24"/>
        </w:rPr>
        <w:t xml:space="preserve">Nákup ostatných potrieb:              </w:t>
      </w:r>
    </w:p>
    <w:p w:rsidR="00DF5ED4" w:rsidRDefault="00DF5ED4" w:rsidP="00DF5ED4">
      <w:r>
        <w:lastRenderedPageBreak/>
        <w:t>(pri zriadení SZČO)</w:t>
      </w:r>
    </w:p>
    <w:p w:rsidR="00DF5ED4" w:rsidRDefault="00DF5ED4" w:rsidP="00DF5ED4">
      <w:r>
        <w:pict>
          <v:shape id="_x0000_s1030" type="#_x0000_t202" style="position:absolute;margin-left:198.6pt;margin-top:4.8pt;width:231.3pt;height:89.35pt;z-index:251664384;mso-wrap-distance-left:7.05pt;mso-wrap-distance-right:0" stroked="f">
            <v:fill opacity="0" color2="black"/>
            <v:textbox style="mso-next-textbox:#_x0000_s1030" inset="0,0,0,0">
              <w:txbxContent>
                <w:tbl>
                  <w:tblPr>
                    <w:tblW w:w="0" w:type="auto"/>
                    <w:tblInd w:w="108" w:type="dxa"/>
                    <w:tblLayout w:type="fixed"/>
                    <w:tblLook w:val="0000"/>
                  </w:tblPr>
                  <w:tblGrid>
                    <w:gridCol w:w="2908"/>
                    <w:gridCol w:w="1719"/>
                  </w:tblGrid>
                  <w:tr w:rsidR="00DF5ED4">
                    <w:trPr>
                      <w:trHeight w:val="324"/>
                    </w:trPr>
                    <w:tc>
                      <w:tcPr>
                        <w:tcW w:w="2908" w:type="dxa"/>
                        <w:tcBorders>
                          <w:top w:val="single" w:sz="40" w:space="0" w:color="FFFFFF"/>
                          <w:bottom w:val="single" w:sz="8" w:space="0" w:color="FFFFFF"/>
                        </w:tcBorders>
                        <w:shd w:val="clear" w:color="auto" w:fill="CCCCCC"/>
                      </w:tcPr>
                      <w:p w:rsidR="00DF5ED4" w:rsidRDefault="00DF5ED4">
                        <w:pPr>
                          <w:snapToGrid w:val="0"/>
                          <w:spacing w:before="60" w:line="180" w:lineRule="atLeast"/>
                          <w:jc w:val="center"/>
                          <w:rPr>
                            <w:rFonts w:ascii="Arial" w:hAnsi="Arial"/>
                            <w:b/>
                            <w:spacing w:val="-5"/>
                            <w:sz w:val="16"/>
                          </w:rPr>
                        </w:pPr>
                        <w:r>
                          <w:rPr>
                            <w:rFonts w:ascii="Arial" w:hAnsi="Arial"/>
                            <w:b/>
                            <w:spacing w:val="-5"/>
                            <w:sz w:val="16"/>
                          </w:rPr>
                          <w:t>Druh ostatných potrieb</w:t>
                        </w:r>
                      </w:p>
                    </w:tc>
                    <w:tc>
                      <w:tcPr>
                        <w:tcW w:w="1719" w:type="dxa"/>
                        <w:tcBorders>
                          <w:top w:val="single" w:sz="40" w:space="0" w:color="FFFFFF"/>
                          <w:left w:val="single" w:sz="8" w:space="0" w:color="FFFFFF"/>
                          <w:bottom w:val="single" w:sz="8" w:space="0" w:color="FFFFFF"/>
                          <w:right w:val="single" w:sz="8" w:space="0" w:color="FFFFFF"/>
                        </w:tcBorders>
                        <w:shd w:val="clear" w:color="auto" w:fill="CCCCCC"/>
                      </w:tcPr>
                      <w:p w:rsidR="00DF5ED4" w:rsidRDefault="00DF5ED4">
                        <w:pPr>
                          <w:snapToGrid w:val="0"/>
                          <w:spacing w:before="60" w:line="180" w:lineRule="atLeast"/>
                          <w:jc w:val="center"/>
                          <w:rPr>
                            <w:rFonts w:ascii="Arial" w:hAnsi="Arial"/>
                            <w:b/>
                            <w:sz w:val="16"/>
                          </w:rPr>
                        </w:pPr>
                        <w:r>
                          <w:rPr>
                            <w:rFonts w:ascii="Arial" w:hAnsi="Arial"/>
                            <w:b/>
                            <w:sz w:val="16"/>
                          </w:rPr>
                          <w:t>Suma v Eur</w:t>
                        </w:r>
                      </w:p>
                    </w:tc>
                  </w:tr>
                  <w:tr w:rsidR="00DF5ED4">
                    <w:trPr>
                      <w:trHeight w:val="324"/>
                    </w:trPr>
                    <w:tc>
                      <w:tcPr>
                        <w:tcW w:w="2908" w:type="dxa"/>
                        <w:tcBorders>
                          <w:bottom w:val="single" w:sz="8" w:space="0" w:color="FFFFFF"/>
                        </w:tcBorders>
                        <w:shd w:val="clear" w:color="auto" w:fill="F2F2F2"/>
                      </w:tcPr>
                      <w:p w:rsidR="00DF5ED4" w:rsidRDefault="00DF5ED4">
                        <w:pPr>
                          <w:snapToGrid w:val="0"/>
                          <w:spacing w:before="40" w:line="200" w:lineRule="atLeast"/>
                          <w:rPr>
                            <w:rFonts w:ascii="Arial" w:hAnsi="Arial"/>
                            <w:sz w:val="16"/>
                          </w:rPr>
                        </w:pPr>
                        <w:r>
                          <w:rPr>
                            <w:rFonts w:ascii="Arial" w:hAnsi="Arial"/>
                            <w:sz w:val="16"/>
                          </w:rPr>
                          <w:t>Software Profesionál XP /1 kus/</w:t>
                        </w:r>
                      </w:p>
                    </w:tc>
                    <w:tc>
                      <w:tcPr>
                        <w:tcW w:w="1719" w:type="dxa"/>
                        <w:tcBorders>
                          <w:left w:val="single" w:sz="8" w:space="0" w:color="FFFFFF"/>
                          <w:bottom w:val="single" w:sz="8" w:space="0" w:color="FFFFFF"/>
                          <w:right w:val="single" w:sz="8" w:space="0" w:color="FFFFFF"/>
                        </w:tcBorders>
                        <w:shd w:val="clear" w:color="auto" w:fill="F2F2F2"/>
                      </w:tcPr>
                      <w:p w:rsidR="00DF5ED4" w:rsidRDefault="00DF5ED4">
                        <w:pPr>
                          <w:snapToGrid w:val="0"/>
                          <w:spacing w:before="40" w:line="200" w:lineRule="atLeast"/>
                          <w:jc w:val="center"/>
                          <w:rPr>
                            <w:rFonts w:ascii="Arial" w:hAnsi="Arial"/>
                            <w:sz w:val="16"/>
                          </w:rPr>
                        </w:pPr>
                        <w:r>
                          <w:rPr>
                            <w:rFonts w:ascii="Arial" w:hAnsi="Arial"/>
                            <w:sz w:val="16"/>
                          </w:rPr>
                          <w:t xml:space="preserve">130  </w:t>
                        </w:r>
                      </w:p>
                    </w:tc>
                  </w:tr>
                  <w:tr w:rsidR="00DF5ED4">
                    <w:trPr>
                      <w:trHeight w:val="324"/>
                    </w:trPr>
                    <w:tc>
                      <w:tcPr>
                        <w:tcW w:w="2908" w:type="dxa"/>
                        <w:tcBorders>
                          <w:bottom w:val="single" w:sz="8" w:space="0" w:color="FFFFFF"/>
                        </w:tcBorders>
                        <w:shd w:val="clear" w:color="auto" w:fill="CCCCCC"/>
                      </w:tcPr>
                      <w:p w:rsidR="00DF5ED4" w:rsidRDefault="00DF5ED4">
                        <w:pPr>
                          <w:snapToGrid w:val="0"/>
                          <w:spacing w:before="40" w:line="200" w:lineRule="atLeast"/>
                          <w:rPr>
                            <w:rFonts w:ascii="Arial" w:hAnsi="Arial"/>
                            <w:sz w:val="16"/>
                          </w:rPr>
                        </w:pPr>
                        <w:r>
                          <w:rPr>
                            <w:rFonts w:ascii="Arial" w:hAnsi="Arial"/>
                            <w:sz w:val="16"/>
                          </w:rPr>
                          <w:t>Software – INdesign</w:t>
                        </w:r>
                      </w:p>
                    </w:tc>
                    <w:tc>
                      <w:tcPr>
                        <w:tcW w:w="1719" w:type="dxa"/>
                        <w:tcBorders>
                          <w:left w:val="single" w:sz="8" w:space="0" w:color="FFFFFF"/>
                          <w:bottom w:val="single" w:sz="8" w:space="0" w:color="FFFFFF"/>
                          <w:right w:val="single" w:sz="8" w:space="0" w:color="FFFFFF"/>
                        </w:tcBorders>
                        <w:shd w:val="clear" w:color="auto" w:fill="CCCCCC"/>
                      </w:tcPr>
                      <w:p w:rsidR="00DF5ED4" w:rsidRDefault="00DF5ED4">
                        <w:pPr>
                          <w:snapToGrid w:val="0"/>
                          <w:spacing w:before="40" w:line="200" w:lineRule="atLeast"/>
                          <w:jc w:val="center"/>
                          <w:rPr>
                            <w:rFonts w:ascii="Arial" w:hAnsi="Arial"/>
                            <w:sz w:val="16"/>
                          </w:rPr>
                        </w:pPr>
                        <w:r>
                          <w:rPr>
                            <w:rFonts w:ascii="Arial" w:hAnsi="Arial"/>
                            <w:sz w:val="16"/>
                          </w:rPr>
                          <w:t>550</w:t>
                        </w:r>
                      </w:p>
                    </w:tc>
                  </w:tr>
                  <w:tr w:rsidR="00DF5ED4" w:rsidTr="00C4099D">
                    <w:trPr>
                      <w:trHeight w:val="282"/>
                    </w:trPr>
                    <w:tc>
                      <w:tcPr>
                        <w:tcW w:w="2908" w:type="dxa"/>
                        <w:tcBorders>
                          <w:bottom w:val="single" w:sz="8" w:space="0" w:color="FFFFFF"/>
                        </w:tcBorders>
                        <w:shd w:val="clear" w:color="auto" w:fill="F2F2F2"/>
                      </w:tcPr>
                      <w:p w:rsidR="00DF5ED4" w:rsidRDefault="00DF5ED4">
                        <w:pPr>
                          <w:snapToGrid w:val="0"/>
                          <w:spacing w:before="40" w:line="200" w:lineRule="atLeast"/>
                          <w:rPr>
                            <w:rFonts w:ascii="Arial" w:hAnsi="Arial"/>
                            <w:sz w:val="16"/>
                            <w:szCs w:val="16"/>
                          </w:rPr>
                        </w:pPr>
                        <w:r>
                          <w:rPr>
                            <w:rFonts w:ascii="Arial" w:hAnsi="Arial"/>
                            <w:sz w:val="16"/>
                            <w:szCs w:val="16"/>
                          </w:rPr>
                          <w:t>Laser</w:t>
                        </w:r>
                      </w:p>
                    </w:tc>
                    <w:tc>
                      <w:tcPr>
                        <w:tcW w:w="1719" w:type="dxa"/>
                        <w:tcBorders>
                          <w:left w:val="single" w:sz="8" w:space="0" w:color="FFFFFF"/>
                          <w:bottom w:val="single" w:sz="8" w:space="0" w:color="FFFFFF"/>
                          <w:right w:val="single" w:sz="8" w:space="0" w:color="FFFFFF"/>
                        </w:tcBorders>
                        <w:shd w:val="clear" w:color="auto" w:fill="F2F2F2"/>
                      </w:tcPr>
                      <w:p w:rsidR="00DF5ED4" w:rsidRDefault="00DF5ED4">
                        <w:pPr>
                          <w:snapToGrid w:val="0"/>
                          <w:spacing w:before="40" w:line="200" w:lineRule="atLeast"/>
                          <w:jc w:val="center"/>
                          <w:rPr>
                            <w:rFonts w:ascii="Arial" w:hAnsi="Arial"/>
                            <w:sz w:val="16"/>
                          </w:rPr>
                        </w:pPr>
                        <w:r>
                          <w:rPr>
                            <w:rFonts w:ascii="Arial" w:hAnsi="Arial"/>
                            <w:sz w:val="16"/>
                          </w:rPr>
                          <w:t>990</w:t>
                        </w:r>
                      </w:p>
                    </w:tc>
                  </w:tr>
                  <w:tr w:rsidR="00DF5ED4">
                    <w:trPr>
                      <w:trHeight w:val="324"/>
                    </w:trPr>
                    <w:tc>
                      <w:tcPr>
                        <w:tcW w:w="2908" w:type="dxa"/>
                        <w:tcBorders>
                          <w:bottom w:val="single" w:sz="8" w:space="0" w:color="FFFFFF"/>
                        </w:tcBorders>
                        <w:shd w:val="clear" w:color="auto" w:fill="CCCCCC"/>
                      </w:tcPr>
                      <w:p w:rsidR="00DF5ED4" w:rsidRDefault="00DF5ED4">
                        <w:pPr>
                          <w:snapToGrid w:val="0"/>
                          <w:spacing w:before="40" w:line="200" w:lineRule="atLeast"/>
                          <w:rPr>
                            <w:rFonts w:ascii="Arial" w:hAnsi="Arial"/>
                            <w:b/>
                            <w:sz w:val="16"/>
                          </w:rPr>
                        </w:pPr>
                        <w:r>
                          <w:rPr>
                            <w:rFonts w:ascii="Arial" w:hAnsi="Arial"/>
                            <w:b/>
                            <w:sz w:val="16"/>
                          </w:rPr>
                          <w:t>SPOLU</w:t>
                        </w:r>
                      </w:p>
                    </w:tc>
                    <w:tc>
                      <w:tcPr>
                        <w:tcW w:w="1719" w:type="dxa"/>
                        <w:tcBorders>
                          <w:left w:val="single" w:sz="8" w:space="0" w:color="FFFFFF"/>
                          <w:bottom w:val="single" w:sz="8" w:space="0" w:color="FFFFFF"/>
                          <w:right w:val="single" w:sz="8" w:space="0" w:color="FFFFFF"/>
                        </w:tcBorders>
                        <w:shd w:val="clear" w:color="auto" w:fill="CCCCCC"/>
                      </w:tcPr>
                      <w:p w:rsidR="00DF5ED4" w:rsidRDefault="00DF5ED4">
                        <w:pPr>
                          <w:snapToGrid w:val="0"/>
                          <w:spacing w:before="40" w:line="200" w:lineRule="atLeast"/>
                          <w:rPr>
                            <w:rFonts w:ascii="Arial" w:hAnsi="Arial"/>
                            <w:b/>
                            <w:sz w:val="16"/>
                          </w:rPr>
                        </w:pPr>
                        <w:r>
                          <w:rPr>
                            <w:rFonts w:ascii="Arial" w:hAnsi="Arial"/>
                            <w:b/>
                            <w:sz w:val="16"/>
                          </w:rPr>
                          <w:t xml:space="preserve">            1670</w:t>
                        </w:r>
                      </w:p>
                    </w:tc>
                  </w:tr>
                </w:tbl>
              </w:txbxContent>
            </v:textbox>
            <w10:wrap type="square" side="largest"/>
          </v:shape>
        </w:pict>
      </w:r>
    </w:p>
    <w:p w:rsidR="00DF5ED4" w:rsidRDefault="00DF5ED4" w:rsidP="00DF5ED4"/>
    <w:p w:rsidR="00DF5ED4" w:rsidRDefault="00DF5ED4" w:rsidP="00DF5ED4"/>
    <w:p w:rsidR="00DF5ED4" w:rsidRDefault="00DF5ED4" w:rsidP="00DF5ED4"/>
    <w:p w:rsidR="00DF5ED4" w:rsidRDefault="00DF5ED4" w:rsidP="00DF5ED4"/>
    <w:p w:rsidR="00DF5ED4" w:rsidRDefault="00DF5ED4" w:rsidP="00DF5ED4"/>
    <w:p w:rsidR="00DF5ED4" w:rsidRDefault="00DF5ED4" w:rsidP="00DF5ED4"/>
    <w:p w:rsidR="00DF5ED4" w:rsidRDefault="00DF5ED4" w:rsidP="00DF5ED4"/>
    <w:p w:rsidR="00DF5ED4" w:rsidRDefault="00DF5ED4" w:rsidP="00DF5ED4"/>
    <w:p w:rsidR="00DF5ED4" w:rsidRDefault="00DF5ED4" w:rsidP="00DF5ED4"/>
    <w:p w:rsidR="00DF5ED4" w:rsidRDefault="00DF5ED4" w:rsidP="00DF5ED4">
      <w:pPr>
        <w:rPr>
          <w:b/>
          <w:sz w:val="24"/>
          <w:szCs w:val="24"/>
        </w:rPr>
      </w:pPr>
    </w:p>
    <w:p w:rsidR="00DF5ED4" w:rsidRDefault="00DF5ED4" w:rsidP="00DF5ED4">
      <w:pPr>
        <w:rPr>
          <w:b/>
          <w:sz w:val="24"/>
          <w:szCs w:val="24"/>
        </w:rPr>
      </w:pPr>
      <w:r>
        <w:rPr>
          <w:b/>
          <w:sz w:val="24"/>
          <w:szCs w:val="24"/>
        </w:rPr>
        <w:t xml:space="preserve">Odvody a prevádzková réžia:             </w:t>
      </w:r>
    </w:p>
    <w:p w:rsidR="00DF5ED4" w:rsidRDefault="00DF5ED4" w:rsidP="00DF5ED4">
      <w:pPr>
        <w:rPr>
          <w:b/>
          <w:sz w:val="24"/>
          <w:szCs w:val="24"/>
        </w:rPr>
      </w:pPr>
      <w:r>
        <w:rPr>
          <w:b/>
          <w:sz w:val="24"/>
          <w:szCs w:val="24"/>
        </w:rPr>
        <w:t xml:space="preserve"> </w:t>
      </w:r>
    </w:p>
    <w:p w:rsidR="00DF5ED4" w:rsidRDefault="00DF5ED4" w:rsidP="00DF5ED4">
      <w:r>
        <w:t>(pri zriadení SZČO)</w:t>
      </w:r>
    </w:p>
    <w:tbl>
      <w:tblPr>
        <w:tblpPr w:leftFromText="141" w:rightFromText="141" w:vertAnchor="text" w:horzAnchor="margin" w:tblpXSpec="right" w:tblpY="-59"/>
        <w:tblW w:w="0" w:type="auto"/>
        <w:tblLayout w:type="fixed"/>
        <w:tblLook w:val="0000"/>
      </w:tblPr>
      <w:tblGrid>
        <w:gridCol w:w="2908"/>
        <w:gridCol w:w="1719"/>
      </w:tblGrid>
      <w:tr w:rsidR="00DF5ED4" w:rsidTr="002A5702">
        <w:trPr>
          <w:trHeight w:val="324"/>
        </w:trPr>
        <w:tc>
          <w:tcPr>
            <w:tcW w:w="2908" w:type="dxa"/>
            <w:tcBorders>
              <w:top w:val="single" w:sz="40" w:space="0" w:color="FFFFFF"/>
              <w:bottom w:val="single" w:sz="8" w:space="0" w:color="FFFFFF"/>
            </w:tcBorders>
            <w:shd w:val="clear" w:color="auto" w:fill="CCCCCC"/>
          </w:tcPr>
          <w:p w:rsidR="00DF5ED4" w:rsidRDefault="00DF5ED4" w:rsidP="002A5702">
            <w:pPr>
              <w:snapToGrid w:val="0"/>
              <w:spacing w:before="60" w:line="180" w:lineRule="atLeast"/>
              <w:jc w:val="center"/>
              <w:rPr>
                <w:rFonts w:ascii="Arial" w:hAnsi="Arial"/>
                <w:b/>
                <w:spacing w:val="-5"/>
                <w:sz w:val="16"/>
              </w:rPr>
            </w:pPr>
            <w:r>
              <w:rPr>
                <w:rFonts w:ascii="Arial" w:hAnsi="Arial"/>
                <w:b/>
                <w:spacing w:val="-5"/>
                <w:sz w:val="16"/>
              </w:rPr>
              <w:t>Odvody a prevádzková réžia</w:t>
            </w:r>
          </w:p>
        </w:tc>
        <w:tc>
          <w:tcPr>
            <w:tcW w:w="1719" w:type="dxa"/>
            <w:tcBorders>
              <w:top w:val="single" w:sz="40" w:space="0" w:color="FFFFFF"/>
              <w:left w:val="single" w:sz="8" w:space="0" w:color="FFFFFF"/>
              <w:bottom w:val="single" w:sz="8" w:space="0" w:color="FFFFFF"/>
              <w:right w:val="single" w:sz="8" w:space="0" w:color="FFFFFF"/>
            </w:tcBorders>
            <w:shd w:val="clear" w:color="auto" w:fill="CCCCCC"/>
          </w:tcPr>
          <w:p w:rsidR="00DF5ED4" w:rsidRDefault="00DF5ED4" w:rsidP="002A5702">
            <w:pPr>
              <w:snapToGrid w:val="0"/>
              <w:spacing w:before="60" w:line="180" w:lineRule="atLeast"/>
              <w:jc w:val="center"/>
              <w:rPr>
                <w:rFonts w:ascii="Arial" w:hAnsi="Arial"/>
                <w:b/>
                <w:sz w:val="16"/>
              </w:rPr>
            </w:pPr>
            <w:r>
              <w:rPr>
                <w:rFonts w:ascii="Arial" w:hAnsi="Arial"/>
                <w:b/>
                <w:sz w:val="16"/>
              </w:rPr>
              <w:t>Suma v Eur</w:t>
            </w:r>
          </w:p>
        </w:tc>
      </w:tr>
      <w:tr w:rsidR="00DF5ED4" w:rsidTr="002A5702">
        <w:trPr>
          <w:trHeight w:val="324"/>
        </w:trPr>
        <w:tc>
          <w:tcPr>
            <w:tcW w:w="2908" w:type="dxa"/>
            <w:tcBorders>
              <w:bottom w:val="single" w:sz="8" w:space="0" w:color="FFFFFF"/>
            </w:tcBorders>
            <w:shd w:val="clear" w:color="auto" w:fill="F2F2F2"/>
          </w:tcPr>
          <w:p w:rsidR="00DF5ED4" w:rsidRDefault="00DF5ED4" w:rsidP="002A5702">
            <w:pPr>
              <w:snapToGrid w:val="0"/>
              <w:spacing w:before="40" w:line="200" w:lineRule="atLeast"/>
              <w:rPr>
                <w:rFonts w:ascii="Arial" w:hAnsi="Arial"/>
                <w:sz w:val="16"/>
              </w:rPr>
            </w:pPr>
            <w:r>
              <w:rPr>
                <w:rFonts w:ascii="Arial" w:hAnsi="Arial"/>
                <w:sz w:val="16"/>
              </w:rPr>
              <w:t>Odvod  sociálna poisťovňa</w:t>
            </w:r>
          </w:p>
        </w:tc>
        <w:tc>
          <w:tcPr>
            <w:tcW w:w="1719" w:type="dxa"/>
            <w:tcBorders>
              <w:left w:val="single" w:sz="8" w:space="0" w:color="FFFFFF"/>
              <w:bottom w:val="single" w:sz="8" w:space="0" w:color="FFFFFF"/>
              <w:right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3120</w:t>
            </w:r>
          </w:p>
        </w:tc>
      </w:tr>
      <w:tr w:rsidR="00DF5ED4" w:rsidTr="002A5702">
        <w:trPr>
          <w:trHeight w:val="324"/>
        </w:trPr>
        <w:tc>
          <w:tcPr>
            <w:tcW w:w="2908" w:type="dxa"/>
            <w:tcBorders>
              <w:bottom w:val="single" w:sz="8" w:space="0" w:color="FFFFFF"/>
            </w:tcBorders>
            <w:shd w:val="clear" w:color="auto" w:fill="CCCCCC"/>
          </w:tcPr>
          <w:p w:rsidR="00DF5ED4" w:rsidRDefault="00DF5ED4" w:rsidP="002A5702">
            <w:pPr>
              <w:snapToGrid w:val="0"/>
              <w:spacing w:before="40" w:line="200" w:lineRule="atLeast"/>
              <w:rPr>
                <w:rFonts w:ascii="Arial" w:hAnsi="Arial"/>
                <w:sz w:val="16"/>
              </w:rPr>
            </w:pPr>
            <w:r>
              <w:rPr>
                <w:rFonts w:ascii="Arial" w:hAnsi="Arial"/>
                <w:sz w:val="16"/>
              </w:rPr>
              <w:t>Odvod zdravotná poisťovňa</w:t>
            </w:r>
          </w:p>
        </w:tc>
        <w:tc>
          <w:tcPr>
            <w:tcW w:w="1719" w:type="dxa"/>
            <w:tcBorders>
              <w:left w:val="single" w:sz="8" w:space="0" w:color="FFFFFF"/>
              <w:bottom w:val="single" w:sz="8" w:space="0" w:color="FFFFFF"/>
              <w:right w:val="single" w:sz="8" w:space="0" w:color="FFFFFF"/>
            </w:tcBorders>
            <w:shd w:val="clear" w:color="auto" w:fill="CCCCCC"/>
          </w:tcPr>
          <w:p w:rsidR="00DF5ED4" w:rsidRDefault="00DF5ED4" w:rsidP="002A5702">
            <w:pPr>
              <w:snapToGrid w:val="0"/>
              <w:spacing w:before="40" w:line="200" w:lineRule="atLeast"/>
              <w:jc w:val="center"/>
              <w:rPr>
                <w:rFonts w:ascii="Arial" w:hAnsi="Arial"/>
                <w:sz w:val="16"/>
              </w:rPr>
            </w:pPr>
            <w:r>
              <w:rPr>
                <w:rFonts w:ascii="Arial" w:hAnsi="Arial"/>
                <w:sz w:val="16"/>
              </w:rPr>
              <w:t>1320</w:t>
            </w:r>
          </w:p>
        </w:tc>
      </w:tr>
      <w:tr w:rsidR="00DF5ED4" w:rsidTr="002A5702">
        <w:trPr>
          <w:trHeight w:val="282"/>
        </w:trPr>
        <w:tc>
          <w:tcPr>
            <w:tcW w:w="2908" w:type="dxa"/>
            <w:tcBorders>
              <w:bottom w:val="single" w:sz="8" w:space="0" w:color="FFFFFF"/>
            </w:tcBorders>
            <w:shd w:val="clear" w:color="auto" w:fill="F2F2F2"/>
          </w:tcPr>
          <w:p w:rsidR="00DF5ED4" w:rsidRDefault="00DF5ED4" w:rsidP="002A5702">
            <w:pPr>
              <w:snapToGrid w:val="0"/>
              <w:spacing w:before="40" w:line="200" w:lineRule="atLeast"/>
              <w:rPr>
                <w:rFonts w:ascii="Arial" w:hAnsi="Arial"/>
                <w:sz w:val="16"/>
                <w:szCs w:val="16"/>
              </w:rPr>
            </w:pPr>
            <w:r>
              <w:rPr>
                <w:rFonts w:ascii="Arial" w:hAnsi="Arial"/>
                <w:sz w:val="16"/>
                <w:szCs w:val="16"/>
              </w:rPr>
              <w:t>Telefón + internet</w:t>
            </w:r>
          </w:p>
        </w:tc>
        <w:tc>
          <w:tcPr>
            <w:tcW w:w="1719" w:type="dxa"/>
            <w:tcBorders>
              <w:left w:val="single" w:sz="8" w:space="0" w:color="FFFFFF"/>
              <w:bottom w:val="single" w:sz="8" w:space="0" w:color="FFFFFF"/>
              <w:right w:val="single" w:sz="8" w:space="0" w:color="FFFFFF"/>
            </w:tcBorders>
            <w:shd w:val="clear" w:color="auto" w:fill="F2F2F2"/>
          </w:tcPr>
          <w:p w:rsidR="00DF5ED4" w:rsidRDefault="00DF5ED4" w:rsidP="002A5702">
            <w:pPr>
              <w:snapToGrid w:val="0"/>
              <w:spacing w:before="40" w:line="200" w:lineRule="atLeast"/>
              <w:jc w:val="center"/>
              <w:rPr>
                <w:rFonts w:ascii="Arial" w:hAnsi="Arial"/>
                <w:sz w:val="16"/>
              </w:rPr>
            </w:pPr>
            <w:r>
              <w:rPr>
                <w:rFonts w:ascii="Arial" w:hAnsi="Arial"/>
                <w:sz w:val="16"/>
              </w:rPr>
              <w:t>1000</w:t>
            </w:r>
          </w:p>
        </w:tc>
      </w:tr>
      <w:tr w:rsidR="00DF5ED4" w:rsidTr="002A5702">
        <w:trPr>
          <w:trHeight w:val="324"/>
        </w:trPr>
        <w:tc>
          <w:tcPr>
            <w:tcW w:w="2908" w:type="dxa"/>
            <w:tcBorders>
              <w:bottom w:val="single" w:sz="8" w:space="0" w:color="FFFFFF"/>
            </w:tcBorders>
            <w:shd w:val="clear" w:color="auto" w:fill="CCCCCC"/>
          </w:tcPr>
          <w:p w:rsidR="00DF5ED4" w:rsidRDefault="00DF5ED4" w:rsidP="002A5702">
            <w:pPr>
              <w:snapToGrid w:val="0"/>
              <w:spacing w:before="40" w:line="200" w:lineRule="atLeast"/>
              <w:rPr>
                <w:rFonts w:ascii="Arial" w:hAnsi="Arial"/>
                <w:b/>
                <w:sz w:val="16"/>
              </w:rPr>
            </w:pPr>
            <w:r>
              <w:rPr>
                <w:rFonts w:ascii="Arial" w:hAnsi="Arial"/>
                <w:b/>
                <w:sz w:val="16"/>
              </w:rPr>
              <w:t>SPOLU</w:t>
            </w:r>
          </w:p>
        </w:tc>
        <w:tc>
          <w:tcPr>
            <w:tcW w:w="1719" w:type="dxa"/>
            <w:tcBorders>
              <w:left w:val="single" w:sz="8" w:space="0" w:color="FFFFFF"/>
              <w:bottom w:val="single" w:sz="8" w:space="0" w:color="FFFFFF"/>
              <w:right w:val="single" w:sz="8" w:space="0" w:color="FFFFFF"/>
            </w:tcBorders>
            <w:shd w:val="clear" w:color="auto" w:fill="CCCCCC"/>
          </w:tcPr>
          <w:p w:rsidR="00DF5ED4" w:rsidRDefault="00DF5ED4" w:rsidP="002A5702">
            <w:pPr>
              <w:snapToGrid w:val="0"/>
              <w:spacing w:before="40" w:line="200" w:lineRule="atLeast"/>
              <w:rPr>
                <w:rFonts w:ascii="Arial" w:hAnsi="Arial"/>
                <w:b/>
                <w:sz w:val="16"/>
              </w:rPr>
            </w:pPr>
            <w:r>
              <w:rPr>
                <w:rFonts w:ascii="Arial" w:hAnsi="Arial"/>
                <w:b/>
                <w:sz w:val="16"/>
              </w:rPr>
              <w:t xml:space="preserve">             5440</w:t>
            </w:r>
          </w:p>
        </w:tc>
      </w:tr>
    </w:tbl>
    <w:p w:rsidR="00DF5ED4" w:rsidRDefault="00DF5ED4" w:rsidP="00DF5ED4">
      <w:pPr>
        <w:rPr>
          <w:b/>
          <w:sz w:val="24"/>
          <w:szCs w:val="24"/>
        </w:rPr>
      </w:pPr>
      <w:r>
        <w:rPr>
          <w:b/>
          <w:sz w:val="24"/>
          <w:szCs w:val="24"/>
        </w:rPr>
        <w:t xml:space="preserve">                                                              </w:t>
      </w:r>
    </w:p>
    <w:p w:rsidR="00DF5ED4" w:rsidRDefault="00DF5ED4" w:rsidP="00DF5ED4">
      <w:pPr>
        <w:rPr>
          <w:b/>
          <w:sz w:val="24"/>
          <w:szCs w:val="24"/>
        </w:rPr>
      </w:pPr>
    </w:p>
    <w:p w:rsidR="00DF5ED4" w:rsidRDefault="00DF5ED4" w:rsidP="00DF5ED4">
      <w:pPr>
        <w:rPr>
          <w:b/>
          <w:sz w:val="24"/>
          <w:szCs w:val="24"/>
        </w:rPr>
      </w:pPr>
    </w:p>
    <w:p w:rsidR="00DF5ED4" w:rsidRDefault="00DF5ED4" w:rsidP="00DF5ED4">
      <w:pPr>
        <w:rPr>
          <w:b/>
          <w:sz w:val="24"/>
          <w:szCs w:val="24"/>
        </w:rPr>
      </w:pPr>
    </w:p>
    <w:p w:rsidR="00DF5ED4" w:rsidRDefault="00DF5ED4" w:rsidP="00DF5ED4">
      <w:pPr>
        <w:rPr>
          <w:b/>
          <w:sz w:val="24"/>
          <w:szCs w:val="24"/>
        </w:rPr>
      </w:pPr>
    </w:p>
    <w:p w:rsidR="00DF5ED4" w:rsidRDefault="00DF5ED4" w:rsidP="00DF5ED4">
      <w:pPr>
        <w:rPr>
          <w:b/>
          <w:sz w:val="24"/>
          <w:szCs w:val="24"/>
        </w:rPr>
      </w:pPr>
    </w:p>
    <w:p w:rsidR="00DF5ED4" w:rsidRDefault="00DF5ED4" w:rsidP="00DF5ED4">
      <w:pPr>
        <w:rPr>
          <w:b/>
          <w:sz w:val="24"/>
          <w:szCs w:val="24"/>
        </w:rPr>
      </w:pPr>
    </w:p>
    <w:p w:rsidR="00DF5ED4" w:rsidRDefault="00DF5ED4" w:rsidP="00DF5ED4">
      <w:pPr>
        <w:rPr>
          <w:b/>
          <w:sz w:val="24"/>
          <w:szCs w:val="24"/>
        </w:rPr>
      </w:pPr>
      <w:r>
        <w:rPr>
          <w:b/>
          <w:sz w:val="24"/>
          <w:szCs w:val="24"/>
        </w:rPr>
        <w:t>Počet príloh: (tvoria neoddeliteľnú súčasť tohoto projektu v počte …… kusy)</w:t>
      </w:r>
    </w:p>
    <w:p w:rsidR="00DF5ED4" w:rsidRDefault="00DF5ED4" w:rsidP="00DF5ED4">
      <w:r>
        <w:rPr>
          <w:b/>
          <w:sz w:val="24"/>
          <w:szCs w:val="24"/>
        </w:rPr>
        <w:lastRenderedPageBreak/>
        <w:t>Vypracoval: Mária Kašická</w:t>
      </w:r>
    </w:p>
    <w:p w:rsidR="00000000" w:rsidRDefault="00DF5ED4"/>
    <w:sectPr w:rsidR="00000000">
      <w:footnotePr>
        <w:pos w:val="beneathText"/>
      </w:footnotePr>
      <w:type w:val="continuous"/>
      <w:pgSz w:w="11905" w:h="16837"/>
      <w:pgMar w:top="1440" w:right="1307" w:bottom="2676" w:left="1797" w:header="720" w:footer="2620"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4DB" w:rsidRDefault="00DF5ED4">
    <w:pPr>
      <w:ind w:left="-1080"/>
      <w:rPr>
        <w:lang w:val="en-US"/>
      </w:rPr>
    </w:pPr>
  </w:p>
  <w:p w:rsidR="005364DB" w:rsidRDefault="00DF5ED4">
    <w:pPr>
      <w:pStyle w:val="Pta"/>
      <w:rPr>
        <w:b/>
        <w:lang w:val="en-US"/>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4DB" w:rsidRDefault="00DF5ED4">
    <w:pPr>
      <w:pStyle w:val="Pta"/>
      <w:rPr>
        <w:b/>
        <w:i/>
        <w:lang w:val="en-US"/>
      </w:rPr>
    </w:pPr>
    <w:r w:rsidRPr="0096138D">
      <w:rPr>
        <w:b/>
        <w:i/>
        <w:noProof/>
        <w:lang w:val="en-US" w:eastAsia="zh-TW"/>
      </w:rPr>
      <w:pict>
        <v:group id="_x0000_s2055" style="position:absolute;margin-left:0;margin-top:0;width:580.05pt;height:27.35pt;z-index:251666432;mso-position-horizontal:center;mso-position-horizontal-relative:page;mso-position-vertical:top;mso-position-vertical-relative:line" coordorigin="321,14850" coordsize="11601,547">
          <v:rect id="_x0000_s2056" style="position:absolute;left:374;top:14903;width:9346;height:432;mso-position-horizontal-relative:page;mso-position-vertical:center;mso-position-vertical-relative:bottom-margin-area" o:allowincell="f" fillcolor="#943634" stroked="f" strokecolor="#943634">
            <v:fill color2="#943634"/>
            <v:textbox style="mso-next-textbox:#_x0000_s2056">
              <w:txbxContent>
                <w:p w:rsidR="0096138D" w:rsidRPr="0096138D" w:rsidRDefault="00DF5ED4">
                  <w:pPr>
                    <w:pStyle w:val="Pta"/>
                    <w:jc w:val="right"/>
                    <w:rPr>
                      <w:rFonts w:cs="Arial"/>
                      <w:b/>
                      <w:color w:val="FFFFFF"/>
                      <w:spacing w:val="60"/>
                      <w:sz w:val="24"/>
                      <w:szCs w:val="24"/>
                    </w:rPr>
                  </w:pPr>
                  <w:r w:rsidRPr="0096138D">
                    <w:rPr>
                      <w:rFonts w:cs="Arial"/>
                      <w:b/>
                      <w:spacing w:val="60"/>
                      <w:sz w:val="24"/>
                      <w:szCs w:val="24"/>
                    </w:rPr>
                    <w:t>Mária Kašická, Hutnícka 8, 052 01 Spišská Nová Ves</w:t>
                  </w:r>
                </w:p>
                <w:p w:rsidR="0096138D" w:rsidRPr="0096138D" w:rsidRDefault="00DF5ED4">
                  <w:pPr>
                    <w:pStyle w:val="Hlavika"/>
                    <w:rPr>
                      <w:rFonts w:cs="Arial"/>
                      <w:b/>
                      <w:color w:val="FFFFFF"/>
                      <w:sz w:val="24"/>
                      <w:szCs w:val="24"/>
                    </w:rPr>
                  </w:pPr>
                </w:p>
              </w:txbxContent>
            </v:textbox>
          </v:rect>
          <v:rect id="_x0000_s2057" style="position:absolute;left:9763;top:14903;width:2102;height:432;mso-position-horizontal-relative:page;mso-position-vertical:center;mso-position-vertical-relative:bottom-margin-area" o:allowincell="f" fillcolor="#943634" stroked="f">
            <v:fill color2="#943634"/>
            <v:textbox style="mso-next-textbox:#_x0000_s2057">
              <w:txbxContent>
                <w:p w:rsidR="0096138D" w:rsidRPr="0096138D" w:rsidRDefault="00DF5ED4">
                  <w:pPr>
                    <w:pStyle w:val="Pta"/>
                    <w:rPr>
                      <w:color w:val="FFFFFF"/>
                    </w:rPr>
                  </w:pPr>
                  <w:r w:rsidRPr="0096138D">
                    <w:rPr>
                      <w:color w:val="FFFFFF"/>
                      <w:sz w:val="24"/>
                      <w:szCs w:val="24"/>
                    </w:rPr>
                    <w:t>Strana</w:t>
                  </w:r>
                  <w:r w:rsidRPr="0096138D">
                    <w:rPr>
                      <w:color w:val="FFFFFF"/>
                    </w:rPr>
                    <w:t xml:space="preserve"> </w:t>
                  </w:r>
                  <w:r>
                    <w:fldChar w:fldCharType="begin"/>
                  </w:r>
                  <w:r>
                    <w:instrText xml:space="preserve"> PAGE   \* MERGEFORMAT </w:instrText>
                  </w:r>
                  <w:r>
                    <w:fldChar w:fldCharType="separate"/>
                  </w:r>
                  <w:r w:rsidRPr="00DF5ED4">
                    <w:rPr>
                      <w:noProof/>
                      <w:color w:val="FFFFFF"/>
                    </w:rPr>
                    <w:t>1</w:t>
                  </w:r>
                  <w:r>
                    <w:fldChar w:fldCharType="end"/>
                  </w:r>
                </w:p>
              </w:txbxContent>
            </v:textbox>
          </v:rect>
          <v:rect id="_x0000_s2058"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4DB" w:rsidRDefault="00DF5ED4">
    <w:pPr>
      <w:pStyle w:val="Hlavika"/>
      <w:rPr>
        <w:lang w:val="en-US"/>
      </w:rPr>
    </w:pPr>
    <w:r>
      <w:pict>
        <v:rect id="_x0000_s2049" style="position:absolute;margin-left:94.45pt;margin-top:95.1pt;width:.05pt;height:24pt;z-index:-251656192;mso-position-horizontal-relative:page;mso-position-vertical-relative:page;v-text-anchor:middle" fillcolor="#e5e5e5" stroked="f">
          <v:fill color2="#1a1a1a"/>
          <v:stroke joinstyle="round"/>
        </v:rect>
      </w:pict>
    </w:r>
    <w:r>
      <w:pict>
        <v:shapetype id="_x0000_t202" coordsize="21600,21600" o:spt="202" path="m,l,21600r21600,l21600,xe">
          <v:stroke joinstyle="miter"/>
          <v:path gradientshapeok="t" o:connecttype="rect"/>
        </v:shapetype>
        <v:shape id="_x0000_s2050" type="#_x0000_t202" style="position:absolute;margin-left:145.2pt;margin-top:30pt;width:8.3pt;height:77.9pt;z-index:-251655168;mso-wrap-distance-left:9.05pt;mso-wrap-distance-right:9.05pt;mso-position-horizontal-relative:page;mso-position-vertical-relative:page" stroked="f">
          <v:fill opacity="0" color2="black"/>
          <v:textbox inset="0,0,0,0">
            <w:txbxContent>
              <w:p w:rsidR="005364DB" w:rsidRDefault="00DF5ED4">
                <w:pPr>
                  <w:spacing w:line="130" w:lineRule="exact"/>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5364DB" w:rsidRDefault="00DF5ED4"/>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64DB" w:rsidRDefault="00DF5ED4">
    <w:pPr>
      <w:pStyle w:val="Hlavika"/>
      <w:rPr>
        <w:lang w:val="en-US" w:eastAsia="he-IL" w:bidi="he-IL"/>
      </w:rPr>
    </w:pPr>
    <w:r>
      <w:pict>
        <v:shapetype id="_x0000_t202" coordsize="21600,21600" o:spt="202" path="m,l,21600r21600,l21600,xe">
          <v:stroke joinstyle="miter"/>
          <v:path gradientshapeok="t" o:connecttype="rect"/>
        </v:shapetype>
        <v:shape id="_x0000_s2051" type="#_x0000_t202" style="position:absolute;margin-left:2in;margin-top:28.8pt;width:8.3pt;height:65.9pt;z-index:-251654144;mso-wrap-distance-left:9.05pt;mso-wrap-distance-right:9.05pt;mso-position-horizontal-relative:page;mso-position-vertical-relative:page" stroked="f">
          <v:fill opacity="0" color2="black"/>
          <v:textbox inset="0,0,0,0">
            <w:txbxContent>
              <w:p w:rsidR="005364DB" w:rsidRDefault="00DF5ED4">
                <w:pPr>
                  <w:spacing w:line="130" w:lineRule="exact"/>
                  <w:ind w:left="2"/>
                  <w:rPr>
                    <w:sz w:val="40"/>
                  </w:rPr>
                </w:pPr>
                <w:r>
                  <w:rPr>
                    <w:sz w:val="40"/>
                  </w:rPr>
                  <w:t>.</w:t>
                </w:r>
                <w:r>
                  <w:rPr>
                    <w:sz w:val="40"/>
                  </w:rPr>
                  <w:br/>
                  <w:t>.</w:t>
                </w:r>
                <w:r>
                  <w:rPr>
                    <w:sz w:val="40"/>
                  </w:rPr>
                  <w:br/>
                  <w:t>.</w:t>
                </w:r>
                <w:r>
                  <w:rPr>
                    <w:sz w:val="40"/>
                  </w:rPr>
                  <w:br/>
                  <w:t>.</w:t>
                </w:r>
                <w:r>
                  <w:rPr>
                    <w:sz w:val="40"/>
                  </w:rPr>
                  <w:br/>
                  <w:t>.</w:t>
                </w:r>
                <w:r>
                  <w:rPr>
                    <w:sz w:val="40"/>
                  </w:rPr>
                  <w:br/>
                  <w:t>..</w:t>
                </w:r>
                <w:r>
                  <w:rPr>
                    <w:sz w:val="40"/>
                  </w:rPr>
                  <w:br/>
                  <w:t>.</w:t>
                </w:r>
                <w:r>
                  <w:rPr>
                    <w:sz w:val="40"/>
                  </w:rPr>
                  <w:br/>
                  <w:t>.</w:t>
                </w:r>
                <w:r>
                  <w:rPr>
                    <w:sz w:val="40"/>
                  </w:rPr>
                  <w:br/>
                  <w:t>.</w:t>
                </w:r>
              </w:p>
              <w:p w:rsidR="005364DB" w:rsidRDefault="00DF5ED4"/>
            </w:txbxContent>
          </v:textbox>
        </v:shape>
      </w:pict>
    </w:r>
    <w:r>
      <w:pict>
        <v:rect id="_x0000_s2052" style="position:absolute;margin-left:36pt;margin-top:98.1pt;width:540pt;height:24pt;z-index:-251653120;mso-position-horizontal-relative:page;mso-position-vertical-relative:page;v-text-anchor:middle" fillcolor="#c8c8c8" stroked="f">
          <v:fill color2="#373737"/>
          <v:stroke joinstyle="round"/>
        </v:rect>
      </w:pict>
    </w:r>
    <w:r>
      <w:pict>
        <v:shape id="_x0000_s2053" type="#_x0000_t202" style="position:absolute;margin-left:36pt;margin-top:316.8pt;width:161.3pt;height:159.65pt;z-index:-251652096;mso-wrap-distance-left:9.05pt;mso-wrap-distance-right:9.05pt;mso-position-horizontal-relative:page;mso-position-vertical-relative:page" stroked="f">
          <v:fill opacity="0" color2="black"/>
          <v:textbox inset="0,0,0,0">
            <w:txbxContent>
              <w:p w:rsidR="005364DB" w:rsidRDefault="00DF5ED4">
                <w:pPr>
                  <w:ind w:left="2"/>
                </w:pPr>
                <w:r>
                  <w:object w:dxaOrig="3225" w:dyaOrig="31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25pt;height:159.75pt" o:ole="" filled="t">
                      <v:fill opacity="0" color2="black"/>
                      <v:imagedata r:id="rId1" o:title=""/>
                    </v:shape>
                    <o:OLEObject Type="Embed" ProgID="Word.Picture.8" ShapeID="_x0000_i1025" DrawAspect="Content" ObjectID="_1548491252" r:id="rId2"/>
                  </w:object>
                </w:r>
              </w:p>
            </w:txbxContent>
          </v:textbox>
        </v:shape>
      </w:pict>
    </w:r>
    <w:r>
      <w:pict>
        <v:shape id="_x0000_s2054" type="#_x0000_t202" style="position:absolute;margin-left:34.95pt;margin-top:314.1pt;width:551.9pt;height:47.9pt;z-index:-251651072;mso-wrap-distance-left:9.05pt;mso-wrap-distance-right:9.05pt;mso-position-horizontal-relative:page;mso-position-vertical-relative:page" stroked="f">
          <v:fill opacity="0" color2="black"/>
          <v:textbox inset="0,0,0,0">
            <w:txbxContent>
              <w:p w:rsidR="005364DB" w:rsidRDefault="00DF5ED4">
                <w:pPr>
                  <w:rPr>
                    <w:sz w:val="60"/>
                  </w:rPr>
                </w:pPr>
                <w:r>
                  <w:rPr>
                    <w:spacing w:val="1040"/>
                    <w:sz w:val="60"/>
                  </w:rPr>
                  <w:t>.........</w:t>
                </w:r>
                <w:r>
                  <w:rPr>
                    <w:sz w:val="60"/>
                  </w:rPr>
                  <w:t>.</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decimal"/>
      <w:lvlText w:val="%1)"/>
      <w:lvlJc w:val="left"/>
      <w:pPr>
        <w:tabs>
          <w:tab w:val="num" w:pos="2880"/>
        </w:tabs>
        <w:ind w:left="2880" w:hanging="360"/>
      </w:pPr>
    </w:lvl>
  </w:abstractNum>
  <w:abstractNum w:abstractNumId="1">
    <w:nsid w:val="00000003"/>
    <w:multiLevelType w:val="singleLevel"/>
    <w:tmpl w:val="00000003"/>
    <w:name w:val="WW8Num3"/>
    <w:lvl w:ilvl="0">
      <w:start w:val="1"/>
      <w:numFmt w:val="decimal"/>
      <w:lvlText w:val="%1)"/>
      <w:lvlJc w:val="left"/>
      <w:pPr>
        <w:tabs>
          <w:tab w:val="num" w:pos="2880"/>
        </w:tabs>
        <w:ind w:left="2880" w:hanging="360"/>
      </w:pPr>
    </w:lvl>
  </w:abstractNum>
  <w:abstractNum w:abstractNumId="2">
    <w:nsid w:val="00000004"/>
    <w:multiLevelType w:val="multilevel"/>
    <w:tmpl w:val="00000004"/>
    <w:name w:val="WW8Num4"/>
    <w:lvl w:ilvl="0">
      <w:start w:val="1"/>
      <w:numFmt w:val="bullet"/>
      <w:lvlText w:val=""/>
      <w:lvlJc w:val="left"/>
      <w:pPr>
        <w:tabs>
          <w:tab w:val="num" w:pos="2880"/>
        </w:tabs>
        <w:ind w:left="2880" w:hanging="360"/>
      </w:pPr>
      <w:rPr>
        <w:rFonts w:ascii="Symbol" w:hAnsi="Symbol"/>
      </w:rPr>
    </w:lvl>
    <w:lvl w:ilvl="1">
      <w:start w:val="1"/>
      <w:numFmt w:val="bullet"/>
      <w:lvlText w:val=""/>
      <w:lvlJc w:val="left"/>
      <w:pPr>
        <w:tabs>
          <w:tab w:val="num" w:pos="2520"/>
        </w:tabs>
        <w:ind w:left="2520" w:hanging="360"/>
      </w:pPr>
      <w:rPr>
        <w:rFonts w:ascii="Symbol" w:hAnsi="Symbol"/>
      </w:rPr>
    </w:lvl>
    <w:lvl w:ilvl="2">
      <w:start w:val="1"/>
      <w:numFmt w:val="decimal"/>
      <w:lvlText w:val="%3)"/>
      <w:lvlJc w:val="left"/>
      <w:pPr>
        <w:tabs>
          <w:tab w:val="num" w:pos="3240"/>
        </w:tabs>
        <w:ind w:left="3240" w:hanging="360"/>
      </w:pPr>
    </w:lvl>
    <w:lvl w:ilvl="3">
      <w:start w:val="1"/>
      <w:numFmt w:val="bullet"/>
      <w:lvlText w:val=""/>
      <w:lvlJc w:val="left"/>
      <w:pPr>
        <w:tabs>
          <w:tab w:val="num" w:pos="3960"/>
        </w:tabs>
        <w:ind w:left="3960" w:hanging="360"/>
      </w:pPr>
      <w:rPr>
        <w:rFonts w:ascii="Symbol" w:hAnsi="Symbol"/>
      </w:rPr>
    </w:lvl>
    <w:lvl w:ilvl="4">
      <w:start w:val="1"/>
      <w:numFmt w:val="bullet"/>
      <w:lvlText w:val="o"/>
      <w:lvlJc w:val="left"/>
      <w:pPr>
        <w:tabs>
          <w:tab w:val="num" w:pos="4680"/>
        </w:tabs>
        <w:ind w:left="4680" w:hanging="360"/>
      </w:pPr>
      <w:rPr>
        <w:rFonts w:ascii="Courier New" w:hAnsi="Courier New" w:cs="Courier New"/>
      </w:rPr>
    </w:lvl>
    <w:lvl w:ilvl="5">
      <w:start w:val="1"/>
      <w:numFmt w:val="bullet"/>
      <w:lvlText w:val=""/>
      <w:lvlJc w:val="left"/>
      <w:pPr>
        <w:tabs>
          <w:tab w:val="num" w:pos="5400"/>
        </w:tabs>
        <w:ind w:left="5400" w:hanging="360"/>
      </w:pPr>
      <w:rPr>
        <w:rFonts w:ascii="Wingdings" w:hAnsi="Wingdings"/>
      </w:rPr>
    </w:lvl>
    <w:lvl w:ilvl="6">
      <w:start w:val="1"/>
      <w:numFmt w:val="bullet"/>
      <w:lvlText w:val=""/>
      <w:lvlJc w:val="left"/>
      <w:pPr>
        <w:tabs>
          <w:tab w:val="num" w:pos="6120"/>
        </w:tabs>
        <w:ind w:left="6120" w:hanging="360"/>
      </w:pPr>
      <w:rPr>
        <w:rFonts w:ascii="Symbol" w:hAnsi="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rPr>
    </w:lvl>
  </w:abstractNum>
  <w:abstractNum w:abstractNumId="3">
    <w:nsid w:val="00000005"/>
    <w:multiLevelType w:val="singleLevel"/>
    <w:tmpl w:val="00000005"/>
    <w:name w:val="WW8Num5"/>
    <w:lvl w:ilvl="0">
      <w:start w:val="1"/>
      <w:numFmt w:val="decimal"/>
      <w:lvlText w:val="%1)"/>
      <w:lvlJc w:val="left"/>
      <w:pPr>
        <w:tabs>
          <w:tab w:val="num" w:pos="2880"/>
        </w:tabs>
        <w:ind w:left="2880" w:hanging="360"/>
      </w:pPr>
    </w:lvl>
  </w:abstractNum>
  <w:abstractNum w:abstractNumId="4">
    <w:nsid w:val="00000007"/>
    <w:multiLevelType w:val="singleLevel"/>
    <w:tmpl w:val="00000007"/>
    <w:name w:val="WW8Num7"/>
    <w:lvl w:ilvl="0">
      <w:start w:val="1"/>
      <w:numFmt w:val="decimal"/>
      <w:lvlText w:val="%1)"/>
      <w:lvlJc w:val="left"/>
      <w:pPr>
        <w:tabs>
          <w:tab w:val="num" w:pos="2880"/>
        </w:tabs>
        <w:ind w:left="2880" w:hanging="360"/>
      </w:pPr>
    </w:lvl>
  </w:abstractNum>
  <w:abstractNum w:abstractNumId="5">
    <w:nsid w:val="00000008"/>
    <w:multiLevelType w:val="singleLevel"/>
    <w:tmpl w:val="00000008"/>
    <w:name w:val="WW8Num8"/>
    <w:lvl w:ilvl="0">
      <w:start w:val="1"/>
      <w:numFmt w:val="decimal"/>
      <w:lvlText w:val="%1)"/>
      <w:lvlJc w:val="left"/>
      <w:pPr>
        <w:tabs>
          <w:tab w:val="num" w:pos="2880"/>
        </w:tabs>
        <w:ind w:left="2880" w:hanging="360"/>
      </w:pPr>
    </w:lvl>
  </w:abstractNum>
  <w:abstractNum w:abstractNumId="6">
    <w:nsid w:val="00000009"/>
    <w:multiLevelType w:val="multilevel"/>
    <w:tmpl w:val="00000009"/>
    <w:name w:val="WW8Num9"/>
    <w:lvl w:ilvl="0">
      <w:start w:val="1"/>
      <w:numFmt w:val="bullet"/>
      <w:lvlText w:val=""/>
      <w:lvlJc w:val="left"/>
      <w:pPr>
        <w:tabs>
          <w:tab w:val="num" w:pos="2880"/>
        </w:tabs>
        <w:ind w:left="2880" w:hanging="360"/>
      </w:pPr>
      <w:rPr>
        <w:rFonts w:ascii="Symbol" w:hAnsi="Symbol"/>
      </w:rPr>
    </w:lvl>
    <w:lvl w:ilvl="1">
      <w:start w:val="1"/>
      <w:numFmt w:val="bullet"/>
      <w:lvlText w:val=""/>
      <w:lvlJc w:val="left"/>
      <w:pPr>
        <w:tabs>
          <w:tab w:val="num" w:pos="2520"/>
        </w:tabs>
        <w:ind w:left="2520" w:hanging="360"/>
      </w:pPr>
      <w:rPr>
        <w:rFonts w:ascii="Symbol" w:hAnsi="Symbol"/>
      </w:rPr>
    </w:lvl>
    <w:lvl w:ilvl="2">
      <w:start w:val="1"/>
      <w:numFmt w:val="decimal"/>
      <w:lvlText w:val="%3)"/>
      <w:lvlJc w:val="left"/>
      <w:pPr>
        <w:tabs>
          <w:tab w:val="num" w:pos="3240"/>
        </w:tabs>
        <w:ind w:left="3240" w:hanging="360"/>
      </w:pPr>
    </w:lvl>
    <w:lvl w:ilvl="3">
      <w:start w:val="1"/>
      <w:numFmt w:val="bullet"/>
      <w:lvlText w:val=""/>
      <w:lvlJc w:val="left"/>
      <w:pPr>
        <w:tabs>
          <w:tab w:val="num" w:pos="3960"/>
        </w:tabs>
        <w:ind w:left="3960" w:hanging="360"/>
      </w:pPr>
      <w:rPr>
        <w:rFonts w:ascii="Symbol" w:hAnsi="Symbol"/>
      </w:rPr>
    </w:lvl>
    <w:lvl w:ilvl="4">
      <w:start w:val="4"/>
      <w:numFmt w:val="bullet"/>
      <w:lvlText w:val="-"/>
      <w:lvlJc w:val="left"/>
      <w:pPr>
        <w:tabs>
          <w:tab w:val="num" w:pos="4680"/>
        </w:tabs>
        <w:ind w:left="4680" w:hanging="360"/>
      </w:pPr>
      <w:rPr>
        <w:rFonts w:ascii="Times New Roman" w:hAnsi="Times New Roman" w:cs="Times New Roman"/>
      </w:rPr>
    </w:lvl>
    <w:lvl w:ilvl="5">
      <w:start w:val="1"/>
      <w:numFmt w:val="decimal"/>
      <w:lvlText w:val="%6."/>
      <w:lvlJc w:val="left"/>
      <w:pPr>
        <w:tabs>
          <w:tab w:val="num" w:pos="1460"/>
        </w:tabs>
        <w:ind w:left="1460" w:hanging="360"/>
      </w:pPr>
    </w:lvl>
    <w:lvl w:ilvl="6">
      <w:start w:val="1"/>
      <w:numFmt w:val="bullet"/>
      <w:lvlText w:val=""/>
      <w:lvlJc w:val="left"/>
      <w:pPr>
        <w:tabs>
          <w:tab w:val="num" w:pos="6120"/>
        </w:tabs>
        <w:ind w:left="6120" w:hanging="360"/>
      </w:pPr>
      <w:rPr>
        <w:rFonts w:ascii="Symbol" w:hAnsi="Symbol"/>
      </w:rPr>
    </w:lvl>
    <w:lvl w:ilvl="7">
      <w:start w:val="1"/>
      <w:numFmt w:val="bullet"/>
      <w:lvlText w:val="o"/>
      <w:lvlJc w:val="left"/>
      <w:pPr>
        <w:tabs>
          <w:tab w:val="num" w:pos="6840"/>
        </w:tabs>
        <w:ind w:left="6840" w:hanging="360"/>
      </w:pPr>
      <w:rPr>
        <w:rFonts w:ascii="Courier New" w:hAnsi="Courier New" w:cs="Courier New"/>
      </w:rPr>
    </w:lvl>
    <w:lvl w:ilvl="8">
      <w:start w:val="1"/>
      <w:numFmt w:val="bullet"/>
      <w:lvlText w:val=""/>
      <w:lvlJc w:val="left"/>
      <w:pPr>
        <w:tabs>
          <w:tab w:val="num" w:pos="7560"/>
        </w:tabs>
        <w:ind w:left="7560" w:hanging="360"/>
      </w:pPr>
      <w:rPr>
        <w:rFonts w:ascii="Wingdings" w:hAnsi="Wingdings"/>
      </w:rPr>
    </w:lvl>
  </w:abstractNum>
  <w:abstractNum w:abstractNumId="7">
    <w:nsid w:val="0000000B"/>
    <w:multiLevelType w:val="singleLevel"/>
    <w:tmpl w:val="0000000B"/>
    <w:name w:val="WW8Num11"/>
    <w:lvl w:ilvl="0">
      <w:start w:val="1"/>
      <w:numFmt w:val="decimal"/>
      <w:lvlText w:val="%1)"/>
      <w:lvlJc w:val="left"/>
      <w:pPr>
        <w:tabs>
          <w:tab w:val="num" w:pos="1800"/>
        </w:tabs>
        <w:ind w:left="18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2059"/>
    <o:shapelayout v:ext="edit">
      <o:idmap v:ext="edit" data="2"/>
    </o:shapelayout>
  </w:hdrShapeDefaults>
  <w:footnotePr>
    <w:pos w:val="beneathText"/>
  </w:footnotePr>
  <w:compat>
    <w:useFELayout/>
  </w:compat>
  <w:rsids>
    <w:rsidRoot w:val="00DF5ED4"/>
    <w:rsid w:val="00DF5ED4"/>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1">
    <w:name w:val="heading 1"/>
    <w:basedOn w:val="Normlny"/>
    <w:next w:val="Zkladntext"/>
    <w:link w:val="Nadpis1Char"/>
    <w:qFormat/>
    <w:rsid w:val="00DF5ED4"/>
    <w:pPr>
      <w:keepNext/>
      <w:keepLines/>
      <w:shd w:val="clear" w:color="auto" w:fill="E5E5E5"/>
      <w:tabs>
        <w:tab w:val="num" w:pos="0"/>
      </w:tabs>
      <w:suppressAutoHyphens/>
      <w:spacing w:before="220" w:after="220" w:line="280" w:lineRule="atLeast"/>
      <w:ind w:left="1080"/>
      <w:outlineLvl w:val="0"/>
    </w:pPr>
    <w:rPr>
      <w:rFonts w:ascii="Arial" w:eastAsia="Times New Roman" w:hAnsi="Arial" w:cs="Times New Roman"/>
      <w:b/>
      <w:spacing w:val="-10"/>
      <w:kern w:val="1"/>
      <w:sz w:val="24"/>
      <w:szCs w:val="20"/>
      <w:lang w:val="cs-CZ" w:eastAsia="ar-SA"/>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rsid w:val="00DF5ED4"/>
    <w:rPr>
      <w:rFonts w:ascii="Arial" w:eastAsia="Times New Roman" w:hAnsi="Arial" w:cs="Times New Roman"/>
      <w:b/>
      <w:spacing w:val="-10"/>
      <w:kern w:val="1"/>
      <w:sz w:val="24"/>
      <w:szCs w:val="20"/>
      <w:shd w:val="clear" w:color="auto" w:fill="E5E5E5"/>
      <w:lang w:val="cs-CZ" w:eastAsia="ar-SA"/>
    </w:rPr>
  </w:style>
  <w:style w:type="paragraph" w:styleId="Zkladntext">
    <w:name w:val="Body Text"/>
    <w:basedOn w:val="Normlny"/>
    <w:link w:val="ZkladntextChar"/>
    <w:semiHidden/>
    <w:rsid w:val="00DF5ED4"/>
    <w:pPr>
      <w:suppressAutoHyphens/>
      <w:spacing w:after="220" w:line="220" w:lineRule="atLeast"/>
      <w:ind w:left="1080"/>
    </w:pPr>
    <w:rPr>
      <w:rFonts w:ascii="Times New Roman" w:eastAsia="Times New Roman" w:hAnsi="Times New Roman" w:cs="Times New Roman"/>
      <w:sz w:val="20"/>
      <w:szCs w:val="20"/>
      <w:lang w:val="cs-CZ" w:eastAsia="ar-SA"/>
    </w:rPr>
  </w:style>
  <w:style w:type="character" w:customStyle="1" w:styleId="ZkladntextChar">
    <w:name w:val="Základný text Char"/>
    <w:basedOn w:val="Predvolenpsmoodseku"/>
    <w:link w:val="Zkladntext"/>
    <w:semiHidden/>
    <w:rsid w:val="00DF5ED4"/>
    <w:rPr>
      <w:rFonts w:ascii="Times New Roman" w:eastAsia="Times New Roman" w:hAnsi="Times New Roman" w:cs="Times New Roman"/>
      <w:sz w:val="20"/>
      <w:szCs w:val="20"/>
      <w:lang w:val="cs-CZ" w:eastAsia="ar-SA"/>
    </w:rPr>
  </w:style>
  <w:style w:type="paragraph" w:styleId="Pta">
    <w:name w:val="footer"/>
    <w:basedOn w:val="Normlny"/>
    <w:link w:val="PtaChar"/>
    <w:uiPriority w:val="99"/>
    <w:rsid w:val="00DF5ED4"/>
    <w:pPr>
      <w:keepLines/>
      <w:tabs>
        <w:tab w:val="center" w:pos="4320"/>
        <w:tab w:val="right" w:pos="8640"/>
      </w:tabs>
      <w:suppressAutoHyphens/>
      <w:spacing w:after="0" w:line="240" w:lineRule="auto"/>
    </w:pPr>
    <w:rPr>
      <w:rFonts w:ascii="Arial" w:eastAsia="Times New Roman" w:hAnsi="Arial" w:cs="Times New Roman"/>
      <w:spacing w:val="-4"/>
      <w:sz w:val="20"/>
      <w:szCs w:val="20"/>
      <w:lang w:val="cs-CZ" w:eastAsia="ar-SA"/>
    </w:rPr>
  </w:style>
  <w:style w:type="character" w:customStyle="1" w:styleId="PtaChar">
    <w:name w:val="Päta Char"/>
    <w:basedOn w:val="Predvolenpsmoodseku"/>
    <w:link w:val="Pta"/>
    <w:uiPriority w:val="99"/>
    <w:rsid w:val="00DF5ED4"/>
    <w:rPr>
      <w:rFonts w:ascii="Arial" w:eastAsia="Times New Roman" w:hAnsi="Arial" w:cs="Times New Roman"/>
      <w:spacing w:val="-4"/>
      <w:sz w:val="20"/>
      <w:szCs w:val="20"/>
      <w:lang w:val="cs-CZ" w:eastAsia="ar-SA"/>
    </w:rPr>
  </w:style>
  <w:style w:type="paragraph" w:styleId="Hlavika">
    <w:name w:val="header"/>
    <w:basedOn w:val="Normlny"/>
    <w:link w:val="HlavikaChar"/>
    <w:uiPriority w:val="99"/>
    <w:rsid w:val="00DF5ED4"/>
    <w:pPr>
      <w:keepLines/>
      <w:tabs>
        <w:tab w:val="center" w:pos="4320"/>
        <w:tab w:val="right" w:pos="8640"/>
      </w:tabs>
      <w:suppressAutoHyphens/>
      <w:spacing w:after="0" w:line="240" w:lineRule="auto"/>
    </w:pPr>
    <w:rPr>
      <w:rFonts w:ascii="Arial" w:eastAsia="Times New Roman" w:hAnsi="Arial" w:cs="Times New Roman"/>
      <w:spacing w:val="-4"/>
      <w:sz w:val="20"/>
      <w:szCs w:val="20"/>
      <w:lang w:val="cs-CZ" w:eastAsia="ar-SA"/>
    </w:rPr>
  </w:style>
  <w:style w:type="character" w:customStyle="1" w:styleId="HlavikaChar">
    <w:name w:val="Hlavička Char"/>
    <w:basedOn w:val="Predvolenpsmoodseku"/>
    <w:link w:val="Hlavika"/>
    <w:uiPriority w:val="99"/>
    <w:rsid w:val="00DF5ED4"/>
    <w:rPr>
      <w:rFonts w:ascii="Arial" w:eastAsia="Times New Roman" w:hAnsi="Arial" w:cs="Times New Roman"/>
      <w:spacing w:val="-4"/>
      <w:sz w:val="20"/>
      <w:szCs w:val="20"/>
      <w:lang w:val="cs-CZ" w:eastAsia="ar-SA"/>
    </w:rPr>
  </w:style>
  <w:style w:type="paragraph" w:customStyle="1" w:styleId="Nadpistitulnstrnky">
    <w:name w:val="Nadpis titulní stránky"/>
    <w:basedOn w:val="Normlny"/>
    <w:next w:val="Normlny"/>
    <w:rsid w:val="00DF5ED4"/>
    <w:pPr>
      <w:keepNext/>
      <w:keepLines/>
      <w:suppressAutoHyphens/>
      <w:spacing w:before="1800" w:after="0" w:line="240" w:lineRule="atLeast"/>
      <w:ind w:left="1080"/>
    </w:pPr>
    <w:rPr>
      <w:rFonts w:ascii="Arial" w:eastAsia="Times New Roman" w:hAnsi="Arial" w:cs="Times New Roman"/>
      <w:b/>
      <w:spacing w:val="-48"/>
      <w:kern w:val="1"/>
      <w:sz w:val="72"/>
      <w:szCs w:val="20"/>
      <w:lang w:val="cs-CZ" w:eastAsia="ar-SA"/>
    </w:rPr>
  </w:style>
  <w:style w:type="paragraph" w:customStyle="1" w:styleId="Zptenadresa">
    <w:name w:val="Zpáteční adresa"/>
    <w:basedOn w:val="Normlny"/>
    <w:rsid w:val="00DF5ED4"/>
    <w:pPr>
      <w:keepLines/>
      <w:suppressAutoHyphens/>
      <w:spacing w:after="0" w:line="220" w:lineRule="atLeast"/>
    </w:pPr>
    <w:rPr>
      <w:rFonts w:ascii="Times New Roman" w:eastAsia="Times New Roman" w:hAnsi="Times New Roman" w:cs="Times New Roman"/>
      <w:sz w:val="16"/>
      <w:szCs w:val="20"/>
      <w:lang w:val="cs-CZ" w:eastAsia="ar-SA"/>
    </w:rPr>
  </w:style>
  <w:style w:type="paragraph" w:customStyle="1" w:styleId="Nzevspolenosti">
    <w:name w:val="Název společnosti"/>
    <w:basedOn w:val="Normlny"/>
    <w:rsid w:val="00DF5ED4"/>
    <w:pPr>
      <w:keepNext/>
      <w:keepLines/>
      <w:suppressAutoHyphens/>
      <w:spacing w:after="0" w:line="220" w:lineRule="atLeast"/>
      <w:ind w:left="1080"/>
    </w:pPr>
    <w:rPr>
      <w:rFonts w:ascii="Times New Roman" w:eastAsia="Times New Roman" w:hAnsi="Times New Roman" w:cs="Times New Roman"/>
      <w:spacing w:val="-30"/>
      <w:kern w:val="1"/>
      <w:sz w:val="60"/>
      <w:szCs w:val="20"/>
      <w:lang w:val="cs-CZ" w:eastAsia="ar-SA"/>
    </w:rPr>
  </w:style>
  <w:style w:type="paragraph" w:customStyle="1" w:styleId="Dosaenvzdln">
    <w:name w:val="Dosažené vzdělání"/>
    <w:basedOn w:val="Zkladntext"/>
    <w:rsid w:val="00DF5ED4"/>
    <w:pPr>
      <w:tabs>
        <w:tab w:val="num" w:pos="1440"/>
      </w:tabs>
      <w:spacing w:after="60"/>
      <w:ind w:left="-1080"/>
    </w:pPr>
  </w:style>
  <w:style w:type="paragraph" w:customStyle="1" w:styleId="Pracovnzaazen">
    <w:name w:val="Pracovní zařazení"/>
    <w:next w:val="Dosaenvzdln"/>
    <w:rsid w:val="00DF5ED4"/>
    <w:pPr>
      <w:suppressAutoHyphens/>
      <w:spacing w:after="40" w:line="220" w:lineRule="atLeast"/>
    </w:pPr>
    <w:rPr>
      <w:rFonts w:ascii="Arial" w:eastAsia="Times New Roman" w:hAnsi="Arial" w:cs="Times New Roman"/>
      <w:b/>
      <w:spacing w:val="-10"/>
      <w:sz w:val="20"/>
      <w:szCs w:val="20"/>
      <w:lang w:val="de-DE" w:eastAsia="ar-SA"/>
    </w:rPr>
  </w:style>
  <w:style w:type="paragraph" w:customStyle="1" w:styleId="Jmno">
    <w:name w:val="Jméno"/>
    <w:basedOn w:val="Normlny"/>
    <w:next w:val="Normlny"/>
    <w:rsid w:val="00DF5ED4"/>
    <w:pPr>
      <w:suppressAutoHyphens/>
      <w:spacing w:before="360" w:after="440" w:line="240" w:lineRule="atLeast"/>
      <w:ind w:right="-687"/>
      <w:jc w:val="center"/>
    </w:pPr>
    <w:rPr>
      <w:rFonts w:ascii="Times New Roman" w:eastAsia="Times New Roman" w:hAnsi="Times New Roman" w:cs="Times New Roman"/>
      <w:b/>
      <w:spacing w:val="-20"/>
      <w:sz w:val="44"/>
      <w:szCs w:val="44"/>
      <w:lang w:val="cs-CZ" w:eastAsia="ar-SA"/>
    </w:rPr>
  </w:style>
  <w:style w:type="paragraph" w:customStyle="1" w:styleId="Cl">
    <w:name w:val="Cíl"/>
    <w:basedOn w:val="Normlny"/>
    <w:next w:val="Zkladntext"/>
    <w:rsid w:val="00DF5ED4"/>
    <w:pPr>
      <w:suppressAutoHyphens/>
      <w:spacing w:before="220" w:after="220" w:line="220" w:lineRule="atLeast"/>
    </w:pPr>
    <w:rPr>
      <w:rFonts w:ascii="Times New Roman" w:eastAsia="Times New Roman" w:hAnsi="Times New Roman" w:cs="Times New Roman"/>
      <w:sz w:val="20"/>
      <w:szCs w:val="20"/>
      <w:lang w:val="cs-CZ" w:eastAsia="ar-SA"/>
    </w:rPr>
  </w:style>
  <w:style w:type="paragraph" w:customStyle="1" w:styleId="Nadpisoddlu">
    <w:name w:val="Nadpis oddílu"/>
    <w:basedOn w:val="Normlny"/>
    <w:next w:val="Normlny"/>
    <w:rsid w:val="00DF5ED4"/>
    <w:pPr>
      <w:pBdr>
        <w:top w:val="single" w:sz="4" w:space="2" w:color="FFFFFF"/>
        <w:left w:val="single" w:sz="4" w:space="2" w:color="FFFFFF"/>
        <w:bottom w:val="single" w:sz="4" w:space="2" w:color="FFFFFF"/>
        <w:right w:val="single" w:sz="4" w:space="2" w:color="FFFFFF"/>
      </w:pBdr>
      <w:shd w:val="clear" w:color="auto" w:fill="E5E5E5"/>
      <w:suppressAutoHyphens/>
      <w:spacing w:before="120" w:after="0" w:line="280" w:lineRule="atLeast"/>
    </w:pPr>
    <w:rPr>
      <w:rFonts w:ascii="Arial" w:eastAsia="Times New Roman" w:hAnsi="Arial" w:cs="Times New Roman"/>
      <w:b/>
      <w:spacing w:val="-10"/>
      <w:sz w:val="24"/>
      <w:szCs w:val="24"/>
      <w:lang w:val="cs-CZ"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1841</Words>
  <Characters>10494</Characters>
  <Application>Microsoft Office Word</Application>
  <DocSecurity>0</DocSecurity>
  <Lines>87</Lines>
  <Paragraphs>24</Paragraphs>
  <ScaleCrop>false</ScaleCrop>
  <Company/>
  <LinksUpToDate>false</LinksUpToDate>
  <CharactersWithSpaces>12311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TrikDesign</dc:creator>
  <cp:keywords/>
  <dc:description/>
  <cp:lastModifiedBy>TrikDesign</cp:lastModifiedBy>
  <cp:revision>2</cp:revision>
  <dcterms:created xsi:type="dcterms:W3CDTF">2017-02-13T10:41:00Z</dcterms:created>
  <dcterms:modified xsi:type="dcterms:W3CDTF">2017-02-13T10:41:00Z</dcterms:modified>
</cp:coreProperties>
</file>