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4C3C1B" w:rsidRDefault="004C3C1B" w:rsidP="004C3C1B">
      <w:pPr>
        <w:pStyle w:val="Odsekzoznamu"/>
        <w:numPr>
          <w:ilvl w:val="0"/>
          <w:numId w:val="1"/>
        </w:numPr>
      </w:pPr>
      <w:bookmarkStart w:id="0" w:name="_GoBack"/>
      <w:bookmarkEnd w:id="0"/>
      <w:r w:rsidRPr="004C3C1B">
        <w:rPr>
          <w:sz w:val="27"/>
          <w:szCs w:val="27"/>
        </w:rPr>
        <w:t>Urči, či daná rovnica je rovnicou kužeľosečky.</w:t>
      </w:r>
    </w:p>
    <w:p w:rsidR="004C3C1B" w:rsidRDefault="004C3C1B" w:rsidP="004C3C1B">
      <w:pPr>
        <w:pStyle w:val="Odsekzoznamu"/>
        <w:ind w:left="284"/>
      </w:pPr>
      <w:r>
        <w:rPr>
          <w:noProof/>
        </w:rPr>
        <w:drawing>
          <wp:inline distT="0" distB="0" distL="0" distR="0" wp14:anchorId="4DA3035F" wp14:editId="0F9AA34D">
            <wp:extent cx="5760720" cy="4395978"/>
            <wp:effectExtent l="0" t="0" r="0" b="5080"/>
            <wp:docPr id="2" name="Obrázok 2" descr="Kužeľosečky - Kružnica, Elipsa, Parabola, Hyperbola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žeľosečky - Kružnica, Elipsa, Parabola, Hyperbola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C1B" w:rsidRPr="004C3C1B" w:rsidRDefault="004C3C1B" w:rsidP="004C3C1B">
      <w:pPr>
        <w:pStyle w:val="Odsekzoznamu"/>
      </w:pPr>
    </w:p>
    <w:p w:rsidR="004C3C1B" w:rsidRPr="004C3C1B" w:rsidRDefault="004C3C1B" w:rsidP="004C3C1B">
      <w:pPr>
        <w:pStyle w:val="Odsekzoznamu"/>
        <w:numPr>
          <w:ilvl w:val="0"/>
          <w:numId w:val="1"/>
        </w:numPr>
      </w:pPr>
      <w:r>
        <w:rPr>
          <w:sz w:val="27"/>
          <w:szCs w:val="27"/>
        </w:rPr>
        <w:t>Urči rovnicu dotyčnice k elipse 9</w:t>
      </w:r>
      <w:r>
        <w:rPr>
          <w:rStyle w:val="Zvraznenie"/>
          <w:sz w:val="27"/>
          <w:szCs w:val="27"/>
        </w:rPr>
        <w:t>x</w:t>
      </w:r>
      <w:r w:rsidRPr="004C3C1B">
        <w:rPr>
          <w:sz w:val="24"/>
          <w:szCs w:val="18"/>
          <w:vertAlign w:val="superscript"/>
        </w:rPr>
        <w:t>2</w:t>
      </w:r>
      <w:r>
        <w:rPr>
          <w:sz w:val="27"/>
          <w:szCs w:val="27"/>
        </w:rPr>
        <w:t xml:space="preserve"> + 16</w:t>
      </w:r>
      <w:r>
        <w:rPr>
          <w:rStyle w:val="Zvraznenie"/>
          <w:sz w:val="27"/>
          <w:szCs w:val="27"/>
        </w:rPr>
        <w:t>y</w:t>
      </w:r>
      <w:r w:rsidRPr="004C3C1B">
        <w:rPr>
          <w:sz w:val="24"/>
          <w:szCs w:val="18"/>
          <w:vertAlign w:val="superscript"/>
        </w:rPr>
        <w:t>2</w:t>
      </w:r>
      <w:r>
        <w:rPr>
          <w:sz w:val="27"/>
          <w:szCs w:val="27"/>
        </w:rPr>
        <w:t xml:space="preserve"> = 144, ktorej smernica </w:t>
      </w:r>
      <w:r>
        <w:rPr>
          <w:rStyle w:val="Zvraznenie"/>
          <w:sz w:val="27"/>
          <w:szCs w:val="27"/>
        </w:rPr>
        <w:t>k</w:t>
      </w:r>
      <w:r>
        <w:rPr>
          <w:sz w:val="27"/>
          <w:szCs w:val="27"/>
        </w:rPr>
        <w:t xml:space="preserve"> = 1.</w:t>
      </w:r>
    </w:p>
    <w:p w:rsidR="004C3C1B" w:rsidRPr="004C3C1B" w:rsidRDefault="004C3C1B" w:rsidP="004C3C1B">
      <w:pPr>
        <w:pStyle w:val="Odsekzoznamu"/>
        <w:numPr>
          <w:ilvl w:val="0"/>
          <w:numId w:val="1"/>
        </w:numPr>
      </w:pPr>
      <w:r>
        <w:rPr>
          <w:sz w:val="27"/>
          <w:szCs w:val="27"/>
        </w:rPr>
        <w:t xml:space="preserve">Urči rovnicu dotyčnice k parabole </w:t>
      </w:r>
      <w:r>
        <w:rPr>
          <w:rStyle w:val="Zvraznenie"/>
          <w:sz w:val="27"/>
          <w:szCs w:val="27"/>
        </w:rPr>
        <w:t>y</w:t>
      </w:r>
      <w:r w:rsidRPr="004C3C1B">
        <w:rPr>
          <w:sz w:val="28"/>
          <w:szCs w:val="18"/>
          <w:vertAlign w:val="superscript"/>
        </w:rPr>
        <w:t>2</w:t>
      </w:r>
      <w:r>
        <w:rPr>
          <w:sz w:val="27"/>
          <w:szCs w:val="27"/>
        </w:rPr>
        <w:t xml:space="preserve"> – 6</w:t>
      </w:r>
      <w:r>
        <w:rPr>
          <w:rStyle w:val="Zvraznenie"/>
          <w:sz w:val="27"/>
          <w:szCs w:val="27"/>
        </w:rPr>
        <w:t>x</w:t>
      </w:r>
      <w:r>
        <w:rPr>
          <w:sz w:val="27"/>
          <w:szCs w:val="27"/>
        </w:rPr>
        <w:t xml:space="preserve"> – 6</w:t>
      </w:r>
      <w:r>
        <w:rPr>
          <w:rStyle w:val="Zvraznenie"/>
          <w:sz w:val="27"/>
          <w:szCs w:val="27"/>
        </w:rPr>
        <w:t>y</w:t>
      </w:r>
      <w:r>
        <w:rPr>
          <w:sz w:val="27"/>
          <w:szCs w:val="27"/>
        </w:rPr>
        <w:t xml:space="preserve"> + 3 = 0, ktorá je rovnobežná s priamkou </w:t>
      </w:r>
      <w:r>
        <w:rPr>
          <w:rStyle w:val="Zvraznenie"/>
          <w:sz w:val="27"/>
          <w:szCs w:val="27"/>
        </w:rPr>
        <w:t>p</w:t>
      </w:r>
      <w:r>
        <w:rPr>
          <w:sz w:val="27"/>
          <w:szCs w:val="27"/>
        </w:rPr>
        <w:t>: 3</w:t>
      </w:r>
      <w:r>
        <w:rPr>
          <w:rStyle w:val="Zvraznenie"/>
          <w:sz w:val="27"/>
          <w:szCs w:val="27"/>
        </w:rPr>
        <w:t>x</w:t>
      </w:r>
      <w:r>
        <w:rPr>
          <w:sz w:val="27"/>
          <w:szCs w:val="27"/>
        </w:rPr>
        <w:t xml:space="preserve"> – 2</w:t>
      </w:r>
      <w:r>
        <w:rPr>
          <w:rStyle w:val="Zvraznenie"/>
          <w:sz w:val="27"/>
          <w:szCs w:val="27"/>
        </w:rPr>
        <w:t>y</w:t>
      </w:r>
      <w:r>
        <w:rPr>
          <w:sz w:val="27"/>
          <w:szCs w:val="27"/>
        </w:rPr>
        <w:t xml:space="preserve"> + 7 = 0.</w:t>
      </w:r>
    </w:p>
    <w:p w:rsidR="004C3C1B" w:rsidRDefault="004C3C1B" w:rsidP="004C3C1B">
      <w:pPr>
        <w:pStyle w:val="Odsekzoznamu"/>
        <w:numPr>
          <w:ilvl w:val="0"/>
          <w:numId w:val="1"/>
        </w:numPr>
      </w:pPr>
      <w:r>
        <w:rPr>
          <w:sz w:val="27"/>
          <w:szCs w:val="27"/>
        </w:rPr>
        <w:t xml:space="preserve">Urči stred a polomer guľovej plochy </w:t>
      </w:r>
      <w:r>
        <w:rPr>
          <w:rStyle w:val="Zvraznenie"/>
          <w:sz w:val="29"/>
          <w:szCs w:val="29"/>
        </w:rPr>
        <w:t>ω</w:t>
      </w:r>
      <w:r>
        <w:rPr>
          <w:sz w:val="27"/>
          <w:szCs w:val="27"/>
        </w:rPr>
        <w:t xml:space="preserve">: </w:t>
      </w:r>
      <w:r>
        <w:rPr>
          <w:rStyle w:val="Zvraznenie"/>
          <w:sz w:val="27"/>
          <w:szCs w:val="27"/>
        </w:rPr>
        <w:t>x</w:t>
      </w:r>
      <w:r w:rsidRPr="004C3C1B">
        <w:rPr>
          <w:sz w:val="24"/>
          <w:szCs w:val="18"/>
          <w:vertAlign w:val="superscript"/>
        </w:rPr>
        <w:t>2</w:t>
      </w:r>
      <w:r>
        <w:rPr>
          <w:sz w:val="27"/>
          <w:szCs w:val="27"/>
        </w:rPr>
        <w:t xml:space="preserve"> + </w:t>
      </w:r>
      <w:r>
        <w:rPr>
          <w:rStyle w:val="Zvraznenie"/>
          <w:sz w:val="27"/>
          <w:szCs w:val="27"/>
        </w:rPr>
        <w:t>y</w:t>
      </w:r>
      <w:r w:rsidRPr="004C3C1B">
        <w:rPr>
          <w:szCs w:val="18"/>
          <w:vertAlign w:val="superscript"/>
        </w:rPr>
        <w:t>2</w:t>
      </w:r>
      <w:r w:rsidRPr="004C3C1B">
        <w:rPr>
          <w:sz w:val="32"/>
          <w:szCs w:val="27"/>
        </w:rPr>
        <w:t xml:space="preserve"> </w:t>
      </w:r>
      <w:r>
        <w:rPr>
          <w:sz w:val="27"/>
          <w:szCs w:val="27"/>
        </w:rPr>
        <w:t xml:space="preserve">+ </w:t>
      </w:r>
      <w:r>
        <w:rPr>
          <w:rStyle w:val="Zvraznenie"/>
          <w:sz w:val="27"/>
          <w:szCs w:val="27"/>
        </w:rPr>
        <w:t>z</w:t>
      </w:r>
      <w:r w:rsidRPr="004C3C1B">
        <w:rPr>
          <w:sz w:val="24"/>
          <w:szCs w:val="18"/>
          <w:vertAlign w:val="superscript"/>
        </w:rPr>
        <w:t>2</w:t>
      </w:r>
      <w:r>
        <w:rPr>
          <w:sz w:val="27"/>
          <w:szCs w:val="27"/>
        </w:rPr>
        <w:t xml:space="preserve"> + 12</w:t>
      </w:r>
      <w:r>
        <w:rPr>
          <w:rStyle w:val="Zvraznenie"/>
          <w:sz w:val="27"/>
          <w:szCs w:val="27"/>
        </w:rPr>
        <w:t>x</w:t>
      </w:r>
      <w:r>
        <w:rPr>
          <w:sz w:val="27"/>
          <w:szCs w:val="27"/>
        </w:rPr>
        <w:t xml:space="preserve"> – 14</w:t>
      </w:r>
      <w:r>
        <w:rPr>
          <w:rStyle w:val="Zvraznenie"/>
          <w:sz w:val="27"/>
          <w:szCs w:val="27"/>
        </w:rPr>
        <w:t>y</w:t>
      </w:r>
      <w:r>
        <w:rPr>
          <w:sz w:val="27"/>
          <w:szCs w:val="27"/>
        </w:rPr>
        <w:t xml:space="preserve"> + 16</w:t>
      </w:r>
      <w:r>
        <w:rPr>
          <w:rStyle w:val="Zvraznenie"/>
          <w:sz w:val="27"/>
          <w:szCs w:val="27"/>
        </w:rPr>
        <w:t>z</w:t>
      </w:r>
      <w:r>
        <w:rPr>
          <w:sz w:val="27"/>
          <w:szCs w:val="27"/>
        </w:rPr>
        <w:t xml:space="preserve"> – 100 = 0.</w:t>
      </w:r>
    </w:p>
    <w:sectPr w:rsidR="004C3C1B" w:rsidSect="004C3C1B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993"/>
    <w:multiLevelType w:val="hybridMultilevel"/>
    <w:tmpl w:val="DFFEAE02"/>
    <w:lvl w:ilvl="0" w:tplc="0AA6BE88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1B"/>
    <w:rsid w:val="00213292"/>
    <w:rsid w:val="004C3C1B"/>
    <w:rsid w:val="00565566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397F8-B887-44F2-843B-97F3B600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C3C1B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4C3C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2022-03-23T19:37:00Z</dcterms:created>
  <dcterms:modified xsi:type="dcterms:W3CDTF">2022-03-23T19:37:00Z</dcterms:modified>
</cp:coreProperties>
</file>