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DCB" w:rsidRPr="00E20428" w:rsidRDefault="00D14DCB" w:rsidP="00D14DCB">
      <w:pPr>
        <w:pStyle w:val="Nadpis1"/>
        <w:shd w:val="clear" w:color="auto" w:fill="FFFFFF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E20428">
        <w:rPr>
          <w:rFonts w:asciiTheme="minorHAnsi" w:hAnsiTheme="minorHAnsi" w:cstheme="minorHAnsi"/>
          <w:color w:val="auto"/>
          <w:sz w:val="22"/>
          <w:szCs w:val="22"/>
        </w:rPr>
        <w:t xml:space="preserve">Zmluva </w:t>
      </w:r>
      <w:r w:rsidR="00872799">
        <w:rPr>
          <w:rFonts w:asciiTheme="minorHAnsi" w:hAnsiTheme="minorHAnsi" w:cstheme="minorHAnsi"/>
          <w:color w:val="auto"/>
          <w:sz w:val="22"/>
          <w:szCs w:val="22"/>
        </w:rPr>
        <w:t>o dielo na</w:t>
      </w:r>
      <w:r w:rsidRPr="00E20428">
        <w:rPr>
          <w:rFonts w:asciiTheme="minorHAnsi" w:hAnsiTheme="minorHAnsi" w:cstheme="minorHAnsi"/>
          <w:color w:val="auto"/>
          <w:sz w:val="22"/>
          <w:szCs w:val="22"/>
        </w:rPr>
        <w:t> veden</w:t>
      </w:r>
      <w:r w:rsidR="00872799">
        <w:rPr>
          <w:rFonts w:asciiTheme="minorHAnsi" w:hAnsiTheme="minorHAnsi" w:cstheme="minorHAnsi"/>
          <w:color w:val="auto"/>
          <w:sz w:val="22"/>
          <w:szCs w:val="22"/>
        </w:rPr>
        <w:t>ie</w:t>
      </w:r>
      <w:r w:rsidRPr="00E20428">
        <w:rPr>
          <w:rFonts w:asciiTheme="minorHAnsi" w:hAnsiTheme="minorHAnsi" w:cstheme="minorHAnsi"/>
          <w:color w:val="auto"/>
          <w:sz w:val="22"/>
          <w:szCs w:val="22"/>
        </w:rPr>
        <w:t xml:space="preserve"> účtovníctva</w:t>
      </w:r>
    </w:p>
    <w:p w:rsidR="00862AE7" w:rsidRDefault="00862AE7" w:rsidP="00862AE7"/>
    <w:p w:rsidR="00E20428" w:rsidRDefault="00E20428" w:rsidP="00862AE7"/>
    <w:p w:rsidR="00862AE7" w:rsidRPr="00E20428" w:rsidRDefault="00862AE7" w:rsidP="00862AE7">
      <w:pPr>
        <w:rPr>
          <w:rFonts w:asciiTheme="minorHAnsi" w:hAnsiTheme="minorHAnsi" w:cstheme="minorHAnsi"/>
          <w:b/>
          <w:sz w:val="22"/>
          <w:szCs w:val="22"/>
        </w:rPr>
      </w:pPr>
      <w:r w:rsidRPr="00E20428">
        <w:rPr>
          <w:rFonts w:asciiTheme="minorHAnsi" w:hAnsiTheme="minorHAnsi" w:cstheme="minorHAnsi"/>
          <w:b/>
          <w:sz w:val="22"/>
          <w:szCs w:val="22"/>
        </w:rPr>
        <w:t>Odberateľ:</w:t>
      </w:r>
      <w:r w:rsidRPr="00E20428">
        <w:rPr>
          <w:rFonts w:asciiTheme="minorHAnsi" w:hAnsiTheme="minorHAnsi" w:cstheme="minorHAnsi"/>
          <w:b/>
          <w:sz w:val="22"/>
          <w:szCs w:val="22"/>
        </w:rPr>
        <w:tab/>
      </w:r>
      <w:r w:rsidR="002948C7">
        <w:rPr>
          <w:rFonts w:asciiTheme="minorHAnsi" w:hAnsiTheme="minorHAnsi" w:cstheme="minorHAnsi"/>
          <w:b/>
          <w:sz w:val="22"/>
          <w:szCs w:val="22"/>
        </w:rPr>
        <w:t xml:space="preserve">Stanislav </w:t>
      </w:r>
      <w:proofErr w:type="spellStart"/>
      <w:r w:rsidR="002948C7">
        <w:rPr>
          <w:rFonts w:asciiTheme="minorHAnsi" w:hAnsiTheme="minorHAnsi" w:cstheme="minorHAnsi"/>
          <w:b/>
          <w:sz w:val="22"/>
          <w:szCs w:val="22"/>
        </w:rPr>
        <w:t>Pacovský</w:t>
      </w:r>
      <w:proofErr w:type="spellEnd"/>
    </w:p>
    <w:p w:rsidR="00E20428" w:rsidRDefault="002948C7" w:rsidP="00E20428">
      <w:pPr>
        <w:ind w:left="708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Č.461</w:t>
      </w:r>
    </w:p>
    <w:p w:rsidR="00E20428" w:rsidRDefault="002948C7" w:rsidP="00E20428">
      <w:pPr>
        <w:ind w:left="708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082 38 Víťaz</w:t>
      </w:r>
    </w:p>
    <w:p w:rsidR="00E20428" w:rsidRDefault="00621490" w:rsidP="00E20428">
      <w:pPr>
        <w:ind w:left="708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IČO: </w:t>
      </w:r>
      <w:r w:rsidR="002948C7">
        <w:rPr>
          <w:rFonts w:asciiTheme="minorHAnsi" w:hAnsiTheme="minorHAnsi" w:cstheme="minorHAnsi"/>
          <w:sz w:val="22"/>
          <w:szCs w:val="22"/>
        </w:rPr>
        <w:t>41832451 IČDPH: SK1036870219</w:t>
      </w:r>
    </w:p>
    <w:p w:rsidR="00E20428" w:rsidRDefault="00E20428" w:rsidP="00862AE7">
      <w:pPr>
        <w:rPr>
          <w:rFonts w:asciiTheme="minorHAnsi" w:hAnsiTheme="minorHAnsi" w:cstheme="minorHAnsi"/>
          <w:sz w:val="22"/>
          <w:szCs w:val="22"/>
        </w:rPr>
      </w:pPr>
    </w:p>
    <w:p w:rsidR="00E20428" w:rsidRPr="00E20428" w:rsidRDefault="00E20428" w:rsidP="00862AE7">
      <w:pPr>
        <w:rPr>
          <w:rFonts w:asciiTheme="minorHAnsi" w:hAnsiTheme="minorHAnsi" w:cstheme="minorHAnsi"/>
          <w:b/>
          <w:sz w:val="22"/>
          <w:szCs w:val="22"/>
        </w:rPr>
      </w:pPr>
      <w:r w:rsidRPr="00E20428">
        <w:rPr>
          <w:rFonts w:asciiTheme="minorHAnsi" w:hAnsiTheme="minorHAnsi" w:cstheme="minorHAnsi"/>
          <w:b/>
          <w:sz w:val="22"/>
          <w:szCs w:val="22"/>
        </w:rPr>
        <w:t>Dodávateľ:</w:t>
      </w:r>
      <w:r w:rsidRPr="00E20428">
        <w:rPr>
          <w:rFonts w:asciiTheme="minorHAnsi" w:hAnsiTheme="minorHAnsi" w:cstheme="minorHAnsi"/>
          <w:b/>
          <w:sz w:val="22"/>
          <w:szCs w:val="22"/>
        </w:rPr>
        <w:tab/>
      </w:r>
      <w:r w:rsidR="002948C7">
        <w:rPr>
          <w:rFonts w:asciiTheme="minorHAnsi" w:hAnsiTheme="minorHAnsi" w:cstheme="minorHAnsi"/>
          <w:b/>
          <w:sz w:val="22"/>
          <w:szCs w:val="22"/>
        </w:rPr>
        <w:t xml:space="preserve">Mária </w:t>
      </w:r>
      <w:proofErr w:type="spellStart"/>
      <w:r w:rsidR="002948C7">
        <w:rPr>
          <w:rFonts w:asciiTheme="minorHAnsi" w:hAnsiTheme="minorHAnsi" w:cstheme="minorHAnsi"/>
          <w:b/>
          <w:sz w:val="22"/>
          <w:szCs w:val="22"/>
        </w:rPr>
        <w:t>Kašická</w:t>
      </w:r>
      <w:proofErr w:type="spellEnd"/>
    </w:p>
    <w:p w:rsidR="00E20428" w:rsidRDefault="002948C7" w:rsidP="00E20428">
      <w:pPr>
        <w:ind w:left="708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Hutnícka 8</w:t>
      </w:r>
    </w:p>
    <w:p w:rsidR="00E20428" w:rsidRDefault="002948C7" w:rsidP="00E20428">
      <w:pPr>
        <w:ind w:left="708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052 01 Spišská Nová Ves</w:t>
      </w:r>
    </w:p>
    <w:p w:rsidR="00D14DCB" w:rsidRDefault="00D14DCB" w:rsidP="00D14DC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D14DCB" w:rsidRPr="00D14DCB" w:rsidRDefault="00D14DCB" w:rsidP="00621490">
      <w:pPr>
        <w:pStyle w:val="detail-odstavec"/>
        <w:shd w:val="clear" w:color="auto" w:fill="FFFFFF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14DCB">
        <w:rPr>
          <w:rFonts w:asciiTheme="minorHAnsi" w:hAnsiTheme="minorHAnsi" w:cstheme="minorHAnsi"/>
          <w:b/>
          <w:sz w:val="22"/>
          <w:szCs w:val="22"/>
        </w:rPr>
        <w:t>Čl. I.</w:t>
      </w:r>
    </w:p>
    <w:p w:rsidR="00D14DCB" w:rsidRPr="00D14DCB" w:rsidRDefault="00D14DCB" w:rsidP="00621490">
      <w:pPr>
        <w:pStyle w:val="detail-odstavec"/>
        <w:shd w:val="clear" w:color="auto" w:fill="FFFFFF"/>
        <w:jc w:val="center"/>
        <w:rPr>
          <w:rStyle w:val="Siln"/>
          <w:rFonts w:asciiTheme="minorHAnsi" w:hAnsiTheme="minorHAnsi" w:cstheme="minorHAnsi"/>
          <w:sz w:val="22"/>
          <w:szCs w:val="22"/>
        </w:rPr>
      </w:pPr>
      <w:r w:rsidRPr="00D14DCB">
        <w:rPr>
          <w:rStyle w:val="Siln"/>
          <w:rFonts w:asciiTheme="minorHAnsi" w:hAnsiTheme="minorHAnsi" w:cstheme="minorHAnsi"/>
          <w:sz w:val="22"/>
          <w:szCs w:val="22"/>
        </w:rPr>
        <w:t>Povinnosti dodávateľa</w:t>
      </w:r>
    </w:p>
    <w:p w:rsidR="00D14DCB" w:rsidRPr="00D14DCB" w:rsidRDefault="00D14DCB" w:rsidP="00621490">
      <w:pPr>
        <w:pStyle w:val="detail-odstavec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D14DCB">
        <w:rPr>
          <w:rFonts w:asciiTheme="minorHAnsi" w:hAnsiTheme="minorHAnsi" w:cstheme="minorHAnsi"/>
          <w:sz w:val="22"/>
          <w:szCs w:val="22"/>
        </w:rPr>
        <w:t>2.1</w:t>
      </w:r>
      <w:r w:rsidRPr="00D14DCB">
        <w:rPr>
          <w:rFonts w:asciiTheme="minorHAnsi" w:hAnsiTheme="minorHAnsi" w:cstheme="minorHAnsi"/>
          <w:sz w:val="22"/>
          <w:szCs w:val="22"/>
        </w:rPr>
        <w:tab/>
        <w:t>Dodávateľ sa zaväzuje viesť odberateľovi jednoduché účtovníctvo.</w:t>
      </w:r>
    </w:p>
    <w:p w:rsidR="00D14DCB" w:rsidRDefault="00D14DCB" w:rsidP="00621490">
      <w:pPr>
        <w:pStyle w:val="detail-odstavec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  <w:t xml:space="preserve">2.2 </w:t>
      </w:r>
      <w:r w:rsidRPr="00D14DCB">
        <w:rPr>
          <w:rFonts w:asciiTheme="minorHAnsi" w:hAnsiTheme="minorHAnsi" w:cstheme="minorHAnsi"/>
          <w:sz w:val="22"/>
          <w:szCs w:val="22"/>
        </w:rPr>
        <w:tab/>
        <w:t xml:space="preserve">Pre odberateľa bude: </w:t>
      </w:r>
    </w:p>
    <w:p w:rsidR="00D14DCB" w:rsidRDefault="00D14DCB" w:rsidP="002948C7">
      <w:pPr>
        <w:pStyle w:val="detail-odstavec"/>
        <w:shd w:val="clear" w:color="auto" w:fill="FFFFFF"/>
        <w:ind w:left="708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t xml:space="preserve">– </w:t>
      </w:r>
      <w:r w:rsidR="002948C7">
        <w:rPr>
          <w:rFonts w:asciiTheme="minorHAnsi" w:hAnsiTheme="minorHAnsi" w:cstheme="minorHAnsi"/>
          <w:sz w:val="22"/>
          <w:szCs w:val="22"/>
        </w:rPr>
        <w:t>štvrťročne</w:t>
      </w:r>
      <w:r w:rsidRPr="00D14DCB">
        <w:rPr>
          <w:rFonts w:asciiTheme="minorHAnsi" w:hAnsiTheme="minorHAnsi" w:cstheme="minorHAnsi"/>
          <w:sz w:val="22"/>
          <w:szCs w:val="22"/>
        </w:rPr>
        <w:t xml:space="preserve"> spracúvať účtovné doklady a vi</w:t>
      </w:r>
      <w:r w:rsidR="002948C7">
        <w:rPr>
          <w:rFonts w:asciiTheme="minorHAnsi" w:hAnsiTheme="minorHAnsi" w:cstheme="minorHAnsi"/>
          <w:sz w:val="22"/>
          <w:szCs w:val="22"/>
        </w:rPr>
        <w:t xml:space="preserve">esť účtovné knihy a evidenciu; </w:t>
      </w:r>
      <w:r w:rsidRPr="00D14DCB">
        <w:rPr>
          <w:rFonts w:asciiTheme="minorHAnsi" w:hAnsiTheme="minorHAnsi" w:cstheme="minorHAnsi"/>
          <w:sz w:val="22"/>
          <w:szCs w:val="22"/>
        </w:rPr>
        <w:br/>
        <w:t xml:space="preserve">– vyhotovovať mesačne podklady pre daňové priznanie DPH, vrátane jeho vyplnenia; </w:t>
      </w: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– prihlasovať a odhlasovať zamestnancov na sociálne </w:t>
      </w:r>
      <w:hyperlink r:id="rId7" w:history="1">
        <w:r w:rsidRPr="00D14DCB">
          <w:rPr>
            <w:rStyle w:val="Hypertextovprepojenie"/>
            <w:rFonts w:asciiTheme="minorHAnsi" w:hAnsiTheme="minorHAnsi" w:cstheme="minorHAnsi"/>
            <w:color w:val="auto"/>
            <w:sz w:val="22"/>
            <w:szCs w:val="22"/>
          </w:rPr>
          <w:t xml:space="preserve">zabezpečenie </w:t>
        </w:r>
      </w:hyperlink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a zdravotné poistenie; </w:t>
      </w: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– zúčastňovať sa spolu s odberateľom prípadných daňových </w:t>
      </w:r>
      <w:hyperlink r:id="rId8" w:history="1">
        <w:r w:rsidRPr="00D14DCB">
          <w:rPr>
            <w:rStyle w:val="Hypertextovprepojenie"/>
            <w:rFonts w:asciiTheme="minorHAnsi" w:hAnsiTheme="minorHAnsi" w:cstheme="minorHAnsi"/>
            <w:color w:val="auto"/>
            <w:sz w:val="22"/>
            <w:szCs w:val="22"/>
          </w:rPr>
          <w:t xml:space="preserve">kontrol </w:t>
        </w:r>
      </w:hyperlink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a kontrol Sociálnej </w:t>
      </w:r>
    </w:p>
    <w:p w:rsidR="00D14DCB" w:rsidRDefault="00D14DCB" w:rsidP="002948C7">
      <w:pPr>
        <w:pStyle w:val="detail-odstavec"/>
        <w:shd w:val="clear" w:color="auto" w:fill="FFFFFF"/>
        <w:ind w:left="708"/>
        <w:rPr>
          <w:rStyle w:val="bbtext"/>
          <w:rFonts w:asciiTheme="minorHAnsi" w:hAnsiTheme="minorHAnsi" w:cstheme="minorHAnsi"/>
          <w:sz w:val="22"/>
          <w:szCs w:val="22"/>
        </w:rPr>
      </w:pPr>
      <w:r>
        <w:rPr>
          <w:rStyle w:val="bbtext"/>
          <w:rFonts w:asciiTheme="minorHAnsi" w:hAnsiTheme="minorHAnsi" w:cstheme="minorHAnsi"/>
          <w:sz w:val="22"/>
          <w:szCs w:val="22"/>
        </w:rPr>
        <w:t xml:space="preserve">    </w:t>
      </w:r>
      <w:r w:rsidR="002948C7" w:rsidRPr="00D14DCB">
        <w:rPr>
          <w:rStyle w:val="bbtext"/>
          <w:rFonts w:asciiTheme="minorHAnsi" w:hAnsiTheme="minorHAnsi" w:cstheme="minorHAnsi"/>
          <w:sz w:val="22"/>
          <w:szCs w:val="22"/>
        </w:rPr>
        <w:t>P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>oisťovne</w:t>
      </w:r>
      <w:r w:rsidR="002948C7">
        <w:rPr>
          <w:rStyle w:val="bbtext"/>
          <w:rFonts w:asciiTheme="minorHAnsi" w:hAnsiTheme="minorHAnsi" w:cstheme="minorHAnsi"/>
          <w:sz w:val="22"/>
          <w:szCs w:val="22"/>
        </w:rPr>
        <w:t xml:space="preserve"> v čase trvania tejto Zmluvy o dielo na vedenie jednoduchého účtovníctva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; </w:t>
      </w: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– </w:t>
      </w:r>
      <w:r w:rsidR="002948C7">
        <w:rPr>
          <w:rStyle w:val="bbtext"/>
          <w:rFonts w:asciiTheme="minorHAnsi" w:hAnsiTheme="minorHAnsi" w:cstheme="minorHAnsi"/>
          <w:sz w:val="22"/>
          <w:szCs w:val="22"/>
        </w:rPr>
        <w:t>spracovať ročne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daňové priznanie</w:t>
      </w:r>
      <w:r w:rsidR="002948C7">
        <w:rPr>
          <w:rStyle w:val="bbtext"/>
          <w:rFonts w:asciiTheme="minorHAnsi" w:hAnsiTheme="minorHAnsi" w:cstheme="minorHAnsi"/>
          <w:sz w:val="22"/>
          <w:szCs w:val="22"/>
        </w:rPr>
        <w:t xml:space="preserve"> k dani z príjmu a daňové priznanie z motorových vozidiel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; </w:t>
      </w:r>
      <w:r w:rsidRPr="00D14DCB">
        <w:rPr>
          <w:rFonts w:asciiTheme="minorHAnsi" w:hAnsiTheme="minorHAnsi" w:cstheme="minorHAnsi"/>
          <w:sz w:val="22"/>
          <w:szCs w:val="22"/>
        </w:rPr>
        <w:br/>
      </w:r>
    </w:p>
    <w:p w:rsidR="00D14DCB" w:rsidRPr="00D14DCB" w:rsidRDefault="00D14DCB" w:rsidP="00621490">
      <w:pPr>
        <w:pStyle w:val="detail-odstavec"/>
        <w:shd w:val="clear" w:color="auto" w:fill="FFFFFF"/>
        <w:jc w:val="center"/>
        <w:rPr>
          <w:rStyle w:val="Siln"/>
          <w:rFonts w:asciiTheme="minorHAnsi" w:hAnsiTheme="minorHAnsi" w:cstheme="minorHAnsi"/>
          <w:b w:val="0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b/>
          <w:sz w:val="22"/>
          <w:szCs w:val="22"/>
        </w:rPr>
        <w:t xml:space="preserve">Čl. II. </w:t>
      </w:r>
      <w:r w:rsidRPr="00D14DCB">
        <w:rPr>
          <w:rFonts w:asciiTheme="minorHAnsi" w:hAnsiTheme="minorHAnsi" w:cstheme="minorHAnsi"/>
          <w:b/>
          <w:sz w:val="22"/>
          <w:szCs w:val="22"/>
        </w:rPr>
        <w:br/>
      </w:r>
      <w:r w:rsidRPr="00D14DCB">
        <w:rPr>
          <w:rStyle w:val="Siln"/>
          <w:rFonts w:asciiTheme="minorHAnsi" w:hAnsiTheme="minorHAnsi" w:cstheme="minorHAnsi"/>
          <w:sz w:val="22"/>
          <w:szCs w:val="22"/>
        </w:rPr>
        <w:t>Cena</w:t>
      </w:r>
    </w:p>
    <w:p w:rsidR="00D14DCB" w:rsidRDefault="00D14DCB" w:rsidP="00621490">
      <w:pPr>
        <w:pStyle w:val="detail-odstavec"/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3.1 </w:t>
      </w:r>
      <w:r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Odberateľ sa za tieto služby zaväzuje zaplatiť: </w:t>
      </w:r>
    </w:p>
    <w:p w:rsidR="00D14DCB" w:rsidRDefault="00D14DCB" w:rsidP="00621490">
      <w:pPr>
        <w:pStyle w:val="detail-odstavec"/>
        <w:shd w:val="clear" w:color="auto" w:fill="FFFFFF"/>
        <w:ind w:left="708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1. Za vedenie jednoduchého účtovníctva do počítača paušálnu sumu (spracovanie a </w:t>
      </w:r>
      <w:r>
        <w:rPr>
          <w:rStyle w:val="bbtext"/>
          <w:rFonts w:asciiTheme="minorHAnsi" w:hAnsiTheme="minorHAnsi" w:cstheme="minorHAnsi"/>
          <w:sz w:val="22"/>
          <w:szCs w:val="22"/>
        </w:rPr>
        <w:t xml:space="preserve"> </w:t>
      </w:r>
    </w:p>
    <w:p w:rsidR="00D14DCB" w:rsidRDefault="00D14DCB" w:rsidP="00621490">
      <w:pPr>
        <w:pStyle w:val="detail-odstavec"/>
        <w:shd w:val="clear" w:color="auto" w:fill="FFFFFF"/>
        <w:ind w:left="708"/>
        <w:rPr>
          <w:rStyle w:val="bbtext"/>
          <w:rFonts w:asciiTheme="minorHAnsi" w:hAnsiTheme="minorHAnsi" w:cstheme="minorHAnsi"/>
          <w:sz w:val="22"/>
          <w:szCs w:val="22"/>
        </w:rPr>
      </w:pPr>
      <w:r>
        <w:rPr>
          <w:rStyle w:val="bbtext"/>
          <w:rFonts w:asciiTheme="minorHAnsi" w:hAnsiTheme="minorHAnsi" w:cstheme="minorHAnsi"/>
          <w:sz w:val="22"/>
          <w:szCs w:val="22"/>
        </w:rPr>
        <w:t xml:space="preserve">    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zaúčtovanie </w:t>
      </w:r>
      <w:r w:rsidR="002948C7">
        <w:rPr>
          <w:rStyle w:val="bbtext"/>
          <w:rFonts w:asciiTheme="minorHAnsi" w:hAnsiTheme="minorHAnsi" w:cstheme="minorHAnsi"/>
          <w:sz w:val="22"/>
          <w:szCs w:val="22"/>
        </w:rPr>
        <w:t xml:space="preserve">všetkých 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>položiek</w:t>
      </w:r>
      <w:r w:rsidR="002948C7">
        <w:rPr>
          <w:rStyle w:val="bbtext"/>
          <w:rFonts w:asciiTheme="minorHAnsi" w:hAnsiTheme="minorHAnsi" w:cstheme="minorHAnsi"/>
          <w:sz w:val="22"/>
          <w:szCs w:val="22"/>
        </w:rPr>
        <w:t xml:space="preserve"> za rok 20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10</w:t>
      </w:r>
      <w:r w:rsidR="002948C7">
        <w:rPr>
          <w:rStyle w:val="bbtext"/>
          <w:rFonts w:asciiTheme="minorHAnsi" w:hAnsiTheme="minorHAnsi" w:cstheme="minorHAnsi"/>
          <w:sz w:val="22"/>
          <w:szCs w:val="22"/>
        </w:rPr>
        <w:t xml:space="preserve"> a 201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1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) 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=</w:t>
      </w:r>
      <w:r w:rsidR="00621490">
        <w:rPr>
          <w:rStyle w:val="bbtext"/>
          <w:rFonts w:asciiTheme="minorHAnsi" w:hAnsiTheme="minorHAnsi" w:cstheme="minorHAnsi"/>
          <w:sz w:val="22"/>
          <w:szCs w:val="22"/>
        </w:rPr>
        <w:t>700,- EUR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</w:t>
      </w:r>
      <w:r w:rsidRPr="00D14DCB">
        <w:rPr>
          <w:rFonts w:asciiTheme="minorHAnsi" w:hAnsiTheme="minorHAnsi" w:cstheme="minorHAnsi"/>
          <w:sz w:val="22"/>
          <w:szCs w:val="22"/>
        </w:rPr>
        <w:br/>
      </w:r>
      <w:r w:rsidR="002948C7">
        <w:rPr>
          <w:rStyle w:val="bbtext"/>
          <w:rFonts w:asciiTheme="minorHAnsi" w:hAnsiTheme="minorHAnsi" w:cstheme="minorHAnsi"/>
          <w:sz w:val="22"/>
          <w:szCs w:val="22"/>
        </w:rPr>
        <w:t>2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. Za </w:t>
      </w:r>
      <w:r w:rsidR="002948C7">
        <w:rPr>
          <w:rStyle w:val="bbtext"/>
          <w:rFonts w:asciiTheme="minorHAnsi" w:hAnsiTheme="minorHAnsi" w:cstheme="minorHAnsi"/>
          <w:sz w:val="22"/>
          <w:szCs w:val="22"/>
        </w:rPr>
        <w:t>štvrťročné spracovanie DPH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</w:t>
      </w:r>
      <w:r w:rsidR="002948C7">
        <w:rPr>
          <w:rStyle w:val="bbtext"/>
          <w:rFonts w:asciiTheme="minorHAnsi" w:hAnsiTheme="minorHAnsi" w:cstheme="minorHAnsi"/>
          <w:sz w:val="22"/>
          <w:szCs w:val="22"/>
        </w:rPr>
        <w:t>za roky 20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10</w:t>
      </w:r>
      <w:r w:rsidR="002948C7">
        <w:rPr>
          <w:rStyle w:val="bbtext"/>
          <w:rFonts w:asciiTheme="minorHAnsi" w:hAnsiTheme="minorHAnsi" w:cstheme="minorHAnsi"/>
          <w:sz w:val="22"/>
          <w:szCs w:val="22"/>
        </w:rPr>
        <w:t xml:space="preserve"> a 201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1</w:t>
      </w:r>
      <w:r w:rsidR="002948C7">
        <w:rPr>
          <w:rStyle w:val="bbtext"/>
          <w:rFonts w:asciiTheme="minorHAnsi" w:hAnsiTheme="minorHAnsi" w:cstheme="minorHAnsi"/>
          <w:sz w:val="22"/>
          <w:szCs w:val="22"/>
        </w:rPr>
        <w:t xml:space="preserve"> 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>a</w:t>
      </w:r>
      <w:r w:rsidR="002948C7">
        <w:rPr>
          <w:rStyle w:val="bbtext"/>
          <w:rFonts w:asciiTheme="minorHAnsi" w:hAnsiTheme="minorHAnsi" w:cstheme="minorHAnsi"/>
          <w:sz w:val="22"/>
          <w:szCs w:val="22"/>
        </w:rPr>
        <w:t> vystavenie Daňového priznania k DPH za roky 20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10</w:t>
      </w:r>
      <w:r w:rsidR="002948C7">
        <w:rPr>
          <w:rStyle w:val="bbtext"/>
          <w:rFonts w:asciiTheme="minorHAnsi" w:hAnsiTheme="minorHAnsi" w:cstheme="minorHAnsi"/>
          <w:sz w:val="22"/>
          <w:szCs w:val="22"/>
        </w:rPr>
        <w:t xml:space="preserve"> a 201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1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=</w:t>
      </w:r>
      <w:r w:rsidR="002948C7">
        <w:rPr>
          <w:rStyle w:val="bbtext"/>
          <w:rFonts w:asciiTheme="minorHAnsi" w:hAnsiTheme="minorHAnsi" w:cstheme="minorHAnsi"/>
          <w:sz w:val="22"/>
          <w:szCs w:val="22"/>
        </w:rPr>
        <w:t>1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0</w:t>
      </w:r>
      <w:r w:rsidR="00621490">
        <w:rPr>
          <w:rStyle w:val="bbtext"/>
          <w:rFonts w:asciiTheme="minorHAnsi" w:hAnsiTheme="minorHAnsi" w:cstheme="minorHAnsi"/>
          <w:sz w:val="22"/>
          <w:szCs w:val="22"/>
        </w:rPr>
        <w:t>0,- EUR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</w:t>
      </w: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>4. Za ročnú závierku a podklady pre daňové priznanie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 xml:space="preserve"> za roky 2010 a 2011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=100</w:t>
      </w:r>
      <w:r w:rsidR="00621490">
        <w:rPr>
          <w:rStyle w:val="bbtext"/>
          <w:rFonts w:asciiTheme="minorHAnsi" w:hAnsiTheme="minorHAnsi" w:cstheme="minorHAnsi"/>
          <w:sz w:val="22"/>
          <w:szCs w:val="22"/>
        </w:rPr>
        <w:t>,- EUR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</w:t>
      </w:r>
      <w:r w:rsidRPr="00D14DCB">
        <w:rPr>
          <w:rFonts w:asciiTheme="minorHAnsi" w:hAnsiTheme="minorHAnsi" w:cstheme="minorHAnsi"/>
          <w:sz w:val="22"/>
          <w:szCs w:val="22"/>
        </w:rPr>
        <w:br/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5. Za vystavenie Daňového priznania k dani z príjmov za rok 2010 a 2011 =60,- Eur</w:t>
      </w:r>
    </w:p>
    <w:p w:rsidR="005550EF" w:rsidRDefault="005550EF" w:rsidP="00621490">
      <w:pPr>
        <w:pStyle w:val="detail-odstavec"/>
        <w:shd w:val="clear" w:color="auto" w:fill="FFFFFF"/>
        <w:ind w:left="708"/>
        <w:rPr>
          <w:rStyle w:val="bbtext"/>
          <w:rFonts w:asciiTheme="minorHAnsi" w:hAnsiTheme="minorHAnsi" w:cstheme="minorHAnsi"/>
          <w:sz w:val="22"/>
          <w:szCs w:val="22"/>
        </w:rPr>
      </w:pPr>
      <w:r>
        <w:rPr>
          <w:rStyle w:val="bbtext"/>
          <w:rFonts w:asciiTheme="minorHAnsi" w:hAnsiTheme="minorHAnsi" w:cstheme="minorHAnsi"/>
          <w:sz w:val="22"/>
          <w:szCs w:val="22"/>
        </w:rPr>
        <w:t>6. Za spracovanie a vystavenie Daňového priznania k dani z motorových vozidiel za rok 2011 a 2012 =40,- Eur</w:t>
      </w:r>
    </w:p>
    <w:p w:rsidR="00D14DCB" w:rsidRDefault="00D14DCB" w:rsidP="00621490">
      <w:pPr>
        <w:pStyle w:val="detail-odstavec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</w:p>
    <w:p w:rsidR="00D14DCB" w:rsidRPr="00D14DCB" w:rsidRDefault="00D14DCB" w:rsidP="00621490">
      <w:pPr>
        <w:pStyle w:val="detail-odstavec"/>
        <w:shd w:val="clear" w:color="auto" w:fill="FFFFFF"/>
        <w:ind w:left="705" w:hanging="705"/>
        <w:jc w:val="both"/>
        <w:rPr>
          <w:rStyle w:val="Hypertextovprepojenie"/>
          <w:rFonts w:asciiTheme="minorHAnsi" w:hAnsiTheme="minorHAnsi" w:cstheme="minorHAnsi"/>
          <w:color w:val="auto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3.2 </w:t>
      </w:r>
      <w:r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Dohodnutá cena bude uhradená na základe 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odovzdania účtovníctva za roky 2010 a 2011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, a to najneskôr v deň 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odovzdania účtovníctva objednávateľovi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. V prípade oneskorenej úhrady </w:t>
      </w:r>
      <w:r w:rsidR="00775506" w:rsidRPr="00D14DCB">
        <w:rPr>
          <w:rStyle w:val="bbtext"/>
          <w:rFonts w:asciiTheme="minorHAnsi" w:hAnsiTheme="minorHAnsi" w:cstheme="minorHAnsi"/>
          <w:sz w:val="22"/>
          <w:szCs w:val="22"/>
        </w:rPr>
        <w:fldChar w:fldCharType="begin"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instrText xml:space="preserve"> HYPERLINK "javascript:void(0)" </w:instrText>
      </w:r>
      <w:r w:rsidR="00775506" w:rsidRPr="00D14DCB">
        <w:rPr>
          <w:rStyle w:val="bbtext"/>
          <w:rFonts w:asciiTheme="minorHAnsi" w:hAnsiTheme="minorHAnsi" w:cstheme="minorHAnsi"/>
          <w:sz w:val="22"/>
          <w:szCs w:val="22"/>
        </w:rPr>
        <w:fldChar w:fldCharType="separate"/>
      </w:r>
      <w:r w:rsidRPr="00D14DCB">
        <w:rPr>
          <w:rStyle w:val="Hypertextovprepojenie"/>
          <w:rFonts w:asciiTheme="minorHAnsi" w:hAnsiTheme="minorHAnsi" w:cstheme="minorHAnsi"/>
          <w:color w:val="auto"/>
          <w:sz w:val="22"/>
          <w:szCs w:val="22"/>
        </w:rPr>
        <w:t xml:space="preserve">má </w:t>
      </w:r>
    </w:p>
    <w:p w:rsidR="00D14DCB" w:rsidRDefault="00775506" w:rsidP="00621490">
      <w:pPr>
        <w:shd w:val="clear" w:color="auto" w:fill="FFFFFF"/>
        <w:ind w:firstLine="705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fldChar w:fldCharType="end"/>
      </w:r>
      <w:r w:rsidR="00D14DCB"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dodávateľ právo účtovať zmluvné penále 1 % z dlžnej čiastky za každý deň. </w:t>
      </w:r>
    </w:p>
    <w:p w:rsidR="00D14DCB" w:rsidRDefault="00D14DCB" w:rsidP="00621490">
      <w:pPr>
        <w:shd w:val="clear" w:color="auto" w:fill="FFFFFF"/>
        <w:ind w:firstLine="705"/>
        <w:jc w:val="both"/>
        <w:rPr>
          <w:rStyle w:val="bbtext"/>
          <w:rFonts w:asciiTheme="minorHAnsi" w:hAnsiTheme="minorHAnsi" w:cstheme="minorHAnsi"/>
          <w:sz w:val="22"/>
          <w:szCs w:val="22"/>
        </w:rPr>
      </w:pPr>
    </w:p>
    <w:p w:rsidR="00D14DCB" w:rsidRDefault="00D14DCB" w:rsidP="00621490">
      <w:pPr>
        <w:shd w:val="clear" w:color="auto" w:fill="FFFFFF"/>
        <w:ind w:left="705" w:hanging="705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3.3 </w:t>
      </w:r>
      <w:r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Dojednaná cena môže byť zmenená na základe obojstrannej dohody pri zmene rozsahu uvedených činností, a to od kalendárneho mesiaca nasledujúceho po mesiaci, v ktorom </w:t>
      </w:r>
      <w:hyperlink r:id="rId9" w:history="1">
        <w:r w:rsidRPr="00D14DCB">
          <w:rPr>
            <w:rStyle w:val="Hypertextovprepojenie"/>
            <w:rFonts w:asciiTheme="minorHAnsi" w:hAnsiTheme="minorHAnsi" w:cstheme="minorHAnsi"/>
            <w:color w:val="auto"/>
            <w:sz w:val="22"/>
            <w:szCs w:val="22"/>
          </w:rPr>
          <w:t xml:space="preserve">zmena </w:t>
        </w:r>
      </w:hyperlink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rozsahu požadovaných činností nastala. Zmena </w:t>
      </w:r>
      <w:hyperlink r:id="rId10" w:history="1">
        <w:r w:rsidRPr="00D14DCB">
          <w:rPr>
            <w:rStyle w:val="Hypertextovprepojenie"/>
            <w:rFonts w:asciiTheme="minorHAnsi" w:hAnsiTheme="minorHAnsi" w:cstheme="minorHAnsi"/>
            <w:color w:val="auto"/>
            <w:sz w:val="22"/>
            <w:szCs w:val="22"/>
          </w:rPr>
          <w:t xml:space="preserve">ceny </w:t>
        </w:r>
      </w:hyperlink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sa dojednáva písomným dodatkom k tejto zmluve. </w:t>
      </w:r>
      <w:r w:rsidRPr="00D14DCB">
        <w:rPr>
          <w:rFonts w:asciiTheme="minorHAnsi" w:hAnsiTheme="minorHAnsi" w:cstheme="minorHAnsi"/>
          <w:sz w:val="22"/>
          <w:szCs w:val="22"/>
        </w:rPr>
        <w:br/>
      </w:r>
    </w:p>
    <w:p w:rsidR="00D14DCB" w:rsidRPr="00D14DCB" w:rsidRDefault="00D14DCB" w:rsidP="00621490">
      <w:pPr>
        <w:shd w:val="clear" w:color="auto" w:fill="FFFFFF"/>
        <w:ind w:left="705" w:hanging="705"/>
        <w:jc w:val="center"/>
        <w:rPr>
          <w:rStyle w:val="Siln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b/>
          <w:sz w:val="22"/>
          <w:szCs w:val="22"/>
        </w:rPr>
        <w:t>Čl. IV.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</w:t>
      </w: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Siln"/>
          <w:rFonts w:asciiTheme="minorHAnsi" w:hAnsiTheme="minorHAnsi" w:cstheme="minorHAnsi"/>
          <w:sz w:val="22"/>
          <w:szCs w:val="22"/>
        </w:rPr>
        <w:t>Povinnosti odberateľa</w:t>
      </w:r>
    </w:p>
    <w:p w:rsidR="00862AE7" w:rsidRDefault="00D14DCB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b/>
          <w:bCs/>
          <w:sz w:val="22"/>
          <w:szCs w:val="22"/>
        </w:rPr>
        <w:lastRenderedPageBreak/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4.1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Odberateľ je povinný poskytnúť dodávateľovi potrebnú súčinnosť, hlavne je povinný </w:t>
      </w:r>
    </w:p>
    <w:p w:rsidR="00862AE7" w:rsidRDefault="00D14DCB" w:rsidP="00621490">
      <w:pPr>
        <w:shd w:val="clear" w:color="auto" w:fill="FFFFFF"/>
        <w:ind w:left="705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odovzdávať včas všetky doklady k zaúčtovaniu do 10. dňa každého kalendárneho 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štvrťroka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za predchádzajúci 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kalendárny štvrťrok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. </w:t>
      </w:r>
    </w:p>
    <w:p w:rsidR="005550EF" w:rsidRDefault="00D14DCB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4.2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Výlučne o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dberateľ zodpovedá za vecnú náplň a náležitosti účtovných dokladov a za ich </w:t>
      </w:r>
    </w:p>
    <w:p w:rsidR="00862AE7" w:rsidRDefault="005550EF" w:rsidP="005550EF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>
        <w:rPr>
          <w:rStyle w:val="bbtext"/>
          <w:rFonts w:asciiTheme="minorHAnsi" w:hAnsiTheme="minorHAnsi" w:cstheme="minorHAnsi"/>
          <w:sz w:val="22"/>
          <w:szCs w:val="22"/>
        </w:rPr>
        <w:t xml:space="preserve">              </w:t>
      </w:r>
      <w:r w:rsidR="00D14DCB"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časovú príslušnosť. </w:t>
      </w:r>
    </w:p>
    <w:p w:rsidR="005550EF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4.3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Odberateľ je povinný k 31. 12. 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 xml:space="preserve">príslušného kalendárneho roka 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urobiť inventúru majetku a 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 xml:space="preserve"> </w:t>
      </w:r>
    </w:p>
    <w:p w:rsidR="005550EF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záväzkov a za ich stav zodpovedá. 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 xml:space="preserve">V prípade, že nie je evidovaný žiaden majetok a záväzky nie  </w:t>
      </w:r>
    </w:p>
    <w:p w:rsidR="00862AE7" w:rsidRDefault="005550EF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>
        <w:rPr>
          <w:rStyle w:val="bbtext"/>
          <w:rFonts w:asciiTheme="minorHAnsi" w:hAnsiTheme="minorHAnsi" w:cstheme="minorHAnsi"/>
          <w:sz w:val="22"/>
          <w:szCs w:val="22"/>
        </w:rPr>
        <w:t>je potrebné vykonávať inventúru.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4.4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Odberateľ je povinný si prevziať doklady k podpisu a odovzdaniu na daňový úrad, Sociálnu </w:t>
      </w:r>
    </w:p>
    <w:p w:rsidR="00862AE7" w:rsidRDefault="00D14DCB" w:rsidP="00621490">
      <w:pPr>
        <w:shd w:val="clear" w:color="auto" w:fill="FFFFFF"/>
        <w:ind w:left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>poisťovňu a zdravotné poisťovne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 xml:space="preserve"> 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tak, aby mohli byť dodržané všetky lehoty pre ich odovzdanie alebo odoslanie a úhradu. 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4.5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Odberateľ v plnej miere zodpovedá za splnenie všetkých svojich oznamovacích a 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registračných povinností. </w:t>
      </w:r>
    </w:p>
    <w:p w:rsidR="00862AE7" w:rsidRDefault="00D14DCB" w:rsidP="00621490">
      <w:pPr>
        <w:shd w:val="clear" w:color="auto" w:fill="FFFFFF"/>
        <w:ind w:firstLine="708"/>
        <w:jc w:val="center"/>
        <w:rPr>
          <w:rStyle w:val="Siln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862AE7">
        <w:rPr>
          <w:rStyle w:val="bbtext"/>
          <w:rFonts w:asciiTheme="minorHAnsi" w:hAnsiTheme="minorHAnsi" w:cstheme="minorHAnsi"/>
          <w:b/>
          <w:sz w:val="22"/>
          <w:szCs w:val="22"/>
        </w:rPr>
        <w:t>Čl. V.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</w:t>
      </w: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Siln"/>
          <w:rFonts w:asciiTheme="minorHAnsi" w:hAnsiTheme="minorHAnsi" w:cstheme="minorHAnsi"/>
          <w:sz w:val="22"/>
          <w:szCs w:val="22"/>
        </w:rPr>
        <w:t>Povinnosti dodávateľa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5.1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Je povinný činnosti pre odberateľa vykonávať podľa platných zákonov, hlavne zákona o 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účtovníctve, osnov pre vedenie účtovníctva, zákona o daniach z príjmov, zákona o DPH a 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ďalších zákonov, súvisiacich s podnikateľskou činnosťou odberateľa. </w:t>
      </w:r>
    </w:p>
    <w:p w:rsidR="00862AE7" w:rsidRDefault="00D14DCB" w:rsidP="00872799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5.2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Zodpovedá za správne zaúčtovanie všetkých dokladov. </w:t>
      </w:r>
    </w:p>
    <w:p w:rsidR="00862AE7" w:rsidRDefault="00D14DCB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>5.3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Zodpovedá za včasné vyhotovenie dokladov, výkazov a ďalších </w:t>
      </w:r>
      <w:hyperlink r:id="rId11" w:history="1">
        <w:r w:rsidRPr="00D14DCB">
          <w:rPr>
            <w:rStyle w:val="Hypertextovprepojenie"/>
            <w:rFonts w:asciiTheme="minorHAnsi" w:hAnsiTheme="minorHAnsi" w:cstheme="minorHAnsi"/>
            <w:color w:val="auto"/>
            <w:sz w:val="22"/>
            <w:szCs w:val="22"/>
          </w:rPr>
          <w:t xml:space="preserve">dokumentov </w:t>
        </w:r>
      </w:hyperlink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, ktoré sa 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zaviazal vykonávať podľa čl. II, ktoré sú viazané zo zákona termínom odovzdania a úhrady a 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ku ktorým dostal od odberateľa v termíne potrebné podklady. </w:t>
      </w:r>
    </w:p>
    <w:p w:rsidR="00862AE7" w:rsidRDefault="00D14DCB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5.4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Dodávateľ nezodpovedá za oneskorené úhrady alebo chybné platby daní, poistenia a </w:t>
      </w:r>
    </w:p>
    <w:p w:rsidR="00621490" w:rsidRDefault="00D14DCB" w:rsidP="00867795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ostatných úhrad podnikateľa. </w:t>
      </w:r>
    </w:p>
    <w:p w:rsidR="00862AE7" w:rsidRDefault="00D14DCB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5.5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Nezodpovedá tiež za výsledky spätne vzhľadom na už vyhotovené výkazy v prípade </w:t>
      </w:r>
    </w:p>
    <w:p w:rsidR="00862AE7" w:rsidRDefault="00D14DCB" w:rsidP="00621490">
      <w:pPr>
        <w:shd w:val="clear" w:color="auto" w:fill="FFFFFF"/>
        <w:ind w:left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oneskoreného odovzdania dokladov. Ďalej nenesie zodpovednosť za doklady vrátené späť odberateľovi. </w:t>
      </w:r>
      <w:r w:rsidR="00867795">
        <w:rPr>
          <w:rStyle w:val="bbtext"/>
          <w:rFonts w:asciiTheme="minorHAnsi" w:hAnsiTheme="minorHAnsi" w:cstheme="minorHAnsi"/>
          <w:sz w:val="22"/>
          <w:szCs w:val="22"/>
        </w:rPr>
        <w:t>Nezodpovedá za celkový stav, uskladnenie a zaobchádzanie s účtovníctvom po jeho odovzdaní odberateľovi.</w:t>
      </w:r>
    </w:p>
    <w:p w:rsidR="00862AE7" w:rsidRDefault="00D14DCB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5.6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Dodávateľ sa zaväzuje zachovávať obchodné tajomstvo odberateľa. </w:t>
      </w:r>
    </w:p>
    <w:p w:rsidR="00862AE7" w:rsidRDefault="00D14DCB" w:rsidP="00867795">
      <w:pPr>
        <w:shd w:val="clear" w:color="auto" w:fill="FFFFFF"/>
        <w:jc w:val="center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</w:p>
    <w:p w:rsidR="00862AE7" w:rsidRDefault="00D14DCB" w:rsidP="00621490">
      <w:pPr>
        <w:shd w:val="clear" w:color="auto" w:fill="FFFFFF"/>
        <w:jc w:val="center"/>
        <w:rPr>
          <w:rStyle w:val="Siln"/>
          <w:rFonts w:asciiTheme="minorHAnsi" w:hAnsiTheme="minorHAnsi" w:cstheme="minorHAnsi"/>
          <w:sz w:val="22"/>
          <w:szCs w:val="22"/>
        </w:rPr>
      </w:pPr>
      <w:r w:rsidRPr="00862AE7">
        <w:rPr>
          <w:rStyle w:val="bbtext"/>
          <w:rFonts w:asciiTheme="minorHAnsi" w:hAnsiTheme="minorHAnsi" w:cstheme="minorHAnsi"/>
          <w:b/>
          <w:sz w:val="22"/>
          <w:szCs w:val="22"/>
        </w:rPr>
        <w:t xml:space="preserve">Čl. VI. </w:t>
      </w: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Siln"/>
          <w:rFonts w:asciiTheme="minorHAnsi" w:hAnsiTheme="minorHAnsi" w:cstheme="minorHAnsi"/>
          <w:sz w:val="22"/>
          <w:szCs w:val="22"/>
        </w:rPr>
        <w:t>Platnosť zmluvy</w:t>
      </w:r>
    </w:p>
    <w:p w:rsidR="00862AE7" w:rsidRDefault="00D14DCB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7.1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Táto zmluva sa uzatvára na </w:t>
      </w:r>
      <w:hyperlink r:id="rId12" w:history="1">
        <w:r w:rsidRPr="00D14DCB">
          <w:rPr>
            <w:rStyle w:val="Hypertextovprepojenie"/>
            <w:rFonts w:asciiTheme="minorHAnsi" w:hAnsiTheme="minorHAnsi" w:cstheme="minorHAnsi"/>
            <w:color w:val="auto"/>
            <w:sz w:val="22"/>
            <w:szCs w:val="22"/>
          </w:rPr>
          <w:t xml:space="preserve">dobu </w:t>
        </w:r>
      </w:hyperlink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určitú s účinnosťou odo dňa podpísania zmluvy. Možno ju 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ukončiť vzájomnou dohodou alebo výpoveďou s dvojmesačnou výpovednou lehotou, ktorá 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začína bežať od 1. dňa mesiaca nasledujúceho po doručení písomnej výpovede. </w:t>
      </w:r>
    </w:p>
    <w:p w:rsidR="00862AE7" w:rsidRDefault="00862AE7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</w:p>
    <w:p w:rsidR="00867795" w:rsidRDefault="00867795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</w:p>
    <w:p w:rsidR="00867795" w:rsidRDefault="00867795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</w:p>
    <w:p w:rsidR="00862AE7" w:rsidRPr="00862AE7" w:rsidRDefault="00D14DCB" w:rsidP="00621490">
      <w:pPr>
        <w:shd w:val="clear" w:color="auto" w:fill="FFFFFF"/>
        <w:jc w:val="center"/>
        <w:rPr>
          <w:rStyle w:val="Siln"/>
          <w:rFonts w:asciiTheme="minorHAnsi" w:hAnsiTheme="minorHAnsi" w:cstheme="minorHAnsi"/>
          <w:b w:val="0"/>
          <w:sz w:val="22"/>
          <w:szCs w:val="22"/>
        </w:rPr>
      </w:pPr>
      <w:r w:rsidRPr="00862AE7">
        <w:rPr>
          <w:rStyle w:val="bbtext"/>
          <w:rFonts w:asciiTheme="minorHAnsi" w:hAnsiTheme="minorHAnsi" w:cstheme="minorHAnsi"/>
          <w:b/>
          <w:sz w:val="22"/>
          <w:szCs w:val="22"/>
        </w:rPr>
        <w:t xml:space="preserve">Čl. VII. </w:t>
      </w:r>
      <w:r w:rsidRPr="00862AE7">
        <w:rPr>
          <w:rFonts w:asciiTheme="minorHAnsi" w:hAnsiTheme="minorHAnsi" w:cstheme="minorHAnsi"/>
          <w:b/>
          <w:sz w:val="22"/>
          <w:szCs w:val="22"/>
        </w:rPr>
        <w:br/>
      </w:r>
      <w:r w:rsidRPr="00862AE7">
        <w:rPr>
          <w:rStyle w:val="Siln"/>
          <w:rFonts w:asciiTheme="minorHAnsi" w:hAnsiTheme="minorHAnsi" w:cstheme="minorHAnsi"/>
          <w:sz w:val="22"/>
          <w:szCs w:val="22"/>
        </w:rPr>
        <w:t>Odovzdanie dokladov</w:t>
      </w:r>
    </w:p>
    <w:p w:rsidR="00862AE7" w:rsidRDefault="00D14DCB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b/>
          <w:bCs/>
          <w:sz w:val="22"/>
          <w:szCs w:val="22"/>
        </w:rPr>
        <w:lastRenderedPageBreak/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8.1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V prípade ukončenia zmluvy dodávateľ odovzdá všetky doklady a účtovné výkazy 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odberateľovi až po vyrovnaní všetkých </w:t>
      </w:r>
      <w:hyperlink r:id="rId13" w:history="1">
        <w:r w:rsidRPr="00D14DCB">
          <w:rPr>
            <w:rStyle w:val="Hypertextovprepojenie"/>
            <w:rFonts w:asciiTheme="minorHAnsi" w:hAnsiTheme="minorHAnsi" w:cstheme="minorHAnsi"/>
            <w:color w:val="auto"/>
            <w:sz w:val="22"/>
            <w:szCs w:val="22"/>
          </w:rPr>
          <w:t xml:space="preserve">finančných </w:t>
        </w:r>
      </w:hyperlink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záväzkov, týkajúcich sa ich zmluvných </w:t>
      </w:r>
    </w:p>
    <w:p w:rsidR="00862AE7" w:rsidRDefault="00862AE7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>
        <w:rPr>
          <w:rStyle w:val="bbtext"/>
          <w:rFonts w:asciiTheme="minorHAnsi" w:hAnsiTheme="minorHAnsi" w:cstheme="minorHAnsi"/>
          <w:sz w:val="22"/>
          <w:szCs w:val="22"/>
        </w:rPr>
        <w:t>v</w:t>
      </w:r>
      <w:r w:rsidR="00D14DCB"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zťahov. </w:t>
      </w:r>
      <w:r w:rsidR="00D14DCB" w:rsidRPr="00D14DCB">
        <w:rPr>
          <w:rFonts w:asciiTheme="minorHAnsi" w:hAnsiTheme="minorHAnsi" w:cstheme="minorHAnsi"/>
          <w:sz w:val="22"/>
          <w:szCs w:val="22"/>
        </w:rPr>
        <w:br/>
      </w:r>
    </w:p>
    <w:p w:rsidR="00862AE7" w:rsidRPr="00862AE7" w:rsidRDefault="00D14DCB" w:rsidP="00621490">
      <w:pPr>
        <w:shd w:val="clear" w:color="auto" w:fill="FFFFFF"/>
        <w:ind w:firstLine="708"/>
        <w:jc w:val="center"/>
        <w:rPr>
          <w:rStyle w:val="Siln"/>
          <w:rFonts w:asciiTheme="minorHAnsi" w:hAnsiTheme="minorHAnsi" w:cstheme="minorHAnsi"/>
          <w:b w:val="0"/>
          <w:sz w:val="22"/>
          <w:szCs w:val="22"/>
        </w:rPr>
      </w:pPr>
      <w:r w:rsidRPr="00862AE7">
        <w:rPr>
          <w:rStyle w:val="bbtext"/>
          <w:rFonts w:asciiTheme="minorHAnsi" w:hAnsiTheme="minorHAnsi" w:cstheme="minorHAnsi"/>
          <w:b/>
          <w:sz w:val="22"/>
          <w:szCs w:val="22"/>
        </w:rPr>
        <w:t xml:space="preserve">Čl. </w:t>
      </w:r>
      <w:r w:rsidR="00867795">
        <w:rPr>
          <w:rStyle w:val="bbtext"/>
          <w:rFonts w:asciiTheme="minorHAnsi" w:hAnsiTheme="minorHAnsi" w:cstheme="minorHAnsi"/>
          <w:b/>
          <w:sz w:val="22"/>
          <w:szCs w:val="22"/>
        </w:rPr>
        <w:t>V</w:t>
      </w:r>
      <w:r w:rsidRPr="00862AE7">
        <w:rPr>
          <w:rStyle w:val="bbtext"/>
          <w:rFonts w:asciiTheme="minorHAnsi" w:hAnsiTheme="minorHAnsi" w:cstheme="minorHAnsi"/>
          <w:b/>
          <w:sz w:val="22"/>
          <w:szCs w:val="22"/>
        </w:rPr>
        <w:t>I</w:t>
      </w:r>
      <w:r w:rsidR="00867795">
        <w:rPr>
          <w:rStyle w:val="bbtext"/>
          <w:rFonts w:asciiTheme="minorHAnsi" w:hAnsiTheme="minorHAnsi" w:cstheme="minorHAnsi"/>
          <w:b/>
          <w:sz w:val="22"/>
          <w:szCs w:val="22"/>
        </w:rPr>
        <w:t>II</w:t>
      </w:r>
      <w:r w:rsidRPr="00862AE7">
        <w:rPr>
          <w:rStyle w:val="bbtext"/>
          <w:rFonts w:asciiTheme="minorHAnsi" w:hAnsiTheme="minorHAnsi" w:cstheme="minorHAnsi"/>
          <w:b/>
          <w:sz w:val="22"/>
          <w:szCs w:val="22"/>
        </w:rPr>
        <w:t xml:space="preserve">. </w:t>
      </w:r>
      <w:r w:rsidRPr="00862AE7">
        <w:rPr>
          <w:rFonts w:asciiTheme="minorHAnsi" w:hAnsiTheme="minorHAnsi" w:cstheme="minorHAnsi"/>
          <w:b/>
          <w:sz w:val="22"/>
          <w:szCs w:val="22"/>
        </w:rPr>
        <w:br/>
      </w:r>
      <w:r w:rsidRPr="00862AE7">
        <w:rPr>
          <w:rStyle w:val="Siln"/>
          <w:rFonts w:asciiTheme="minorHAnsi" w:hAnsiTheme="minorHAnsi" w:cstheme="minorHAnsi"/>
          <w:sz w:val="22"/>
          <w:szCs w:val="22"/>
        </w:rPr>
        <w:t>Záverečné ustanovenia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9.1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Vo veciach touto zmluvou neupravených platia ustanovenia Obchodného zákonníka o 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mandátnej zmluve (§ 566 a </w:t>
      </w:r>
      <w:proofErr w:type="spellStart"/>
      <w:r w:rsidRPr="00D14DCB">
        <w:rPr>
          <w:rStyle w:val="bbtext"/>
          <w:rFonts w:asciiTheme="minorHAnsi" w:hAnsiTheme="minorHAnsi" w:cstheme="minorHAnsi"/>
          <w:sz w:val="22"/>
          <w:szCs w:val="22"/>
        </w:rPr>
        <w:t>nasl</w:t>
      </w:r>
      <w:proofErr w:type="spellEnd"/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.). </w:t>
      </w:r>
    </w:p>
    <w:p w:rsidR="00D14DCB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9.2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Táto zmluva je vyhotovená vo dvoch rovnopisoch, z ktorých každá strana dostane jeden. </w:t>
      </w:r>
    </w:p>
    <w:p w:rsidR="00862AE7" w:rsidRPr="00D14DCB" w:rsidRDefault="00862AE7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</w:p>
    <w:p w:rsidR="00862AE7" w:rsidRDefault="00862AE7" w:rsidP="00D14DCB">
      <w:pPr>
        <w:pStyle w:val="detail-odstavec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D14DCB" w:rsidRDefault="00E20428" w:rsidP="00D14DCB">
      <w:pPr>
        <w:pStyle w:val="detail-odstavec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</w:t>
      </w:r>
      <w:r w:rsidR="00867795">
        <w:rPr>
          <w:rFonts w:asciiTheme="minorHAnsi" w:hAnsiTheme="minorHAnsi" w:cstheme="minorHAnsi"/>
          <w:sz w:val="22"/>
          <w:szCs w:val="22"/>
        </w:rPr>
        <w:t> Spišskej Novej Vsi</w:t>
      </w:r>
      <w:r>
        <w:rPr>
          <w:rFonts w:asciiTheme="minorHAnsi" w:hAnsiTheme="minorHAnsi" w:cstheme="minorHAnsi"/>
          <w:sz w:val="22"/>
          <w:szCs w:val="22"/>
        </w:rPr>
        <w:t xml:space="preserve">, dňa </w:t>
      </w:r>
      <w:r w:rsidR="00867795">
        <w:rPr>
          <w:rFonts w:asciiTheme="minorHAnsi" w:hAnsiTheme="minorHAnsi" w:cstheme="minorHAnsi"/>
          <w:sz w:val="22"/>
          <w:szCs w:val="22"/>
        </w:rPr>
        <w:t>01.01.2010</w:t>
      </w:r>
    </w:p>
    <w:p w:rsidR="00E20428" w:rsidRDefault="00E20428" w:rsidP="00D14DCB">
      <w:pPr>
        <w:pStyle w:val="detail-odstavec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E20428" w:rsidRDefault="00E20428" w:rsidP="00D14DCB">
      <w:pPr>
        <w:pStyle w:val="detail-odstavec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E20428" w:rsidRDefault="00E20428" w:rsidP="00D14DCB">
      <w:pPr>
        <w:pStyle w:val="detail-odstavec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E20428" w:rsidRDefault="00867795" w:rsidP="00867795">
      <w:pPr>
        <w:pStyle w:val="detail-odstavec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Stanislav </w:t>
      </w:r>
      <w:proofErr w:type="spellStart"/>
      <w:r>
        <w:rPr>
          <w:rFonts w:asciiTheme="minorHAnsi" w:hAnsiTheme="minorHAnsi" w:cstheme="minorHAnsi"/>
          <w:sz w:val="22"/>
          <w:szCs w:val="22"/>
        </w:rPr>
        <w:t>Pacovský</w:t>
      </w:r>
      <w:proofErr w:type="spellEnd"/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Mária </w:t>
      </w:r>
      <w:proofErr w:type="spellStart"/>
      <w:r>
        <w:rPr>
          <w:rFonts w:asciiTheme="minorHAnsi" w:hAnsiTheme="minorHAnsi" w:cstheme="minorHAnsi"/>
          <w:sz w:val="22"/>
          <w:szCs w:val="22"/>
        </w:rPr>
        <w:t>Kašická</w:t>
      </w:r>
      <w:proofErr w:type="spellEnd"/>
    </w:p>
    <w:p w:rsidR="00E20428" w:rsidRPr="00D14DCB" w:rsidRDefault="00775506" w:rsidP="00E20428">
      <w:pPr>
        <w:pStyle w:val="detail-odstavec"/>
        <w:shd w:val="clear" w:color="auto" w:fill="FFFFFF"/>
        <w:ind w:left="708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13.1pt;margin-top:-.05pt;width:76.5pt;height:0;z-index:251659264" o:connectortype="straight"/>
        </w:pict>
      </w:r>
      <w:r>
        <w:rPr>
          <w:rFonts w:asciiTheme="minorHAnsi" w:hAnsiTheme="minorHAnsi" w:cstheme="minorHAnsi"/>
          <w:noProof/>
          <w:sz w:val="22"/>
          <w:szCs w:val="22"/>
        </w:rPr>
        <w:pict>
          <v:shape id="_x0000_s1027" type="#_x0000_t32" style="position:absolute;left:0;text-align:left;margin-left:60.35pt;margin-top:-.05pt;width:76.5pt;height:0;z-index:251658240" o:connectortype="straight"/>
        </w:pict>
      </w:r>
      <w:r w:rsidR="00E20428">
        <w:rPr>
          <w:rFonts w:asciiTheme="minorHAnsi" w:hAnsiTheme="minorHAnsi" w:cstheme="minorHAnsi"/>
          <w:sz w:val="22"/>
          <w:szCs w:val="22"/>
        </w:rPr>
        <w:t>odberateľ</w:t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  <w:t xml:space="preserve">    dodávateľ</w:t>
      </w:r>
    </w:p>
    <w:p w:rsidR="00235097" w:rsidRPr="00D14DCB" w:rsidRDefault="00235097">
      <w:pPr>
        <w:rPr>
          <w:rFonts w:asciiTheme="minorHAnsi" w:hAnsiTheme="minorHAnsi" w:cstheme="minorHAnsi"/>
          <w:sz w:val="22"/>
          <w:szCs w:val="22"/>
        </w:rPr>
      </w:pPr>
    </w:p>
    <w:sectPr w:rsidR="00235097" w:rsidRPr="00D14DCB" w:rsidSect="00862AE7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F23" w:rsidRDefault="006F3F23" w:rsidP="00D14DCB">
      <w:r>
        <w:separator/>
      </w:r>
    </w:p>
  </w:endnote>
  <w:endnote w:type="continuationSeparator" w:id="0">
    <w:p w:rsidR="006F3F23" w:rsidRDefault="006F3F23" w:rsidP="00D14D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F23" w:rsidRDefault="006F3F23" w:rsidP="00D14DCB">
      <w:r>
        <w:separator/>
      </w:r>
    </w:p>
  </w:footnote>
  <w:footnote w:type="continuationSeparator" w:id="0">
    <w:p w:rsidR="006F3F23" w:rsidRDefault="006F3F23" w:rsidP="00D14D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073DE"/>
    <w:multiLevelType w:val="hybridMultilevel"/>
    <w:tmpl w:val="5BE829A8"/>
    <w:lvl w:ilvl="0" w:tplc="5DE44E4E">
      <w:start w:val="52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4DCB"/>
    <w:rsid w:val="00235097"/>
    <w:rsid w:val="002948C7"/>
    <w:rsid w:val="0031457E"/>
    <w:rsid w:val="00430D5A"/>
    <w:rsid w:val="00511D9E"/>
    <w:rsid w:val="005550EF"/>
    <w:rsid w:val="00556CE9"/>
    <w:rsid w:val="00621490"/>
    <w:rsid w:val="006F3F23"/>
    <w:rsid w:val="00775506"/>
    <w:rsid w:val="00862AE7"/>
    <w:rsid w:val="00867795"/>
    <w:rsid w:val="00872799"/>
    <w:rsid w:val="00977A47"/>
    <w:rsid w:val="00B470CA"/>
    <w:rsid w:val="00B86C6E"/>
    <w:rsid w:val="00B9015F"/>
    <w:rsid w:val="00D14DCB"/>
    <w:rsid w:val="00E20428"/>
    <w:rsid w:val="00F10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4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D14D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semiHidden/>
    <w:unhideWhenUsed/>
    <w:qFormat/>
    <w:rsid w:val="00D14DCB"/>
    <w:pPr>
      <w:keepNext/>
      <w:jc w:val="center"/>
      <w:outlineLvl w:val="1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semiHidden/>
    <w:rsid w:val="00D14DC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D14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D14DCB"/>
    <w:rPr>
      <w:strike w:val="0"/>
      <w:dstrike w:val="0"/>
      <w:color w:val="336699"/>
      <w:u w:val="none"/>
      <w:effect w:val="none"/>
    </w:rPr>
  </w:style>
  <w:style w:type="character" w:customStyle="1" w:styleId="bbtext">
    <w:name w:val="bbtext"/>
    <w:basedOn w:val="Predvolenpsmoodseku"/>
    <w:rsid w:val="00D14DCB"/>
  </w:style>
  <w:style w:type="paragraph" w:customStyle="1" w:styleId="detail-odstavec">
    <w:name w:val="detail-odstavec"/>
    <w:basedOn w:val="Normlny"/>
    <w:rsid w:val="00D14DCB"/>
    <w:pPr>
      <w:spacing w:after="21"/>
    </w:pPr>
  </w:style>
  <w:style w:type="character" w:styleId="Siln">
    <w:name w:val="Strong"/>
    <w:basedOn w:val="Predvolenpsmoodseku"/>
    <w:uiPriority w:val="22"/>
    <w:qFormat/>
    <w:rsid w:val="00D14DCB"/>
    <w:rPr>
      <w:b/>
      <w:bCs/>
    </w:rPr>
  </w:style>
  <w:style w:type="paragraph" w:styleId="Hlavika">
    <w:name w:val="header"/>
    <w:basedOn w:val="Normlny"/>
    <w:link w:val="HlavikaChar"/>
    <w:uiPriority w:val="99"/>
    <w:semiHidden/>
    <w:unhideWhenUsed/>
    <w:rsid w:val="00D14DC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14DCB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semiHidden/>
    <w:unhideWhenUsed/>
    <w:rsid w:val="00D14DC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D14DCB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9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52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65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4</cp:revision>
  <cp:lastPrinted>2012-07-06T09:32:00Z</cp:lastPrinted>
  <dcterms:created xsi:type="dcterms:W3CDTF">2012-07-06T08:48:00Z</dcterms:created>
  <dcterms:modified xsi:type="dcterms:W3CDTF">2012-07-06T09:32:00Z</dcterms:modified>
</cp:coreProperties>
</file>