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5B" w:rsidRPr="0042155B" w:rsidRDefault="0042155B">
      <w:pPr>
        <w:rPr>
          <w:b/>
        </w:rPr>
      </w:pPr>
      <w:r w:rsidRPr="0042155B">
        <w:rPr>
          <w:b/>
        </w:rPr>
        <w:t>Popis organizácie (predstavte nám vašu organizáciu v 1000 znakoch - aké je vaše poslanie, kľúčové projekty, cieľová skupina, dobrovoľníctvo...)</w:t>
      </w:r>
    </w:p>
    <w:p w:rsidR="00F30EA9" w:rsidRDefault="00F30EA9">
      <w:r w:rsidRPr="00F30EA9">
        <w:t xml:space="preserve">Gymnázium v Gelnici je jediným 4- a 8-ročným gymnáziom v okrese Gelnica. Našu školu  navštevuje 150 žiakov a študentov od 12 do 18 rokov z okresu Gelnica. Sme školou s bohatou viac ako 70-ročnou tradíciou, svojim žiakom poskytujeme kvalitné všeobecné vzdelanie zamerané predovšetkým na prípravu pre štúdium na vysokých školách. Avšak výchovné prostredie nie je chápané iba ako priestor získavania nových poznatkov, ale je prostredím, kde študenti dokážu rozumieť svojmu postaveniu a úlohe v spoločnosti a vo svete prírody. Dôraz kladieme na rozvíjanie kľúčových kompetencií, komunikačných, jazykových a personálnych schopností, tvorivosti a schopnosti kriticky riešiť problémy, zručnosť v práci s modernými informačnými technológiami. Naša škola je prostredníctvom mimoškolských aktivít zapojená do projektu K4G na rozvoj štyroch gramotností: čitateľskej, matematickej, prírodovednej a finančnej gramotností a tiež do projektu </w:t>
      </w:r>
      <w:proofErr w:type="spellStart"/>
      <w:r w:rsidRPr="00F30EA9">
        <w:t>eTwinning</w:t>
      </w:r>
      <w:proofErr w:type="spellEnd"/>
      <w:r w:rsidRPr="00F30EA9">
        <w:t>, ktorý rozvíja interkultúrne a jazykové komunikačné zručnosti.</w:t>
      </w:r>
    </w:p>
    <w:p w:rsidR="0042155B" w:rsidRPr="0042155B" w:rsidRDefault="0042155B">
      <w:pPr>
        <w:rPr>
          <w:b/>
        </w:rPr>
      </w:pPr>
      <w:r w:rsidRPr="0042155B">
        <w:rPr>
          <w:b/>
        </w:rPr>
        <w:t>Aké sú ciele, ktoré chcete projektom dosiahnuť?</w:t>
      </w:r>
    </w:p>
    <w:p w:rsidR="0042155B" w:rsidRDefault="0042155B" w:rsidP="0042155B">
      <w:r>
        <w:t>-rozvíjať a zlepšovať jazykové komunikačné zručnosti žiakov a študentov nášho gymnázia (viac komunikačných aktivít, zakúpenie plagátov/</w:t>
      </w:r>
      <w:proofErr w:type="spellStart"/>
      <w:r>
        <w:t>speaking</w:t>
      </w:r>
      <w:proofErr w:type="spellEnd"/>
      <w:r>
        <w:t xml:space="preserve"> a </w:t>
      </w:r>
      <w:proofErr w:type="spellStart"/>
      <w:r>
        <w:t>story</w:t>
      </w:r>
      <w:proofErr w:type="spellEnd"/>
      <w:r>
        <w:t xml:space="preserve"> </w:t>
      </w:r>
      <w:proofErr w:type="spellStart"/>
      <w:r>
        <w:t>cards</w:t>
      </w:r>
      <w:proofErr w:type="spellEnd"/>
      <w:r>
        <w:t xml:space="preserve"> - kartičky na rozvoj komunikácie, beletrie), </w:t>
      </w:r>
    </w:p>
    <w:p w:rsidR="0042155B" w:rsidRDefault="0042155B" w:rsidP="0042155B">
      <w:r>
        <w:t>-skvalitniť a zefektívniť jazykovú výučbu na gymnáziu,</w:t>
      </w:r>
    </w:p>
    <w:p w:rsidR="0042155B" w:rsidRDefault="0042155B" w:rsidP="0042155B">
      <w:r>
        <w:t>-motivovať žiakov a študentov ku komunikácii v cudzích jazykoch hravou formou výučby (zakúpenie jazykových hier, kartičiek)</w:t>
      </w:r>
    </w:p>
    <w:p w:rsidR="0042155B" w:rsidRDefault="0042155B" w:rsidP="0042155B">
      <w:r>
        <w:t>-skvalitniť vybavenie jazykovej učebne (zakúpenie slúchadiel)</w:t>
      </w:r>
    </w:p>
    <w:p w:rsidR="0042155B" w:rsidRDefault="0042155B" w:rsidP="0042155B">
      <w:r w:rsidRPr="0042155B">
        <w:t>-aktivizovať študentov v príprave aktivít</w:t>
      </w:r>
      <w:r>
        <w:t xml:space="preserve"> (tlač, </w:t>
      </w:r>
      <w:proofErr w:type="spellStart"/>
      <w:r>
        <w:t>lamino</w:t>
      </w:r>
      <w:proofErr w:type="spellEnd"/>
      <w:r>
        <w:t>)</w:t>
      </w:r>
    </w:p>
    <w:p w:rsidR="0042155B" w:rsidRDefault="0042155B" w:rsidP="0042155B">
      <w:pPr>
        <w:rPr>
          <w:b/>
        </w:rPr>
      </w:pPr>
      <w:r w:rsidRPr="0042155B">
        <w:rPr>
          <w:b/>
        </w:rPr>
        <w:t>Aký prínos bude mať váš projekt pre okolie? Budete do projektu priamo zapájať aj dobrovoľníkov z okolia?</w:t>
      </w:r>
    </w:p>
    <w:p w:rsidR="0042155B" w:rsidRDefault="0042155B" w:rsidP="0042155B">
      <w:r>
        <w:t>-zlepšenie jazykových komunikačných zručností našich žiakov a študentov</w:t>
      </w:r>
    </w:p>
    <w:p w:rsidR="0042155B" w:rsidRDefault="0042155B" w:rsidP="0042155B">
      <w:r>
        <w:t>-viac komunikačných jazykových aktivít počas vyučovania a v mimoškolskej činnosti</w:t>
      </w:r>
    </w:p>
    <w:p w:rsidR="0042155B" w:rsidRDefault="0042155B" w:rsidP="0042155B">
      <w:r>
        <w:t>-odstránenie strachu z komunikácie v cudzích jazykoch</w:t>
      </w:r>
    </w:p>
    <w:p w:rsidR="0042155B" w:rsidRDefault="0042155B" w:rsidP="0042155B">
      <w:r>
        <w:t xml:space="preserve">-možnosť komunikácie so žiakmi v zahraničí (online videokonferencie, online komunikácia) v kvalitne vybavenej jazykovej učebni, </w:t>
      </w:r>
    </w:p>
    <w:p w:rsidR="0042155B" w:rsidRDefault="0042155B" w:rsidP="0042155B">
      <w:r>
        <w:t>-preberanie zodpovednosti za svoje vzdelávanie, vedenie k dobrovoľníckej práci, aktivizácia študentov pri výrobe pomôcok</w:t>
      </w:r>
    </w:p>
    <w:p w:rsidR="0042155B" w:rsidRPr="0042155B" w:rsidRDefault="0042155B" w:rsidP="0042155B">
      <w:pPr>
        <w:rPr>
          <w:b/>
        </w:rPr>
      </w:pPr>
      <w:r w:rsidRPr="0042155B">
        <w:rPr>
          <w:b/>
        </w:rPr>
        <w:t>Ako budete propagovať projekt počas hlasovacej fázy?</w:t>
      </w:r>
    </w:p>
    <w:p w:rsidR="00F30EA9" w:rsidRDefault="00F30EA9">
      <w:r w:rsidRPr="00F30EA9">
        <w:t xml:space="preserve">Náš projekt a grantový program Tesco  "Vy rozhodujete, my pomáhame" budeme propagovať na webovej stránke  našej školy, </w:t>
      </w:r>
      <w:proofErr w:type="spellStart"/>
      <w:r w:rsidRPr="00F30EA9">
        <w:t>facebookovej</w:t>
      </w:r>
      <w:proofErr w:type="spellEnd"/>
      <w:r w:rsidRPr="00F30EA9">
        <w:t xml:space="preserve"> stránke našej školy, Mesta Gelnica, našich žiakov a rodičov. Propagácia bude interaktívna, prostredníctvom krátkej </w:t>
      </w:r>
      <w:proofErr w:type="spellStart"/>
      <w:r w:rsidRPr="00F30EA9">
        <w:t>videovizitky</w:t>
      </w:r>
      <w:proofErr w:type="spellEnd"/>
      <w:r w:rsidRPr="00F30EA9">
        <w:t xml:space="preserve"> s textom: "chceme lepšie </w:t>
      </w:r>
      <w:proofErr w:type="spellStart"/>
      <w:r w:rsidRPr="00F30EA9">
        <w:t>šprechovať</w:t>
      </w:r>
      <w:proofErr w:type="spellEnd"/>
      <w:r w:rsidRPr="00F30EA9">
        <w:t xml:space="preserve">, </w:t>
      </w:r>
      <w:proofErr w:type="spellStart"/>
      <w:r w:rsidRPr="00F30EA9">
        <w:t>spíkovať</w:t>
      </w:r>
      <w:proofErr w:type="spellEnd"/>
      <w:r w:rsidRPr="00F30EA9">
        <w:t xml:space="preserve">, </w:t>
      </w:r>
      <w:proofErr w:type="spellStart"/>
      <w:r w:rsidRPr="00F30EA9">
        <w:t>gavariť</w:t>
      </w:r>
      <w:proofErr w:type="spellEnd"/>
      <w:r w:rsidRPr="00F30EA9">
        <w:t xml:space="preserve"> a nestratiť sa vo svete", ktorú študenti natočia a budú zdieľať zároveň preberú zodpovednosť za úspešný výsledok nášho spoločného projektu.</w:t>
      </w:r>
    </w:p>
    <w:p w:rsidR="00B05D1B" w:rsidRDefault="00B05D1B">
      <w:r w:rsidRPr="00B05D1B">
        <w:rPr>
          <w:b/>
        </w:rPr>
        <w:t>Ako budete propagovať projekt počas realizačnej fázy</w:t>
      </w:r>
      <w:r>
        <w:t>?</w:t>
      </w:r>
    </w:p>
    <w:p w:rsidR="00F30EA9" w:rsidRDefault="00F30EA9">
      <w:r w:rsidRPr="00F30EA9">
        <w:lastRenderedPageBreak/>
        <w:t xml:space="preserve">Počas realizačnej fázy budeme rovnako tento projekt a grantový program  "Vy rozhodujete, my pomáhame" propagovať na webe našej školy a Facebooku našej školy, Mesta Gelnica, a žiakov a rodičov. Tiež budeme postupne </w:t>
      </w:r>
      <w:proofErr w:type="spellStart"/>
      <w:r w:rsidRPr="00F30EA9">
        <w:t>foto</w:t>
      </w:r>
      <w:proofErr w:type="spellEnd"/>
      <w:r w:rsidRPr="00F30EA9">
        <w:t>-dokumentovať a propagovať aktivity, ktoré plánujeme realizovať na rozvoj jazykových komunikačných zručností, ako využívame zakúpené pomôcky, materiály a to vždy s dôrazom na propagáciu grantu. Plánujeme tiež vyrobiť propagačný materiál - plagáty  do predajne Tesco v</w:t>
      </w:r>
      <w:r>
        <w:t> </w:t>
      </w:r>
      <w:r w:rsidRPr="00F30EA9">
        <w:t>Gelnici</w:t>
      </w:r>
    </w:p>
    <w:p w:rsidR="00F30EA9" w:rsidRDefault="00B05D1B">
      <w:pPr>
        <w:rPr>
          <w:b/>
        </w:rPr>
      </w:pPr>
      <w:r w:rsidRPr="00B05D1B">
        <w:rPr>
          <w:b/>
        </w:rPr>
        <w:t xml:space="preserve">Prosím napíšte krátky pútavý text o svojom projekte tak, ako by ste ho chceli </w:t>
      </w:r>
      <w:proofErr w:type="spellStart"/>
      <w:r w:rsidRPr="00B05D1B">
        <w:rPr>
          <w:b/>
        </w:rPr>
        <w:t>odprezentovať</w:t>
      </w:r>
      <w:proofErr w:type="spellEnd"/>
      <w:r w:rsidRPr="00B05D1B">
        <w:rPr>
          <w:b/>
        </w:rPr>
        <w:t xml:space="preserve"> verejnosti (text bude umiestnený na hlasovacích zariadeniach a na webe k projektu)</w:t>
      </w:r>
    </w:p>
    <w:p w:rsidR="00F30EA9" w:rsidRDefault="00F30EA9">
      <w:r w:rsidRPr="00F30EA9">
        <w:t>"Jazyky hravo a zábavne" je projekt pre žiakov Gymnázia v Gelnici. V našej škole sa učíme anglický, nemecký, ruský jazyk, a keďže komunikácie nie je nikdy dosť a vieme, aké ťažké je rozprávať v cudzom jazyku, chceme vybaviť našu jazykovú učebňu novými materiálmi, hrami, kartičkami, plagátmi na rozvoj komunikácie, slúchadlami s mikrofónom, aby sme mohli komunikovať so zahraničnými študentmi.  Takýmto spôsobom budeme komunikovať vo všetkých jazykoch oveľa viac a určite sa vo svete nestratíme.</w:t>
      </w:r>
    </w:p>
    <w:p w:rsidR="00F30EA9" w:rsidRPr="00F30EA9" w:rsidRDefault="00F30EA9">
      <w:pPr>
        <w:rPr>
          <w:b/>
        </w:rPr>
      </w:pPr>
      <w:r w:rsidRPr="00F30EA9">
        <w:rPr>
          <w:b/>
        </w:rPr>
        <w:t>Ak budú dobrovoľníci zapojení do projektu, popíšte prosím čomu sa budú venovať</w:t>
      </w:r>
    </w:p>
    <w:p w:rsidR="00B05D1B" w:rsidRDefault="00F30EA9" w:rsidP="00F30EA9">
      <w:r w:rsidRPr="00F30EA9">
        <w:t xml:space="preserve">Dobrovoľníci (učitelia, študenti a ich rodičia) budú v projekte zapojení pri nákupe a dovoze jazykových pomôcok a literatúry z obchodov (Košice a Prešov), pri výrobe propagačných materiálov pre projekt a učebných komunikačných materiálov konkrétne výroba, tlač, laminovanie kartičiek, pomôcok na </w:t>
      </w:r>
      <w:proofErr w:type="spellStart"/>
      <w:r w:rsidRPr="00F30EA9">
        <w:t>jaz</w:t>
      </w:r>
      <w:proofErr w:type="spellEnd"/>
      <w:r w:rsidRPr="00F30EA9">
        <w:t>. aktivity. Medzi dobrovoľníkov počítame aj žiakov, pretože budú pomáhať s výrobou pomôcok po škole.</w:t>
      </w:r>
    </w:p>
    <w:p w:rsidR="00F30EA9" w:rsidRDefault="00F30EA9" w:rsidP="00F30EA9">
      <w:pPr>
        <w:rPr>
          <w:b/>
        </w:rPr>
      </w:pPr>
      <w:r>
        <w:rPr>
          <w:b/>
        </w:rPr>
        <w:t>Rozpočet</w:t>
      </w:r>
    </w:p>
    <w:p w:rsidR="00F30EA9" w:rsidRPr="00F30EA9" w:rsidRDefault="00F30EA9" w:rsidP="00F30EA9">
      <w:r w:rsidRPr="00F30EA9">
        <w:t>- plagáty A3 na rozvoj komunikácie - rozprávanie príbehov, opis 10ks (45€)</w:t>
      </w:r>
    </w:p>
    <w:p w:rsidR="00F30EA9" w:rsidRPr="00F30EA9" w:rsidRDefault="00F30EA9" w:rsidP="00F30EA9">
      <w:r w:rsidRPr="00F30EA9">
        <w:t>- slúchadlá s mikrofónom 20 ks (400€)</w:t>
      </w:r>
    </w:p>
    <w:p w:rsidR="00F30EA9" w:rsidRPr="00F30EA9" w:rsidRDefault="00F30EA9" w:rsidP="00F30EA9">
      <w:r w:rsidRPr="00F30EA9">
        <w:t xml:space="preserve">- </w:t>
      </w:r>
      <w:proofErr w:type="spellStart"/>
      <w:r w:rsidRPr="00F30EA9">
        <w:t>komunik</w:t>
      </w:r>
      <w:proofErr w:type="spellEnd"/>
      <w:r w:rsidRPr="00F30EA9">
        <w:t xml:space="preserve">. kartičky, príbehové kocky 15 </w:t>
      </w:r>
      <w:proofErr w:type="spellStart"/>
      <w:r w:rsidRPr="00F30EA9">
        <w:t>sád</w:t>
      </w:r>
      <w:proofErr w:type="spellEnd"/>
      <w:r w:rsidRPr="00F30EA9">
        <w:t xml:space="preserve"> (150€)</w:t>
      </w:r>
    </w:p>
    <w:p w:rsidR="00F30EA9" w:rsidRDefault="00F30EA9" w:rsidP="00F30EA9">
      <w:r w:rsidRPr="00F30EA9">
        <w:t xml:space="preserve">- beletria zjednodušené čítanie 20ks/5 Eur, </w:t>
      </w:r>
      <w:proofErr w:type="spellStart"/>
      <w:r w:rsidRPr="00F30EA9">
        <w:t>elektron</w:t>
      </w:r>
      <w:proofErr w:type="spellEnd"/>
      <w:r w:rsidRPr="00F30EA9">
        <w:t xml:space="preserve">. knihy, </w:t>
      </w:r>
      <w:proofErr w:type="spellStart"/>
      <w:r w:rsidRPr="00F30EA9">
        <w:t>metod.knihy</w:t>
      </w:r>
      <w:proofErr w:type="spellEnd"/>
      <w:r w:rsidRPr="00F30EA9">
        <w:t xml:space="preserve"> (250€)</w:t>
      </w:r>
    </w:p>
    <w:p w:rsidR="00F30EA9" w:rsidRPr="00F30EA9" w:rsidRDefault="00F30EA9" w:rsidP="00F30EA9">
      <w:r w:rsidRPr="00F30EA9">
        <w:t>- licencia vzdelávacieho kvízového programu pre učiteľov na 2 roky (145€)</w:t>
      </w:r>
    </w:p>
    <w:p w:rsidR="00F30EA9" w:rsidRDefault="00F30EA9" w:rsidP="00F30EA9">
      <w:r w:rsidRPr="00F30EA9">
        <w:t xml:space="preserve">- tlač a laminovanie, toner a fólie, </w:t>
      </w:r>
      <w:proofErr w:type="spellStart"/>
      <w:r w:rsidRPr="00F30EA9">
        <w:t>fixy,nožnice</w:t>
      </w:r>
      <w:proofErr w:type="spellEnd"/>
      <w:r w:rsidRPr="00F30EA9">
        <w:t xml:space="preserve"> (150€)</w:t>
      </w:r>
    </w:p>
    <w:p w:rsidR="00F30EA9" w:rsidRPr="00F30EA9" w:rsidRDefault="00F30EA9" w:rsidP="00F30EA9">
      <w:r>
        <w:t>- úložné boxy na nový materiál (40</w:t>
      </w:r>
      <w:bookmarkStart w:id="0" w:name="_GoBack"/>
      <w:bookmarkEnd w:id="0"/>
      <w:r w:rsidRPr="00F30EA9">
        <w:t>€</w:t>
      </w:r>
      <w:r>
        <w:t>)</w:t>
      </w:r>
    </w:p>
    <w:sectPr w:rsidR="00F30EA9" w:rsidRPr="00F30E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5B"/>
    <w:rsid w:val="0042155B"/>
    <w:rsid w:val="00B05D1B"/>
    <w:rsid w:val="00CE0825"/>
    <w:rsid w:val="00EE2038"/>
    <w:rsid w:val="00F30E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DDF4D-9D6A-454F-B18A-B828948F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728</Words>
  <Characters>4156</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2022-04-23T20:31:00Z</dcterms:created>
  <dcterms:modified xsi:type="dcterms:W3CDTF">2022-04-25T20:25:00Z</dcterms:modified>
</cp:coreProperties>
</file>