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7DA" w:rsidRDefault="00BD57DA" w:rsidP="00BD57DA">
      <w:pPr>
        <w:pStyle w:val="Zkladntext2"/>
      </w:pPr>
      <w:bookmarkStart w:id="0" w:name="_GoBack"/>
      <w:bookmarkEnd w:id="0"/>
      <w:r>
        <w:t>rovnice  s  neznámou  POD  odmocniNOU -  IRACIONÁLNE   ROVNICE</w:t>
      </w:r>
    </w:p>
    <w:p w:rsidR="00BD57DA" w:rsidRDefault="00BD57DA" w:rsidP="00BD57DA">
      <w:pPr>
        <w:pStyle w:val="Zkladntext2"/>
      </w:pPr>
    </w:p>
    <w:p w:rsidR="00BD57DA" w:rsidRDefault="00BD57DA" w:rsidP="00BD57DA">
      <w:pPr>
        <w:pStyle w:val="Zkladntext2"/>
        <w:jc w:val="left"/>
      </w:pPr>
      <w:r>
        <w:rPr>
          <w:sz w:val="24"/>
        </w:rPr>
        <w:t>Pr.</w:t>
      </w:r>
      <w:r>
        <w:rPr>
          <w:b w:val="0"/>
          <w:sz w:val="24"/>
        </w:rPr>
        <w:t xml:space="preserve">  </w:t>
      </w:r>
      <w:r>
        <w:rPr>
          <w:b w:val="0"/>
          <w:caps w:val="0"/>
          <w:sz w:val="24"/>
        </w:rPr>
        <w:t>Vypočítajte rovnicu :</w:t>
      </w:r>
      <w:r>
        <w:t xml:space="preserve">                            /</w:t>
      </w:r>
      <w:r>
        <w:rPr>
          <w:b w:val="0"/>
          <w:sz w:val="24"/>
          <w:vertAlign w:val="superscript"/>
        </w:rPr>
        <w:t>2</w:t>
      </w:r>
      <w:r>
        <w:rPr>
          <w:b w:val="0"/>
          <w:sz w:val="24"/>
        </w:rPr>
        <w:t xml:space="preserve">               </w:t>
      </w:r>
      <w:r>
        <w:rPr>
          <w:b w:val="0"/>
          <w:caps w:val="0"/>
          <w:sz w:val="24"/>
        </w:rPr>
        <w:t>x</w:t>
      </w:r>
      <w:r>
        <w:rPr>
          <w:b w:val="0"/>
          <w:sz w:val="24"/>
          <w:vertAlign w:val="superscript"/>
        </w:rPr>
        <w:t xml:space="preserve">2 </w:t>
      </w:r>
      <w:r>
        <w:rPr>
          <w:b w:val="0"/>
          <w:sz w:val="24"/>
        </w:rPr>
        <w:t xml:space="preserve">+ 3 </w:t>
      </w:r>
      <w:r>
        <w:rPr>
          <w:b w:val="0"/>
          <w:sz w:val="24"/>
        </w:rPr>
        <w:sym w:font="Symbol" w:char="F0B3"/>
      </w:r>
      <w:r>
        <w:rPr>
          <w:b w:val="0"/>
          <w:sz w:val="24"/>
        </w:rPr>
        <w:t xml:space="preserve"> 0   </w:t>
      </w:r>
      <w:r>
        <w:rPr>
          <w:b w:val="0"/>
          <w:sz w:val="24"/>
        </w:rPr>
        <w:sym w:font="Symbol" w:char="F0DE"/>
      </w:r>
      <w:r>
        <w:rPr>
          <w:b w:val="0"/>
          <w:sz w:val="24"/>
        </w:rPr>
        <w:t xml:space="preserve"> </w:t>
      </w:r>
      <w:r>
        <w:rPr>
          <w:b w:val="0"/>
          <w:caps w:val="0"/>
          <w:sz w:val="24"/>
        </w:rPr>
        <w:t>x</w:t>
      </w:r>
      <w:r>
        <w:rPr>
          <w:b w:val="0"/>
          <w:sz w:val="24"/>
          <w:vertAlign w:val="superscript"/>
        </w:rPr>
        <w:t xml:space="preserve">2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sym w:font="Symbol" w:char="F0B3"/>
      </w:r>
      <w:r>
        <w:rPr>
          <w:b w:val="0"/>
          <w:sz w:val="24"/>
        </w:rPr>
        <w:t xml:space="preserve"> -3   </w:t>
      </w:r>
      <w:r>
        <w:rPr>
          <w:b w:val="0"/>
          <w:sz w:val="24"/>
        </w:rPr>
        <w:sym w:font="Symbol" w:char="F0DE"/>
      </w:r>
      <w:r>
        <w:rPr>
          <w:b w:val="0"/>
          <w:sz w:val="24"/>
        </w:rPr>
        <w:t xml:space="preserve"> D = </w:t>
      </w:r>
      <w:r>
        <w:rPr>
          <w:b w:val="0"/>
          <w:sz w:val="24"/>
        </w:rPr>
        <w:sym w:font="Symbol" w:char="F0C6"/>
      </w:r>
    </w:p>
    <w:p w:rsidR="00BD57DA" w:rsidRDefault="00EF329D" w:rsidP="00BD57DA">
      <w:pPr>
        <w:pStyle w:val="Zkladntext2"/>
        <w:jc w:val="left"/>
        <w:rPr>
          <w:b w:val="0"/>
          <w:caps w:val="0"/>
          <w:sz w:val="24"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margin-left:131.8pt;margin-top:-23.45pt;width:83pt;height:21pt;z-index:251670528" o:allowincell="f">
            <v:imagedata r:id="rId4" o:title=""/>
            <w10:anchorlock/>
          </v:shape>
          <o:OLEObject Type="Embed" ProgID="Equation.3" ShapeID="_x0000_s1036" DrawAspect="Content" ObjectID="_1706626459" r:id="rId5"/>
        </w:object>
      </w:r>
      <w:r w:rsidR="00BD57DA">
        <w:rPr>
          <w:b w:val="0"/>
          <w:caps w:val="0"/>
          <w:sz w:val="24"/>
        </w:rPr>
        <w:t xml:space="preserve">         Riešenie :                      x</w:t>
      </w:r>
      <w:r w:rsidR="00BD57DA">
        <w:rPr>
          <w:b w:val="0"/>
          <w:caps w:val="0"/>
          <w:sz w:val="24"/>
          <w:vertAlign w:val="superscript"/>
        </w:rPr>
        <w:t xml:space="preserve">2 </w:t>
      </w:r>
      <w:r w:rsidR="00BD57DA">
        <w:rPr>
          <w:b w:val="0"/>
          <w:caps w:val="0"/>
          <w:sz w:val="24"/>
        </w:rPr>
        <w:t>+ 3 = x</w:t>
      </w:r>
      <w:r w:rsidR="00BD57DA">
        <w:rPr>
          <w:b w:val="0"/>
          <w:caps w:val="0"/>
          <w:sz w:val="24"/>
          <w:vertAlign w:val="superscript"/>
        </w:rPr>
        <w:t xml:space="preserve">2 </w:t>
      </w:r>
      <w:r w:rsidR="00BD57DA">
        <w:rPr>
          <w:b w:val="0"/>
          <w:caps w:val="0"/>
          <w:sz w:val="24"/>
        </w:rPr>
        <w:t>- 2x +1</w:t>
      </w:r>
    </w:p>
    <w:p w:rsidR="00BD57DA" w:rsidRDefault="00BD57DA" w:rsidP="00BD57DA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  <w:t xml:space="preserve">       3 = - 2x + 1</w:t>
      </w:r>
    </w:p>
    <w:p w:rsidR="00BD57DA" w:rsidRDefault="00BD57DA" w:rsidP="00BD57DA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  <w:t xml:space="preserve">        x = -1</w:t>
      </w:r>
      <w:r>
        <w:rPr>
          <w:b w:val="0"/>
          <w:caps w:val="0"/>
          <w:sz w:val="24"/>
        </w:rPr>
        <w:tab/>
        <w:t xml:space="preserve"> </w:t>
      </w:r>
    </w:p>
    <w:p w:rsidR="00BD57DA" w:rsidRDefault="00BD57DA" w:rsidP="00BD57DA">
      <w:pPr>
        <w:pStyle w:val="Zkladntext2"/>
        <w:ind w:left="705"/>
        <w:jc w:val="left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>Prvá úprava nebola ekvivalentná, preto výsledný koreň nemusí byť koreňom pôvodnej rovnice. Skúška je nevyhnutnou súčasťou riešenia.</w: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1.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26" type="#_x0000_t75" style="position:absolute;margin-left:124.75pt;margin-top:-2.85pt;width:342pt;height:19pt;z-index:251660288;mso-position-horizontal-relative:text;mso-position-vertical-relative:text" o:allowincell="f">
            <v:imagedata r:id="rId6" o:title=""/>
            <w10:anchorlock/>
          </v:shape>
          <o:OLEObject Type="Embed" ProgID="Equation.3" ShapeID="_x0000_s1026" DrawAspect="Content" ObjectID="_1706626460" r:id="rId7"/>
        </w:objec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2.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27" type="#_x0000_t75" style="position:absolute;margin-left:124.75pt;margin-top:153.1pt;width:206pt;height:19pt;z-index:251661312;mso-position-horizontal-relative:text;mso-position-vertical-relative:text" o:allowincell="f">
            <v:imagedata r:id="rId8" o:title=""/>
            <w10:anchorlock/>
          </v:shape>
          <o:OLEObject Type="Embed" ProgID="Equation.3" ShapeID="_x0000_s1027" DrawAspect="Content" ObjectID="_1706626461" r:id="rId9"/>
        </w:object>
      </w:r>
    </w:p>
    <w:p w:rsidR="00BD57DA" w:rsidRDefault="00BD57DA" w:rsidP="00BD57DA">
      <w:pPr>
        <w:pStyle w:val="Zkladntext2"/>
      </w:pP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3.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28" type="#_x0000_t75" style="position:absolute;margin-left:124.75pt;margin-top:-2.85pt;width:231pt;height:19pt;z-index:251662336;mso-position-horizontal-relative:text;mso-position-vertical-relative:text" o:allowincell="f">
            <v:imagedata r:id="rId10" o:title=""/>
            <w10:anchorlock/>
          </v:shape>
          <o:OLEObject Type="Embed" ProgID="Equation.3" ShapeID="_x0000_s1028" DrawAspect="Content" ObjectID="_1706626462" r:id="rId11"/>
        </w:object>
      </w:r>
    </w:p>
    <w:p w:rsidR="00BD57DA" w:rsidRDefault="00BD57DA" w:rsidP="00BD57DA">
      <w:pPr>
        <w:pStyle w:val="Zkladntext2"/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4.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29" type="#_x0000_t75" style="position:absolute;margin-left:124.75pt;margin-top:-11.35pt;width:324pt;height:35pt;z-index:251663360;mso-position-horizontal-relative:text;mso-position-vertical-relative:text" o:allowincell="f">
            <v:imagedata r:id="rId12" o:title=""/>
            <w10:anchorlock/>
          </v:shape>
          <o:OLEObject Type="Embed" ProgID="Equation.3" ShapeID="_x0000_s1029" DrawAspect="Content" ObjectID="_1706626463" r:id="rId13"/>
        </w:object>
      </w:r>
    </w:p>
    <w:p w:rsidR="00BD57DA" w:rsidRDefault="00BD57DA" w:rsidP="00BD57DA">
      <w:pPr>
        <w:pStyle w:val="Zkladntext2"/>
      </w:pP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5.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30" type="#_x0000_t75" style="position:absolute;margin-left:124.75pt;margin-top:-11.35pt;width:337.95pt;height:35pt;z-index:251664384;mso-position-horizontal-relative:text;mso-position-vertical-relative:text" o:allowincell="f">
            <v:imagedata r:id="rId14" o:title=""/>
            <w10:anchorlock/>
          </v:shape>
          <o:OLEObject Type="Embed" ProgID="Equation.3" ShapeID="_x0000_s1030" DrawAspect="Content" ObjectID="_1706626464" r:id="rId15"/>
        </w:object>
      </w:r>
    </w:p>
    <w:p w:rsidR="00BD57DA" w:rsidRDefault="00BD57DA" w:rsidP="00BD57DA">
      <w:pPr>
        <w:pStyle w:val="Zkladntext2"/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6.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31" type="#_x0000_t75" style="position:absolute;margin-left:16.6pt;margin-top:-141.95pt;width:416pt;height:21pt;z-index:251665408;mso-position-horizontal-relative:text;mso-position-vertical-relative:text" o:allowincell="f">
            <v:imagedata r:id="rId16" o:title=""/>
            <w10:anchorlock/>
          </v:shape>
          <o:OLEObject Type="Embed" ProgID="Equation.3" ShapeID="_x0000_s1031" DrawAspect="Content" ObjectID="_1706626465" r:id="rId17"/>
        </w:objec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EF329D" w:rsidP="00BD57DA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noProof/>
          <w:sz w:val="24"/>
        </w:rPr>
        <w:object w:dxaOrig="1440" w:dyaOrig="1440">
          <v:shape id="_x0000_s1037" type="#_x0000_t75" style="position:absolute;margin-left:124.6pt;margin-top:-3.7pt;width:228pt;height:19pt;z-index:251671552" o:allowincell="f">
            <v:imagedata r:id="rId18" o:title=""/>
            <w10:anchorlock/>
          </v:shape>
          <o:OLEObject Type="Embed" ProgID="Equation.3" ShapeID="_x0000_s1037" DrawAspect="Content" ObjectID="_1706626466" r:id="rId19"/>
        </w:object>
      </w:r>
      <w:r w:rsidR="00BD57DA">
        <w:rPr>
          <w:b w:val="0"/>
          <w:sz w:val="24"/>
        </w:rPr>
        <w:t>7. V</w:t>
      </w:r>
      <w:r w:rsidR="00BD57DA">
        <w:rPr>
          <w:b w:val="0"/>
          <w:caps w:val="0"/>
          <w:sz w:val="24"/>
        </w:rPr>
        <w:t xml:space="preserve">ypočítajte rovnice :  </w: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8. V</w:t>
      </w:r>
      <w:r>
        <w:rPr>
          <w:b w:val="0"/>
          <w:caps w:val="0"/>
          <w:sz w:val="24"/>
        </w:rPr>
        <w:t xml:space="preserve">ypočítajte rovnice :  </w:t>
      </w:r>
    </w:p>
    <w:p w:rsidR="00BD57DA" w:rsidRDefault="00EF329D" w:rsidP="00BD57DA">
      <w:pPr>
        <w:pStyle w:val="Zkladntext2"/>
      </w:pPr>
      <w:r>
        <w:rPr>
          <w:noProof/>
        </w:rPr>
        <w:object w:dxaOrig="1440" w:dyaOrig="1440">
          <v:shape id="_x0000_s1032" type="#_x0000_t75" style="position:absolute;left:0;text-align:left;margin-left:23.8pt;margin-top:6.65pt;width:435pt;height:21pt;z-index:251666432" o:allowincell="f">
            <v:imagedata r:id="rId20" o:title=""/>
            <w10:anchorlock/>
          </v:shape>
          <o:OLEObject Type="Embed" ProgID="Equation.3" ShapeID="_x0000_s1032" DrawAspect="Content" ObjectID="_1706626467" r:id="rId21"/>
        </w:objec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9.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33" type="#_x0000_t75" style="position:absolute;margin-left:124.75pt;margin-top:-2.85pt;width:373pt;height:19pt;z-index:251667456;mso-position-horizontal-relative:text;mso-position-vertical-relative:text" o:allowincell="f">
            <v:imagedata r:id="rId22" o:title=""/>
            <w10:anchorlock/>
          </v:shape>
          <o:OLEObject Type="Embed" ProgID="Equation.3" ShapeID="_x0000_s1033" DrawAspect="Content" ObjectID="_1706626468" r:id="rId23"/>
        </w:objec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sz w:val="24"/>
        </w:rPr>
        <w:t>10. V</w:t>
      </w:r>
      <w:r>
        <w:rPr>
          <w:b w:val="0"/>
          <w:caps w:val="0"/>
          <w:sz w:val="24"/>
        </w:rPr>
        <w:t xml:space="preserve">ypočítajte rovnicu :  </w:t>
      </w:r>
      <w:r w:rsidR="00EF329D">
        <w:object w:dxaOrig="1440" w:dyaOrig="1440">
          <v:shape id="_x0000_s1034" type="#_x0000_t75" style="position:absolute;margin-left:124.75pt;margin-top:-2.85pt;width:147pt;height:19pt;z-index:251668480;mso-position-horizontal-relative:text;mso-position-vertical-relative:text" o:allowincell="f">
            <v:imagedata r:id="rId24" o:title=""/>
            <w10:anchorlock/>
          </v:shape>
          <o:OLEObject Type="Embed" ProgID="Equation.3" ShapeID="_x0000_s1034" DrawAspect="Content" ObjectID="_1706626469" r:id="rId25"/>
        </w:object>
      </w: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  <w:rPr>
          <w:b w:val="0"/>
          <w:sz w:val="24"/>
        </w:rPr>
      </w:pPr>
    </w:p>
    <w:p w:rsidR="00BD57DA" w:rsidRDefault="00BD57DA" w:rsidP="00BD57DA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sz w:val="24"/>
        </w:rPr>
        <w:t>11. V</w:t>
      </w:r>
      <w:r>
        <w:rPr>
          <w:b w:val="0"/>
          <w:caps w:val="0"/>
          <w:sz w:val="24"/>
        </w:rPr>
        <w:t xml:space="preserve">ypočítajte rovnice :  </w:t>
      </w:r>
    </w:p>
    <w:p w:rsidR="00BD57DA" w:rsidRDefault="00BD57DA" w:rsidP="00BD57DA">
      <w:pPr>
        <w:pStyle w:val="Zkladntext2"/>
        <w:jc w:val="left"/>
        <w:rPr>
          <w:b w:val="0"/>
          <w:caps w:val="0"/>
          <w:sz w:val="24"/>
        </w:rPr>
      </w:pPr>
    </w:p>
    <w:p w:rsidR="00BD57DA" w:rsidRDefault="00BD57DA" w:rsidP="00BD57DA">
      <w:pPr>
        <w:pStyle w:val="Zkladntext2"/>
        <w:jc w:val="left"/>
        <w:rPr>
          <w:b w:val="0"/>
          <w:caps w:val="0"/>
          <w:sz w:val="24"/>
        </w:rPr>
      </w:pPr>
    </w:p>
    <w:p w:rsidR="00BD57DA" w:rsidRDefault="00BD57DA" w:rsidP="00BD57DA">
      <w:pPr>
        <w:pStyle w:val="Zkladntext2"/>
        <w:jc w:val="left"/>
      </w:pPr>
      <w:r>
        <w:rPr>
          <w:b w:val="0"/>
          <w:caps w:val="0"/>
          <w:sz w:val="24"/>
        </w:rPr>
        <w:t>12. Vypočítajte rovnice :</w:t>
      </w:r>
      <w:r>
        <w:t xml:space="preserve"> </w:t>
      </w:r>
      <w:r w:rsidR="00EF329D">
        <w:object w:dxaOrig="1440" w:dyaOrig="1440">
          <v:shape id="_x0000_s1038" type="#_x0000_t75" style="position:absolute;margin-left:124.6pt;margin-top:-7.7pt;width:265.95pt;height:34pt;z-index:251672576;mso-position-horizontal-relative:text;mso-position-vertical-relative:text" o:allowincell="f">
            <v:imagedata r:id="rId26" o:title=""/>
            <w10:anchorlock/>
          </v:shape>
          <o:OLEObject Type="Embed" ProgID="Equation.3" ShapeID="_x0000_s1038" DrawAspect="Content" ObjectID="_1706626470" r:id="rId27"/>
        </w:object>
      </w:r>
      <w:r w:rsidR="00EF329D">
        <w:object w:dxaOrig="1440" w:dyaOrig="1440">
          <v:shape id="_x0000_s1035" type="#_x0000_t75" style="position:absolute;margin-left:124.6pt;margin-top:-50.3pt;width:299pt;height:33pt;z-index:251669504;mso-position-horizontal-relative:text;mso-position-vertical-relative:text" o:allowincell="f">
            <v:imagedata r:id="rId28" o:title=""/>
            <w10:anchorlock/>
          </v:shape>
          <o:OLEObject Type="Embed" ProgID="Equation.3" ShapeID="_x0000_s1035" DrawAspect="Content" ObjectID="_1706626471" r:id="rId29"/>
        </w:object>
      </w:r>
    </w:p>
    <w:p w:rsidR="00BD57DA" w:rsidRDefault="00BD57DA" w:rsidP="00BD57DA">
      <w:pPr>
        <w:pStyle w:val="Zkladntext2"/>
      </w:pPr>
    </w:p>
    <w:p w:rsidR="008953FA" w:rsidRDefault="008953FA"/>
    <w:p w:rsidR="00ED6399" w:rsidRDefault="00ED6399"/>
    <w:p w:rsidR="00ED6399" w:rsidRDefault="00ED6399"/>
    <w:p w:rsidR="00ED6399" w:rsidRDefault="00ED6399"/>
    <w:p w:rsidR="00ED6399" w:rsidRDefault="00ED6399"/>
    <w:p w:rsidR="00ED6399" w:rsidRDefault="00ED6399"/>
    <w:p w:rsidR="00ED6399" w:rsidRDefault="00ED6399"/>
    <w:p w:rsidR="00ED6399" w:rsidRDefault="00ED6399"/>
    <w:p w:rsidR="00ED6399" w:rsidRDefault="00ED6399" w:rsidP="00ED6399">
      <w:pPr>
        <w:pStyle w:val="Zkladntext2"/>
      </w:pPr>
      <w:r>
        <w:lastRenderedPageBreak/>
        <w:t>rovnice  s  neznámou  POD  odmocniNOU -  IRACIONÁLNE   ROVNICE</w:t>
      </w:r>
    </w:p>
    <w:p w:rsidR="00ED6399" w:rsidRDefault="00ED6399" w:rsidP="00ED6399">
      <w:pPr>
        <w:pStyle w:val="Zkladntext2"/>
      </w:pPr>
    </w:p>
    <w:p w:rsidR="00ED6399" w:rsidRDefault="00ED6399" w:rsidP="00ED6399">
      <w:pPr>
        <w:pStyle w:val="Zkladntext2"/>
        <w:jc w:val="left"/>
      </w:pPr>
      <w:r>
        <w:rPr>
          <w:sz w:val="24"/>
        </w:rPr>
        <w:t>Pr.</w:t>
      </w:r>
      <w:r>
        <w:rPr>
          <w:b w:val="0"/>
          <w:sz w:val="24"/>
        </w:rPr>
        <w:t xml:space="preserve">  </w:t>
      </w:r>
      <w:r>
        <w:rPr>
          <w:b w:val="0"/>
          <w:caps w:val="0"/>
          <w:sz w:val="24"/>
        </w:rPr>
        <w:t>Vypočítajte rovnicu :</w:t>
      </w:r>
      <w:r>
        <w:t xml:space="preserve">                            /</w:t>
      </w:r>
      <w:r>
        <w:rPr>
          <w:b w:val="0"/>
          <w:sz w:val="24"/>
          <w:vertAlign w:val="superscript"/>
        </w:rPr>
        <w:t>2</w:t>
      </w:r>
      <w:r>
        <w:rPr>
          <w:b w:val="0"/>
          <w:sz w:val="24"/>
        </w:rPr>
        <w:t xml:space="preserve">               </w:t>
      </w:r>
      <w:r>
        <w:rPr>
          <w:b w:val="0"/>
          <w:caps w:val="0"/>
          <w:sz w:val="24"/>
        </w:rPr>
        <w:t>x</w:t>
      </w:r>
      <w:r>
        <w:rPr>
          <w:b w:val="0"/>
          <w:sz w:val="24"/>
          <w:vertAlign w:val="superscript"/>
        </w:rPr>
        <w:t xml:space="preserve">2 </w:t>
      </w:r>
      <w:r>
        <w:rPr>
          <w:b w:val="0"/>
          <w:sz w:val="24"/>
        </w:rPr>
        <w:t xml:space="preserve">+ 3 </w:t>
      </w:r>
      <w:r>
        <w:rPr>
          <w:b w:val="0"/>
          <w:sz w:val="24"/>
        </w:rPr>
        <w:sym w:font="Symbol" w:char="F0B3"/>
      </w:r>
      <w:r>
        <w:rPr>
          <w:b w:val="0"/>
          <w:sz w:val="24"/>
        </w:rPr>
        <w:t xml:space="preserve"> 0   </w:t>
      </w:r>
      <w:r>
        <w:rPr>
          <w:b w:val="0"/>
          <w:sz w:val="24"/>
        </w:rPr>
        <w:sym w:font="Symbol" w:char="F0DE"/>
      </w:r>
      <w:r>
        <w:rPr>
          <w:b w:val="0"/>
          <w:sz w:val="24"/>
        </w:rPr>
        <w:t xml:space="preserve"> </w:t>
      </w:r>
      <w:r>
        <w:rPr>
          <w:b w:val="0"/>
          <w:caps w:val="0"/>
          <w:sz w:val="24"/>
        </w:rPr>
        <w:t>x</w:t>
      </w:r>
      <w:r>
        <w:rPr>
          <w:b w:val="0"/>
          <w:sz w:val="24"/>
          <w:vertAlign w:val="superscript"/>
        </w:rPr>
        <w:t xml:space="preserve">2 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sym w:font="Symbol" w:char="F0B3"/>
      </w:r>
      <w:r>
        <w:rPr>
          <w:b w:val="0"/>
          <w:sz w:val="24"/>
        </w:rPr>
        <w:t xml:space="preserve"> -3   </w:t>
      </w:r>
      <w:r>
        <w:rPr>
          <w:b w:val="0"/>
          <w:sz w:val="24"/>
        </w:rPr>
        <w:sym w:font="Symbol" w:char="F0DE"/>
      </w:r>
      <w:r>
        <w:rPr>
          <w:b w:val="0"/>
          <w:sz w:val="24"/>
        </w:rPr>
        <w:t xml:space="preserve"> D = </w:t>
      </w:r>
      <w:r>
        <w:rPr>
          <w:b w:val="0"/>
          <w:sz w:val="24"/>
        </w:rPr>
        <w:sym w:font="Symbol" w:char="F0C6"/>
      </w:r>
    </w:p>
    <w:p w:rsidR="00ED6399" w:rsidRDefault="00EF329D" w:rsidP="00ED6399">
      <w:pPr>
        <w:pStyle w:val="Zkladntext2"/>
        <w:jc w:val="left"/>
        <w:rPr>
          <w:b w:val="0"/>
          <w:caps w:val="0"/>
          <w:sz w:val="24"/>
        </w:rPr>
      </w:pPr>
      <w:r>
        <w:object w:dxaOrig="1440" w:dyaOrig="1440">
          <v:shape id="_x0000_s1049" type="#_x0000_t75" style="position:absolute;margin-left:131.8pt;margin-top:-23.45pt;width:83pt;height:21pt;z-index:251684864" o:allowincell="f">
            <v:imagedata r:id="rId4" o:title=""/>
            <w10:anchorlock/>
          </v:shape>
          <o:OLEObject Type="Embed" ProgID="Equation.3" ShapeID="_x0000_s1049" DrawAspect="Content" ObjectID="_1706626472" r:id="rId30"/>
        </w:object>
      </w:r>
      <w:r w:rsidR="00ED6399">
        <w:rPr>
          <w:b w:val="0"/>
          <w:caps w:val="0"/>
          <w:sz w:val="24"/>
        </w:rPr>
        <w:t xml:space="preserve">         Riešenie :                      x</w:t>
      </w:r>
      <w:r w:rsidR="00ED6399">
        <w:rPr>
          <w:b w:val="0"/>
          <w:caps w:val="0"/>
          <w:sz w:val="24"/>
          <w:vertAlign w:val="superscript"/>
        </w:rPr>
        <w:t xml:space="preserve">2 </w:t>
      </w:r>
      <w:r w:rsidR="00ED6399">
        <w:rPr>
          <w:b w:val="0"/>
          <w:caps w:val="0"/>
          <w:sz w:val="24"/>
        </w:rPr>
        <w:t>+ 3 = x</w:t>
      </w:r>
      <w:r w:rsidR="00ED6399">
        <w:rPr>
          <w:b w:val="0"/>
          <w:caps w:val="0"/>
          <w:sz w:val="24"/>
          <w:vertAlign w:val="superscript"/>
        </w:rPr>
        <w:t xml:space="preserve">2 </w:t>
      </w:r>
      <w:r w:rsidR="00ED6399">
        <w:rPr>
          <w:b w:val="0"/>
          <w:caps w:val="0"/>
          <w:sz w:val="24"/>
        </w:rPr>
        <w:t>- 2x +1</w:t>
      </w:r>
    </w:p>
    <w:p w:rsidR="00ED6399" w:rsidRDefault="00ED6399" w:rsidP="00ED6399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  <w:t xml:space="preserve">       3 = - 2x + 1</w:t>
      </w:r>
    </w:p>
    <w:p w:rsidR="00ED6399" w:rsidRDefault="00ED6399" w:rsidP="00ED6399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</w:r>
      <w:r>
        <w:rPr>
          <w:b w:val="0"/>
          <w:caps w:val="0"/>
          <w:sz w:val="24"/>
        </w:rPr>
        <w:tab/>
        <w:t xml:space="preserve">        x = -1</w:t>
      </w:r>
      <w:r>
        <w:rPr>
          <w:b w:val="0"/>
          <w:caps w:val="0"/>
          <w:sz w:val="24"/>
        </w:rPr>
        <w:tab/>
        <w:t xml:space="preserve"> </w:t>
      </w:r>
    </w:p>
    <w:p w:rsidR="00ED6399" w:rsidRDefault="00ED6399" w:rsidP="00ED6399">
      <w:pPr>
        <w:pStyle w:val="Zkladntext2"/>
        <w:ind w:left="705"/>
        <w:jc w:val="left"/>
        <w:rPr>
          <w:b w:val="0"/>
          <w:caps w:val="0"/>
          <w:sz w:val="24"/>
        </w:rPr>
      </w:pPr>
      <w:r>
        <w:rPr>
          <w:b w:val="0"/>
          <w:caps w:val="0"/>
          <w:sz w:val="24"/>
        </w:rPr>
        <w:t>Prvá úprava nebola ekvivalentná, preto výsledný koreň nemusí byť koreňom pôvodnej rovnice. Skúška je nevyhnutnou súčasťou riešenia.</w: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1.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39" type="#_x0000_t75" style="position:absolute;margin-left:124.75pt;margin-top:-2.85pt;width:342pt;height:19pt;z-index:251674624;mso-position-horizontal-relative:text;mso-position-vertical-relative:text" o:allowincell="f">
            <v:imagedata r:id="rId6" o:title=""/>
            <w10:anchorlock/>
          </v:shape>
          <o:OLEObject Type="Embed" ProgID="Equation.3" ShapeID="_x0000_s1039" DrawAspect="Content" ObjectID="_1706626473" r:id="rId31"/>
        </w:objec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2.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40" type="#_x0000_t75" style="position:absolute;margin-left:124.75pt;margin-top:153.1pt;width:206pt;height:19pt;z-index:251675648;mso-position-horizontal-relative:text;mso-position-vertical-relative:text" o:allowincell="f">
            <v:imagedata r:id="rId8" o:title=""/>
            <w10:anchorlock/>
          </v:shape>
          <o:OLEObject Type="Embed" ProgID="Equation.3" ShapeID="_x0000_s1040" DrawAspect="Content" ObjectID="_1706626474" r:id="rId32"/>
        </w:object>
      </w:r>
    </w:p>
    <w:p w:rsidR="00ED6399" w:rsidRDefault="00ED6399" w:rsidP="00ED6399">
      <w:pPr>
        <w:pStyle w:val="Zkladntext2"/>
      </w:pP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3.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41" type="#_x0000_t75" style="position:absolute;margin-left:124.75pt;margin-top:-2.85pt;width:231pt;height:19pt;z-index:251676672;mso-position-horizontal-relative:text;mso-position-vertical-relative:text" o:allowincell="f">
            <v:imagedata r:id="rId10" o:title=""/>
            <w10:anchorlock/>
          </v:shape>
          <o:OLEObject Type="Embed" ProgID="Equation.3" ShapeID="_x0000_s1041" DrawAspect="Content" ObjectID="_1706626475" r:id="rId33"/>
        </w:object>
      </w:r>
    </w:p>
    <w:p w:rsidR="00ED6399" w:rsidRDefault="00ED6399" w:rsidP="00ED6399">
      <w:pPr>
        <w:pStyle w:val="Zkladntext2"/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4.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42" type="#_x0000_t75" style="position:absolute;margin-left:124.75pt;margin-top:-11.35pt;width:324pt;height:35pt;z-index:251677696;mso-position-horizontal-relative:text;mso-position-vertical-relative:text" o:allowincell="f">
            <v:imagedata r:id="rId12" o:title=""/>
            <w10:anchorlock/>
          </v:shape>
          <o:OLEObject Type="Embed" ProgID="Equation.3" ShapeID="_x0000_s1042" DrawAspect="Content" ObjectID="_1706626476" r:id="rId34"/>
        </w:object>
      </w:r>
    </w:p>
    <w:p w:rsidR="00ED6399" w:rsidRDefault="00ED6399" w:rsidP="00ED6399">
      <w:pPr>
        <w:pStyle w:val="Zkladntext2"/>
      </w:pP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5.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43" type="#_x0000_t75" style="position:absolute;margin-left:124.75pt;margin-top:-11.35pt;width:337.95pt;height:35pt;z-index:251678720;mso-position-horizontal-relative:text;mso-position-vertical-relative:text" o:allowincell="f">
            <v:imagedata r:id="rId14" o:title=""/>
            <w10:anchorlock/>
          </v:shape>
          <o:OLEObject Type="Embed" ProgID="Equation.3" ShapeID="_x0000_s1043" DrawAspect="Content" ObjectID="_1706626477" r:id="rId35"/>
        </w:object>
      </w:r>
    </w:p>
    <w:p w:rsidR="00ED6399" w:rsidRDefault="00ED6399" w:rsidP="00ED6399">
      <w:pPr>
        <w:pStyle w:val="Zkladntext2"/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6.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44" type="#_x0000_t75" style="position:absolute;margin-left:16.6pt;margin-top:-141.95pt;width:416pt;height:21pt;z-index:251679744;mso-position-horizontal-relative:text;mso-position-vertical-relative:text" o:allowincell="f">
            <v:imagedata r:id="rId16" o:title=""/>
            <w10:anchorlock/>
          </v:shape>
          <o:OLEObject Type="Embed" ProgID="Equation.3" ShapeID="_x0000_s1044" DrawAspect="Content" ObjectID="_1706626478" r:id="rId36"/>
        </w:objec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F329D" w:rsidP="00ED6399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noProof/>
          <w:sz w:val="24"/>
        </w:rPr>
        <w:object w:dxaOrig="1440" w:dyaOrig="1440">
          <v:shape id="_x0000_s1050" type="#_x0000_t75" style="position:absolute;margin-left:124.6pt;margin-top:-3.7pt;width:228pt;height:19pt;z-index:251685888" o:allowincell="f">
            <v:imagedata r:id="rId18" o:title=""/>
            <w10:anchorlock/>
          </v:shape>
          <o:OLEObject Type="Embed" ProgID="Equation.3" ShapeID="_x0000_s1050" DrawAspect="Content" ObjectID="_1706626479" r:id="rId37"/>
        </w:object>
      </w:r>
      <w:r w:rsidR="00ED6399">
        <w:rPr>
          <w:b w:val="0"/>
          <w:sz w:val="24"/>
        </w:rPr>
        <w:t>7. V</w:t>
      </w:r>
      <w:r w:rsidR="00ED6399">
        <w:rPr>
          <w:b w:val="0"/>
          <w:caps w:val="0"/>
          <w:sz w:val="24"/>
        </w:rPr>
        <w:t xml:space="preserve">ypočítajte rovnice :  </w: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8. V</w:t>
      </w:r>
      <w:r>
        <w:rPr>
          <w:b w:val="0"/>
          <w:caps w:val="0"/>
          <w:sz w:val="24"/>
        </w:rPr>
        <w:t xml:space="preserve">ypočítajte rovnice :  </w:t>
      </w:r>
    </w:p>
    <w:p w:rsidR="00ED6399" w:rsidRDefault="00EF329D" w:rsidP="00ED6399">
      <w:pPr>
        <w:pStyle w:val="Zkladntext2"/>
      </w:pPr>
      <w:r>
        <w:rPr>
          <w:noProof/>
        </w:rPr>
        <w:object w:dxaOrig="1440" w:dyaOrig="1440">
          <v:shape id="_x0000_s1045" type="#_x0000_t75" style="position:absolute;left:0;text-align:left;margin-left:23.8pt;margin-top:6.65pt;width:435pt;height:21pt;z-index:251680768" o:allowincell="f">
            <v:imagedata r:id="rId20" o:title=""/>
            <w10:anchorlock/>
          </v:shape>
          <o:OLEObject Type="Embed" ProgID="Equation.3" ShapeID="_x0000_s1045" DrawAspect="Content" ObjectID="_1706626480" r:id="rId38"/>
        </w:objec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9. V</w:t>
      </w:r>
      <w:r>
        <w:rPr>
          <w:b w:val="0"/>
          <w:caps w:val="0"/>
          <w:sz w:val="24"/>
        </w:rPr>
        <w:t xml:space="preserve">ypočítajte rovnice :  </w:t>
      </w:r>
      <w:r w:rsidR="00EF329D">
        <w:object w:dxaOrig="1440" w:dyaOrig="1440">
          <v:shape id="_x0000_s1046" type="#_x0000_t75" style="position:absolute;margin-left:124.75pt;margin-top:-2.85pt;width:373pt;height:19pt;z-index:251681792;mso-position-horizontal-relative:text;mso-position-vertical-relative:text" o:allowincell="f">
            <v:imagedata r:id="rId22" o:title=""/>
            <w10:anchorlock/>
          </v:shape>
          <o:OLEObject Type="Embed" ProgID="Equation.3" ShapeID="_x0000_s1046" DrawAspect="Content" ObjectID="_1706626481" r:id="rId39"/>
        </w:objec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sz w:val="24"/>
        </w:rPr>
        <w:t>10. V</w:t>
      </w:r>
      <w:r>
        <w:rPr>
          <w:b w:val="0"/>
          <w:caps w:val="0"/>
          <w:sz w:val="24"/>
        </w:rPr>
        <w:t xml:space="preserve">ypočítajte rovnicu :  </w:t>
      </w:r>
      <w:r w:rsidR="00EF329D">
        <w:object w:dxaOrig="1440" w:dyaOrig="1440">
          <v:shape id="_x0000_s1047" type="#_x0000_t75" style="position:absolute;margin-left:124.75pt;margin-top:-2.85pt;width:147pt;height:19pt;z-index:251682816;mso-position-horizontal-relative:text;mso-position-vertical-relative:text" o:allowincell="f">
            <v:imagedata r:id="rId24" o:title=""/>
            <w10:anchorlock/>
          </v:shape>
          <o:OLEObject Type="Embed" ProgID="Equation.3" ShapeID="_x0000_s1047" DrawAspect="Content" ObjectID="_1706626482" r:id="rId40"/>
        </w:object>
      </w: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  <w:rPr>
          <w:b w:val="0"/>
          <w:sz w:val="24"/>
        </w:rPr>
      </w:pPr>
    </w:p>
    <w:p w:rsidR="00ED6399" w:rsidRDefault="00ED6399" w:rsidP="00ED6399">
      <w:pPr>
        <w:pStyle w:val="Zkladntext2"/>
        <w:jc w:val="left"/>
        <w:rPr>
          <w:b w:val="0"/>
          <w:caps w:val="0"/>
          <w:sz w:val="24"/>
        </w:rPr>
      </w:pPr>
      <w:r>
        <w:rPr>
          <w:b w:val="0"/>
          <w:sz w:val="24"/>
        </w:rPr>
        <w:t>11. V</w:t>
      </w:r>
      <w:r>
        <w:rPr>
          <w:b w:val="0"/>
          <w:caps w:val="0"/>
          <w:sz w:val="24"/>
        </w:rPr>
        <w:t xml:space="preserve">ypočítajte rovnice :  </w:t>
      </w:r>
    </w:p>
    <w:p w:rsidR="00ED6399" w:rsidRDefault="00ED6399" w:rsidP="00ED6399">
      <w:pPr>
        <w:pStyle w:val="Zkladntext2"/>
        <w:jc w:val="left"/>
        <w:rPr>
          <w:b w:val="0"/>
          <w:caps w:val="0"/>
          <w:sz w:val="24"/>
        </w:rPr>
      </w:pPr>
    </w:p>
    <w:p w:rsidR="00ED6399" w:rsidRDefault="00ED6399" w:rsidP="00ED6399">
      <w:pPr>
        <w:pStyle w:val="Zkladntext2"/>
        <w:jc w:val="left"/>
        <w:rPr>
          <w:b w:val="0"/>
          <w:caps w:val="0"/>
          <w:sz w:val="24"/>
        </w:rPr>
      </w:pPr>
    </w:p>
    <w:p w:rsidR="00ED6399" w:rsidRDefault="00ED6399" w:rsidP="00ED6399">
      <w:pPr>
        <w:pStyle w:val="Zkladntext2"/>
        <w:jc w:val="left"/>
      </w:pPr>
      <w:r>
        <w:rPr>
          <w:b w:val="0"/>
          <w:caps w:val="0"/>
          <w:sz w:val="24"/>
        </w:rPr>
        <w:t>12. Vypočítajte rovnice :</w:t>
      </w:r>
      <w:r>
        <w:t xml:space="preserve"> </w:t>
      </w:r>
      <w:r w:rsidR="00EF329D">
        <w:object w:dxaOrig="1440" w:dyaOrig="1440">
          <v:shape id="_x0000_s1051" type="#_x0000_t75" style="position:absolute;margin-left:124.6pt;margin-top:-7.7pt;width:265.95pt;height:34pt;z-index:251686912;mso-position-horizontal-relative:text;mso-position-vertical-relative:text" o:allowincell="f">
            <v:imagedata r:id="rId26" o:title=""/>
            <w10:anchorlock/>
          </v:shape>
          <o:OLEObject Type="Embed" ProgID="Equation.3" ShapeID="_x0000_s1051" DrawAspect="Content" ObjectID="_1706626483" r:id="rId41"/>
        </w:object>
      </w:r>
      <w:r w:rsidR="00EF329D">
        <w:object w:dxaOrig="1440" w:dyaOrig="1440">
          <v:shape id="_x0000_s1048" type="#_x0000_t75" style="position:absolute;margin-left:124.6pt;margin-top:-50.3pt;width:299pt;height:33pt;z-index:251683840;mso-position-horizontal-relative:text;mso-position-vertical-relative:text" o:allowincell="f">
            <v:imagedata r:id="rId28" o:title=""/>
            <w10:anchorlock/>
          </v:shape>
          <o:OLEObject Type="Embed" ProgID="Equation.3" ShapeID="_x0000_s1048" DrawAspect="Content" ObjectID="_1706626484" r:id="rId42"/>
        </w:object>
      </w:r>
    </w:p>
    <w:p w:rsidR="00ED6399" w:rsidRDefault="00ED6399" w:rsidP="00ED6399">
      <w:pPr>
        <w:pStyle w:val="Zkladntext2"/>
      </w:pPr>
    </w:p>
    <w:p w:rsidR="00ED6399" w:rsidRDefault="00ED6399" w:rsidP="00ED6399"/>
    <w:p w:rsidR="00ED6399" w:rsidRDefault="00ED6399"/>
    <w:sectPr w:rsidR="00ED6399" w:rsidSect="00BD57DA">
      <w:pgSz w:w="11907" w:h="16839" w:code="9"/>
      <w:pgMar w:top="1440" w:right="708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DA"/>
    <w:rsid w:val="001170A8"/>
    <w:rsid w:val="00254EAD"/>
    <w:rsid w:val="00600353"/>
    <w:rsid w:val="00607BA7"/>
    <w:rsid w:val="00823BBB"/>
    <w:rsid w:val="00860FCD"/>
    <w:rsid w:val="008953FA"/>
    <w:rsid w:val="00A33682"/>
    <w:rsid w:val="00B4213C"/>
    <w:rsid w:val="00BD57DA"/>
    <w:rsid w:val="00C45C37"/>
    <w:rsid w:val="00CD696B"/>
    <w:rsid w:val="00D05C6D"/>
    <w:rsid w:val="00EA5B14"/>
    <w:rsid w:val="00ED6399"/>
    <w:rsid w:val="00EF329D"/>
    <w:rsid w:val="00F43832"/>
    <w:rsid w:val="00F9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5:docId w15:val="{BCCC1E04-8EE2-42D0-B44C-C32A6CCD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D57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2">
    <w:name w:val="Body Text 2"/>
    <w:basedOn w:val="Normlny"/>
    <w:link w:val="Zkladntext2Char"/>
    <w:rsid w:val="00BD57DA"/>
    <w:pPr>
      <w:jc w:val="center"/>
    </w:pPr>
    <w:rPr>
      <w:b/>
      <w:caps/>
      <w:sz w:val="32"/>
    </w:rPr>
  </w:style>
  <w:style w:type="character" w:customStyle="1" w:styleId="Zkladntext2Char">
    <w:name w:val="Základný text 2 Char"/>
    <w:basedOn w:val="Predvolenpsmoodseku"/>
    <w:link w:val="Zkladntext2"/>
    <w:rsid w:val="00BD57DA"/>
    <w:rPr>
      <w:rFonts w:ascii="Times New Roman" w:eastAsia="Times New Roman" w:hAnsi="Times New Roman" w:cs="Times New Roman"/>
      <w:b/>
      <w:caps/>
      <w:sz w:val="32"/>
      <w:szCs w:val="20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23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Slovenkaiová</cp:lastModifiedBy>
  <cp:revision>2</cp:revision>
  <cp:lastPrinted>2017-01-13T07:33:00Z</cp:lastPrinted>
  <dcterms:created xsi:type="dcterms:W3CDTF">2022-02-17T17:07:00Z</dcterms:created>
  <dcterms:modified xsi:type="dcterms:W3CDTF">2022-02-17T17:07:00Z</dcterms:modified>
</cp:coreProperties>
</file>