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<v:stroke joinstyle="round"/>
            <o:lock v:ext="edit" shapetype="t"/>
            <v:textbox style="mso-fit-shape-to-text:t">
              <w:txbxContent>
                <w:p>
                  <w:pPr>
                    <w:pStyle w:val="Normlnywebov"/>
                    <w:spacing w:before="0" w:beforeAutospacing="0" w:after="0" w:afterAutospacing="0"/>
                    <w:rPr>
                      <w:rFonts w:asciiTheme="minorHAnsi" w:hAnsiTheme="minorHAnsi" w:cs="Segoe UI"/>
                      <w:color w:val="000000" w:themeColor="text1"/>
                      <w:sz w:val="18"/>
                      <w:lang w:val="sk-SK"/>
                    </w:rPr>
                  </w:pPr>
                  <w:r>
                    <w:rPr>
                      <w:rFonts w:asciiTheme="minorHAnsi" w:hAnsiTheme="minorHAnsi" w:cs="Segoe UI"/>
                      <w:color w:val="000000" w:themeColor="text1"/>
                      <w:sz w:val="48"/>
                      <w:szCs w:val="72"/>
                      <w:lang w:val="sk-SK"/>
                    </w:rPr>
                    <w:t>ZÁVEREČNÁ SPRÁVA</w:t>
                  </w:r>
                </w:p>
              </w:txbxContent>
            </v:textbox>
          </v:shape>
        </w:pic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Anna </w:t>
            </w:r>
            <w:proofErr w:type="spellStart"/>
            <w:r>
              <w:rPr>
                <w:sz w:val="24"/>
                <w:szCs w:val="24"/>
              </w:rPr>
              <w:t>Kosečeková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29.7.2019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5.6.2019 do 14.8.2019  v rozsahu 38 hodín a boli pri nej použité nasledovné nástroje: </w:t>
      </w:r>
    </w:p>
    <w:p>
      <w:pPr>
        <w:jc w:val="both"/>
        <w:rPr>
          <w:sz w:val="18"/>
        </w:rPr>
      </w:pPr>
      <w:r>
        <w:rPr>
          <w:sz w:val="20"/>
          <w:szCs w:val="20"/>
        </w:rPr>
        <w:t xml:space="preserve">Kompetenčné portfólio, rozhovory s ľuďmi z praxe, osobnostné predpoklady B3, kľúčové kompetencie D4, moje zručnosti D3, nepoznané stránky osobnosti, </w:t>
      </w:r>
      <w:r>
        <w:rPr>
          <w:sz w:val="18"/>
        </w:rPr>
        <w:t xml:space="preserve"> D5 – Kľúčové kompetencie, Môj profesijný typ, C1, C2, C3, C4 – Profesijné okruhy RIASEC,  C7 – </w:t>
      </w:r>
      <w:proofErr w:type="spellStart"/>
      <w:r>
        <w:rPr>
          <w:sz w:val="18"/>
        </w:rPr>
        <w:t>Karierové</w:t>
      </w:r>
      <w:proofErr w:type="spellEnd"/>
      <w:r>
        <w:rPr>
          <w:sz w:val="18"/>
        </w:rPr>
        <w:t xml:space="preserve"> kotvy, B2 –Rob to čo najlepšie vieš,  ISTP, kariérny kvietok.</w:t>
      </w:r>
    </w:p>
    <w:p>
      <w:pPr>
        <w:ind w:right="-1417"/>
        <w:jc w:val="both"/>
        <w:rPr>
          <w:sz w:val="20"/>
          <w:szCs w:val="20"/>
        </w:rPr>
      </w:pP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w:pict>
          <v:shape id="Text Box 2" o:spid="_x0000_s1027" type="#_x0000_t202" style="position:absolute;left:0;text-align:left;margin-left:4.9pt;margin-top:37.4pt;width:485.75pt;height:176.25pt;z-index:251661312;visibility:visible;mso-wrap-distance-left:9pt;mso-wrap-distance-top:3.6pt;mso-wrap-distance-right:9pt;mso-wrap-distance-bottom:3.6pt;mso-position-horizontal:absolute;mso-position-horizontal-relative:margin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q/JgIAAE0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">
            <v:textbox>
              <w:txbxContent>
                <w:p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Pri vstupe do bilancie kompetencií, ste ako evidovaná uchádzačka, mala  už viacnásobnú skúsenosť s obdobím nezamestnanosti -  väčšinou išlo o krátkodobú nezamestnanosť. </w:t>
                  </w:r>
                  <w:proofErr w:type="spellStart"/>
                  <w:r>
                    <w:rPr>
                      <w:i/>
                    </w:rPr>
                    <w:t>T.č</w:t>
                  </w:r>
                  <w:proofErr w:type="spellEnd"/>
                  <w:r>
                    <w:rPr>
                      <w:i/>
                    </w:rPr>
                    <w:t xml:space="preserve">.  ste v evidencii  od 6.1.2018. Máte ukončené úplné stredné  odborné vzdelanie – odbor strojárstvo. Vo vyštudovanom odbore ste už dlhodobo nepracovala. Mate však pracovné skúsenosti v profesiách – obrábač kovov, opatrovateľka, upratovačka, predavačka, pomocná kuchárka.  </w:t>
                  </w:r>
                </w:p>
                <w:p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Vyjadrila  ste potrebu pomoci v týchto krokoch:</w:t>
                  </w:r>
                </w:p>
                <w:p>
                  <w:pPr>
                    <w:spacing w:after="0" w:line="240" w:lineRule="auto"/>
                    <w:contextualSpacing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Chcela by ste si vyšpecifikovať aspoň   2 povolania, v ktorých by bolo reálne možné uplatniť sa.</w:t>
                  </w:r>
                </w:p>
                <w:p>
                  <w:pPr>
                    <w:spacing w:after="0" w:line="240" w:lineRule="auto"/>
                    <w:contextualSpacing/>
                    <w:jc w:val="both"/>
                  </w:pPr>
                </w:p>
                <w:p>
                  <w:pPr>
                    <w:spacing w:after="0" w:line="240" w:lineRule="auto"/>
                    <w:contextualSpacing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Vyjadrili ste potrebu podpory v konkrétnych krokoch pri hľadaní zamestnania, identifikovaní kompetencií,   pomoc pri efektívnom  vyhľadávaní pracovných miest, a vypracovaní životopisu a žiadosti o prijatie do zamestnania.</w:t>
                  </w:r>
                </w:p>
                <w:p>
                  <w:pPr>
                    <w:pStyle w:val="Odsekzoznamu"/>
                    <w:numPr>
                      <w:ilvl w:val="0"/>
                      <w:numId w:val="2"/>
                    </w:numPr>
                    <w:spacing w:after="0" w:line="240" w:lineRule="auto"/>
                    <w:ind w:left="360"/>
                    <w:contextualSpacing/>
                    <w:jc w:val="both"/>
                  </w:pPr>
                </w:p>
                <w:p>
                  <w:pPr>
                    <w:rPr>
                      <w:i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  <w:r>
        <w:rPr>
          <w:rFonts w:asciiTheme="minorHAnsi" w:eastAsia="Arial" w:hAnsiTheme="minorHAnsi"/>
          <w:sz w:val="24"/>
          <w:szCs w:val="24"/>
        </w:rPr>
        <w:lastRenderedPageBreak/>
        <w:t>3.Motivácia</w:t>
      </w:r>
    </w:p>
    <w:p>
      <w:pPr>
        <w:jc w:val="both"/>
      </w:pPr>
      <w:r>
        <w:rPr>
          <w:bCs/>
        </w:rPr>
        <w:t xml:space="preserve">Cielené  povolania  ste si stanovila po vypracovaní kompetenčného portfólia  a na základe analýzy  dotazníkov a metód BK,  kde ste identifikovala  svoje odborné  kompetencie,  medzi ktoré patrí :  </w:t>
      </w:r>
      <w:r>
        <w:t> poznanie  základných technologických postupov montáže a demontáže komponentov, triedenie, kontrola výrobkov, organizovanie pracovných úkonov, zvládanie pracovných úkonov v správnom poradí. Medzi Vaše ďalšie  zručnosti zaradzujete: čistenie, umývanie, udržiavanie poriadku, leštenie, zabezpečovanie hygienického štandardu v zariadeniach</w:t>
      </w:r>
      <w:r>
        <w:rPr>
          <w:bCs/>
        </w:rPr>
        <w:t xml:space="preserve">. Ďalej uvádzate, že disponujete dobrými komunikačnými schopnosťami – komunikujete jasne a zrozumiteľne v priateľskom tóne.  Mate  schopnosť tímovej spolupráce, viete aktívne spolupracovať, aby sa plnili pracovné úlohy.  Analyzovala  ste, že ste </w:t>
      </w:r>
      <w:proofErr w:type="spellStart"/>
      <w:r>
        <w:rPr>
          <w:bCs/>
        </w:rPr>
        <w:t>prakticko</w:t>
      </w:r>
      <w:proofErr w:type="spellEnd"/>
      <w:r>
        <w:rPr>
          <w:bCs/>
        </w:rPr>
        <w:t xml:space="preserve"> – technický,  sociálny a administratívny typ. Charakterizuje Vás manuálna zručnosť, komunikatívnosť, vytrvalosť , spoľahlivosť, presnosť, empatia.  Na základe tejto analýzy ste si stanovila za cielené povolanie: </w:t>
      </w:r>
      <w:r>
        <w:rPr>
          <w:b/>
          <w:bCs/>
          <w:i/>
        </w:rPr>
        <w:t>operátorka výroby</w:t>
      </w:r>
      <w:r>
        <w:rPr>
          <w:bCs/>
        </w:rPr>
        <w:t xml:space="preserve"> a alternatívou k tomuto povolaniu je: </w:t>
      </w:r>
      <w:r>
        <w:rPr>
          <w:b/>
          <w:bCs/>
          <w:i/>
        </w:rPr>
        <w:t>upratovačka.</w:t>
      </w:r>
      <w:r>
        <w:rPr>
          <w:bCs/>
        </w:rPr>
        <w:t xml:space="preserve">  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</w:p>
    <w:p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4. </w:t>
      </w:r>
      <w:bookmarkEnd w:id="1"/>
      <w:r>
        <w:rPr>
          <w:rFonts w:asciiTheme="minorHAnsi" w:eastAsia="Arial" w:hAnsiTheme="minorHAnsi"/>
          <w:sz w:val="24"/>
          <w:szCs w:val="24"/>
        </w:rPr>
        <w:t>Cielené povolania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2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Operátorka  výroby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upratovačka</w:t>
            </w: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poznanie  základných technologických postupov montáže a demontáže komponentov, triedenie, kontrola výrobkov, organizovanie pracovných úkonov, zvládanie pracovných úkonov v správnom poradí,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čistenie, umývanie, udržiavanie poriadku, leštenie, zabezpečovanie hygienického štandardu v zariadeniach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manuálna zručnosť, komunikatívnosť, vytrvalosť , spoľahlivosť, presnosť, empatia, pracovitosť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manuálna zručnosť, komunikatívnosť, vytrvalosť , spoľahlivosť, presnosť, empatia, pracovitosť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 prekážku považuje vyšší vek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(znevýhodnenie – občan starší 50 rokov)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 prekážku považuje vyšší vek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(znevýhodnenie – občan starší 50 rokov)</w:t>
            </w:r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3" w:name="_Toc390942114"/>
    </w:p>
    <w:p/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5. Situácia na trhu práce</w:t>
      </w:r>
      <w:bookmarkEnd w:id="3"/>
      <w:r>
        <w:rPr>
          <w:rFonts w:ascii="Calibri" w:hAnsi="Calibri"/>
          <w:sz w:val="24"/>
          <w:szCs w:val="24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SIRAIL s.r.o., prevádzka Prakovce,  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Klauke</w:t>
            </w:r>
            <w:proofErr w:type="spellEnd"/>
            <w:r>
              <w:rPr>
                <w:sz w:val="20"/>
                <w:szCs w:val="20"/>
              </w:rPr>
              <w:t xml:space="preserve"> s.r.o., Gelnica</w:t>
            </w:r>
          </w:p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QESS s. r. o., prevádzka Jaklovce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LEONI S.R.O., prevádzka Jaklovce 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SEZ a.s., Krompachy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 DSS Prakovce</w:t>
            </w:r>
          </w:p>
          <w:p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ZŠsMŠ</w:t>
            </w:r>
            <w:proofErr w:type="spellEnd"/>
            <w:r>
              <w:rPr>
                <w:sz w:val="20"/>
                <w:szCs w:val="20"/>
              </w:rPr>
              <w:t xml:space="preserve"> Prakovce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SOŠ Prakovce</w:t>
            </w:r>
          </w:p>
          <w:p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Treva</w:t>
            </w:r>
            <w:proofErr w:type="spellEnd"/>
            <w:r>
              <w:rPr>
                <w:sz w:val="20"/>
                <w:szCs w:val="20"/>
              </w:rPr>
              <w:t xml:space="preserve"> s.r.o., Prakovce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(všetky väčšie firmy, verejné a štátne inštitúcie)</w:t>
            </w: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- k 29.7.2019  nie sú pracovné ponuky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 okrese SNV – 3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Košice - 24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– 2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Košice - 10</w:t>
            </w: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SEZ a.s., Krompachy – montážny pracovník </w:t>
            </w:r>
          </w:p>
          <w:p>
            <w:p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sk-SK"/>
              </w:rPr>
              <w:t>Smart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sk-SK"/>
              </w:rPr>
              <w:t xml:space="preserve"> SK, s. r. o., Košice – Barca – operátor výroby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Gymnázium Gelnica - upratovač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ZŠ s MŠ Veľký </w:t>
            </w:r>
            <w:proofErr w:type="spellStart"/>
            <w:r>
              <w:rPr>
                <w:sz w:val="20"/>
                <w:szCs w:val="20"/>
              </w:rPr>
              <w:t>Folkmár</w:t>
            </w:r>
            <w:proofErr w:type="spellEnd"/>
            <w:r>
              <w:rPr>
                <w:sz w:val="20"/>
                <w:szCs w:val="20"/>
              </w:rPr>
              <w:t xml:space="preserve"> - upratovač</w:t>
            </w:r>
          </w:p>
          <w:p>
            <w:pPr>
              <w:spacing w:before="100" w:beforeAutospacing="1"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sk-SK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sk-SK"/>
              </w:rPr>
              <w:t xml:space="preserve">MO </w:t>
            </w: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sk-SK"/>
              </w:rPr>
              <w:t>Group</w:t>
            </w:r>
            <w:proofErr w:type="spellEnd"/>
            <w:r>
              <w:rPr>
                <w:rFonts w:ascii="Calibri" w:eastAsia="Times New Roman" w:hAnsi="Calibri" w:cs="Times New Roman"/>
                <w:sz w:val="20"/>
                <w:szCs w:val="20"/>
                <w:lang w:eastAsia="sk-SK"/>
              </w:rPr>
              <w:t>, s. r. o., Košice - upratovačka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</w:tr>
    </w:tbl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2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Vypracovanie životopisu , žiadosti o prijatie do zamestnania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Založenie si „agenta“ na portáli </w:t>
            </w:r>
            <w:hyperlink r:id="rId8" w:history="1">
              <w:r>
                <w:rPr>
                  <w:rStyle w:val="Hypertextovprepojenie"/>
                  <w:sz w:val="20"/>
                  <w:szCs w:val="20"/>
                </w:rPr>
                <w:t>www.profesia</w:t>
              </w:r>
            </w:hyperlink>
            <w:r>
              <w:rPr>
                <w:sz w:val="20"/>
                <w:szCs w:val="20"/>
              </w:rPr>
              <w:t xml:space="preserve">. Sk,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Registrovanie sa na </w:t>
            </w:r>
            <w:proofErr w:type="spellStart"/>
            <w:r>
              <w:rPr>
                <w:sz w:val="20"/>
                <w:szCs w:val="20"/>
              </w:rPr>
              <w:t>www.istp.sk</w:t>
            </w:r>
            <w:proofErr w:type="spellEnd"/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12.6. –23.7.2019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Vypracovať si dokumenty: </w:t>
            </w:r>
            <w:proofErr w:type="spellStart"/>
            <w:r>
              <w:rPr>
                <w:sz w:val="20"/>
                <w:szCs w:val="20"/>
              </w:rPr>
              <w:t>životopis+žiadosť</w:t>
            </w:r>
            <w:proofErr w:type="spellEnd"/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Vypracovaný životopis a žiadosť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Založila si agenta na </w:t>
            </w:r>
            <w:hyperlink r:id="rId9" w:history="1">
              <w:r>
                <w:rPr>
                  <w:rStyle w:val="Hypertextovprepojenie"/>
                  <w:sz w:val="20"/>
                  <w:szCs w:val="20"/>
                </w:rPr>
                <w:t>www.profesia.sk</w:t>
              </w:r>
            </w:hyperlink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Zaregistrovala sa na </w:t>
            </w:r>
            <w:proofErr w:type="spellStart"/>
            <w:r>
              <w:rPr>
                <w:sz w:val="20"/>
                <w:szCs w:val="20"/>
              </w:rPr>
              <w:t>istp.sk</w:t>
            </w:r>
            <w:proofErr w:type="spellEnd"/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Vypracovanie si zoznamu zamestnávateľov v okrese podľa cieľových zamestnaní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12.6. - 29.7.2019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Mať vedomosť o zamestnávateľoch, ktorí poskytujú prácu – operátor výroby, upratovačka a prehľad o VPM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Vypracovala si zoznam zamestnávateľov, ktorých plánuje kontaktovať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Získala  aktuálny prehľad o VPM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 uchádzanie sa o zamestnanie u zamestnávateľa: </w:t>
            </w:r>
            <w:proofErr w:type="spellStart"/>
            <w:r>
              <w:rPr>
                <w:sz w:val="20"/>
                <w:szCs w:val="20"/>
              </w:rPr>
              <w:t>Quess</w:t>
            </w:r>
            <w:proofErr w:type="spellEnd"/>
            <w:r>
              <w:rPr>
                <w:sz w:val="20"/>
                <w:szCs w:val="20"/>
              </w:rPr>
              <w:t xml:space="preserve"> s.r.o., prevádzka Jaklovce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23.7.-14.8.2019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Zistiť možnosti zamestnania, nechať zamestnávateľovi </w:t>
            </w:r>
            <w:proofErr w:type="spellStart"/>
            <w:r>
              <w:rPr>
                <w:sz w:val="20"/>
                <w:szCs w:val="20"/>
              </w:rPr>
              <w:t>životopis+žiadosť</w:t>
            </w:r>
            <w:proofErr w:type="spellEnd"/>
            <w:r>
              <w:rPr>
                <w:sz w:val="20"/>
                <w:szCs w:val="20"/>
              </w:rPr>
              <w:t xml:space="preserve"> zamestnanie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Zamestnávateľ prevzal žiadosť, </w:t>
            </w:r>
          </w:p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O výsledku bude informovať telefonicky resp. písomne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bookmarkStart w:id="4" w:name="_Toc390942119"/>
    </w:p>
    <w:p/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lastRenderedPageBreak/>
        <w:t>7. Akčný plán</w:t>
      </w:r>
      <w:bookmarkEnd w:id="4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</w:t>
      </w:r>
      <w:proofErr w:type="spellStart"/>
      <w:r>
        <w:rPr>
          <w:i/>
          <w:sz w:val="16"/>
          <w:szCs w:val="16"/>
        </w:rPr>
        <w:t>mesiacovpo</w:t>
      </w:r>
      <w:proofErr w:type="spellEnd"/>
      <w:r>
        <w:rPr>
          <w:i/>
          <w:sz w:val="16"/>
          <w:szCs w:val="16"/>
        </w:rPr>
        <w:t xml:space="preserve"> ukončení 1. etapy bilancie kompetencií, pričom aspoň jedna z  </w:t>
      </w:r>
      <w:proofErr w:type="spellStart"/>
      <w:r>
        <w:rPr>
          <w:i/>
          <w:sz w:val="16"/>
          <w:szCs w:val="16"/>
        </w:rPr>
        <w:t>zamestnanienich</w:t>
      </w:r>
      <w:proofErr w:type="spellEnd"/>
      <w:r>
        <w:rPr>
          <w:i/>
          <w:sz w:val="16"/>
          <w:szCs w:val="16"/>
        </w:rPr>
        <w:t xml:space="preserve">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Do12.8.2019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 uchádzanie sa o zamestnanie u zamestnávateľa: </w:t>
            </w:r>
          </w:p>
          <w:p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Klauke</w:t>
            </w:r>
            <w:proofErr w:type="spellEnd"/>
            <w:r>
              <w:rPr>
                <w:sz w:val="20"/>
                <w:szCs w:val="20"/>
              </w:rPr>
              <w:t xml:space="preserve"> s.r.o.,  Gelnica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bookmarkStart w:id="5" w:name="_GoBack"/>
            <w:bookmarkEnd w:id="5"/>
            <w:r>
              <w:rPr>
                <w:sz w:val="20"/>
                <w:szCs w:val="20"/>
              </w:rPr>
              <w:t>Vyhľadávanie pracovných ponúk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Zistiť možnosť zamestnať </w:t>
            </w:r>
            <w:proofErr w:type="spellStart"/>
            <w:r>
              <w:rPr>
                <w:sz w:val="20"/>
              </w:rPr>
              <w:t>sa,nechať</w:t>
            </w:r>
            <w:proofErr w:type="spellEnd"/>
            <w:r>
              <w:rPr>
                <w:sz w:val="20"/>
              </w:rPr>
              <w:t xml:space="preserve"> zamestnávateľovi </w:t>
            </w:r>
            <w:proofErr w:type="spellStart"/>
            <w:r>
              <w:rPr>
                <w:sz w:val="20"/>
              </w:rPr>
              <w:t>životopis+žiadosť</w:t>
            </w:r>
            <w:proofErr w:type="spellEnd"/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zistiť potrebné predpoklady na pracovné miesto u zamestnávateľa, osobne prezentovať svoje zručnosti</w:t>
            </w:r>
          </w:p>
          <w:p>
            <w:pPr>
              <w:pStyle w:val="Odsekzoznamu"/>
              <w:numPr>
                <w:ilvl w:val="0"/>
                <w:numId w:val="5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5 pracovných ponúk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Informovať  sa na oddelení aktívnych opatrení trhu práce   </w:t>
            </w:r>
            <w:proofErr w:type="spellStart"/>
            <w:r>
              <w:rPr>
                <w:sz w:val="20"/>
              </w:rPr>
              <w:t>ÚPSVaR</w:t>
            </w:r>
            <w:proofErr w:type="spellEnd"/>
            <w:r>
              <w:rPr>
                <w:sz w:val="20"/>
              </w:rPr>
              <w:t xml:space="preserve"> o príspevkoch na dochádzku do zamestnania   </w:t>
            </w:r>
          </w:p>
          <w:p>
            <w:pPr>
              <w:spacing w:after="0" w:line="276" w:lineRule="auto"/>
              <w:rPr>
                <w:sz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Informovať sa na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  <w:r>
              <w:rPr>
                <w:sz w:val="20"/>
                <w:szCs w:val="20"/>
              </w:rPr>
              <w:t xml:space="preserve"> o príspevkoch na podporu zamestnania znevýhodneného uchádzača</w:t>
            </w:r>
          </w:p>
          <w:p>
            <w:pPr>
              <w:spacing w:after="0" w:line="276" w:lineRule="auto"/>
              <w:rPr>
                <w:sz w:val="20"/>
              </w:rPr>
            </w:pPr>
          </w:p>
          <w:p>
            <w:pPr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Doplniť si profil na </w:t>
            </w:r>
            <w:hyperlink r:id="rId10" w:history="1">
              <w:r>
                <w:rPr>
                  <w:rStyle w:val="Hypertextovprepojenie"/>
                  <w:sz w:val="20"/>
                </w:rPr>
                <w:t>www.istp.sk</w:t>
              </w:r>
            </w:hyperlink>
          </w:p>
          <w:p>
            <w:pPr>
              <w:spacing w:after="0" w:line="276" w:lineRule="auto"/>
              <w:rPr>
                <w:sz w:val="20"/>
              </w:rPr>
            </w:pPr>
          </w:p>
          <w:p>
            <w:pPr>
              <w:spacing w:after="0" w:line="276" w:lineRule="auto"/>
            </w:pPr>
            <w:r>
              <w:rPr>
                <w:sz w:val="20"/>
              </w:rPr>
              <w:t>Rozposlať vyhľadaným zamestnávateľom  životopis</w:t>
            </w:r>
          </w:p>
          <w:p>
            <w:pPr>
              <w:spacing w:after="0"/>
              <w:rPr>
                <w:sz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Zistiť možnosti podpory na zamestnanie mimo trvalého bydliska</w:t>
            </w:r>
          </w:p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Získané informácie a letáky poskytnúť zamestnávateľom</w:t>
            </w:r>
          </w:p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Zvýšiť si šancu na spätné kontaktovanie od zamestnávateľov</w:t>
            </w:r>
          </w:p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20"/>
              </w:rPr>
              <w:t>Osloviť čo najviac zamestnávateľov- absolvovať pracovné pohovory</w:t>
            </w: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Do12.11.2019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Sledovať voľné pracovné ponuky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Doručiť: 2x žiadosti na prvé cieľové zamestnanie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2x žiadosť na druhé cieľové zamestnanie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20"/>
                <w:szCs w:val="20"/>
              </w:rPr>
              <w:t>Mať aktuálny prehľad o pracovných ponukách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zamestnanie , doručiť vybraným zamestnávateľom žiadosť + životopis, o výsledku informovať svoju sprostredkovateľku</w:t>
            </w:r>
          </w:p>
          <w:p>
            <w:pPr>
              <w:spacing w:after="0"/>
              <w:rPr>
                <w:sz w:val="16"/>
                <w:szCs w:val="16"/>
              </w:rPr>
            </w:pP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bookmarkStart w:id="6" w:name="_Toc390942117"/>
      <w:r>
        <w:rPr>
          <w:b w:val="0"/>
          <w:noProof/>
          <w:sz w:val="24"/>
          <w:szCs w:val="24"/>
          <w:lang w:eastAsia="sk-SK"/>
        </w:rPr>
        <w:pict>
          <v:shape id="_x0000_s1028" type="#_x0000_t202" style="position:absolute;margin-left:-12.6pt;margin-top:32.8pt;width:537pt;height:109.9pt;z-index:251662336;visibility:visible;mso-wrap-distance-left:9pt;mso-wrap-distance-top:3.6pt;mso-wrap-distance-right:9pt;mso-wrap-distance-bottom:3.6pt;mso-position-horizontal:absolute;mso-position-horizontal-relative:margin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">
            <v:textbox>
              <w:txbxContent>
                <w:p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Pani </w:t>
                  </w:r>
                  <w:proofErr w:type="spellStart"/>
                  <w:r>
                    <w:rPr>
                      <w:i/>
                    </w:rPr>
                    <w:t>Kosečeková</w:t>
                  </w:r>
                  <w:proofErr w:type="spellEnd"/>
                  <w:r>
                    <w:rPr>
                      <w:i/>
                    </w:rPr>
                    <w:t xml:space="preserve">  ste chápavá, cieľavedomá, viete si reálne stanoviť svoje  pracovné ciele.  Uvedomujete si svoje schopnosti, ale brzdí Vás Váš vek, ktorý považujete za  hendikep  vo vzťahu k trhu práce. Odporúčam Vám aj naďalej aktívne kontaktovať zamestnávateľov.  Odporúčam Vám zasielať životopisy  priamo z portálu  </w:t>
                  </w:r>
                  <w:hyperlink r:id="rId11" w:history="1">
                    <w:r>
                      <w:rPr>
                        <w:rStyle w:val="Hypertextovprepojenie"/>
                        <w:i/>
                      </w:rPr>
                      <w:t>www.istp.sk</w:t>
                    </w:r>
                  </w:hyperlink>
                  <w:r>
                    <w:rPr>
                      <w:i/>
                    </w:rPr>
                    <w:t>. Oslovovať aj takých zamestnávateľov, ktorí nemajú zverejnené pracovné ponuky.</w:t>
                  </w:r>
                </w:p>
                <w:p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Odporúčam Vám informovať sa na úrade práce o možnosti vykonávať dobrovoľnícku činnosť a informovať sa o podporovaných pracovných miestach.</w:t>
                  </w:r>
                </w:p>
                <w:p>
                  <w:pPr>
                    <w:jc w:val="both"/>
                    <w:rPr>
                      <w:i/>
                    </w:rPr>
                  </w:pPr>
                </w:p>
                <w:p>
                  <w:pPr>
                    <w:rPr>
                      <w:i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6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>
      <w:r>
        <w:t xml:space="preserve">Bola identifikovaná potreba vzdelávania: </w:t>
      </w:r>
      <w:sdt>
        <w:sdtPr>
          <w:id w:val="701503580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áno </w:t>
      </w:r>
      <w:sdt>
        <w:sdtPr>
          <w:id w:val="-1691526375"/>
        </w:sdtPr>
        <w:sdtContent>
          <w:proofErr w:type="spellStart"/>
          <w:r>
            <w:rPr>
              <w:rFonts w:ascii="MS Gothic" w:eastAsia="MS Gothic" w:hAnsi="MS Gothic"/>
            </w:rPr>
            <w:t>x</w:t>
          </w:r>
        </w:sdtContent>
      </w:sdt>
      <w:r>
        <w:t>nie</w:t>
      </w:r>
      <w:proofErr w:type="spellEnd"/>
    </w:p>
    <w:p>
      <w:r>
        <w:rPr>
          <w:sz w:val="24"/>
          <w:szCs w:val="24"/>
        </w:rPr>
        <w:t>Odporúčané vzdelávanie:</w:t>
      </w:r>
      <w:r>
        <w:t xml:space="preserve"> </w:t>
      </w:r>
    </w:p>
    <w:sectPr>
      <w:headerReference w:type="default" r:id="rId12"/>
      <w:footerReference w:type="default" r:id="rId13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B5CE1"/>
    <w:multiLevelType w:val="hybridMultilevel"/>
    <w:tmpl w:val="6D3299D8"/>
    <w:lvl w:ilvl="0" w:tplc="F654880A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154F1"/>
    <w:multiLevelType w:val="hybridMultilevel"/>
    <w:tmpl w:val="C6E831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875DA"/>
    <w:multiLevelType w:val="hybridMultilevel"/>
    <w:tmpl w:val="4AAACAD8"/>
    <w:lvl w:ilvl="0" w:tplc="0538B8A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fesia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stp.s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stp.s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fesia.sk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978</Words>
  <Characters>5579</Characters>
  <Application>Microsoft Office Word</Application>
  <DocSecurity>0</DocSecurity>
  <Lines>46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5</cp:revision>
  <cp:lastPrinted>2019-07-23T09:36:00Z</cp:lastPrinted>
  <dcterms:created xsi:type="dcterms:W3CDTF">2019-08-06T21:02:00Z</dcterms:created>
  <dcterms:modified xsi:type="dcterms:W3CDTF">2019-08-09T07:27:00Z</dcterms:modified>
</cp:coreProperties>
</file>