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-632460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Melánia  </w:t>
            </w:r>
            <w:proofErr w:type="spellStart"/>
            <w:r>
              <w:rPr>
                <w:sz w:val="20"/>
                <w:szCs w:val="20"/>
              </w:rPr>
              <w:t>Plachetková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 uchádzanie sa o zamestnanie:  Reštaurácia Orol Švedlár 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Overiť si možnosť zamestnať sa, osobne doručiť zamestnávateľovi </w:t>
            </w:r>
            <w:proofErr w:type="spellStart"/>
            <w:r>
              <w:rPr>
                <w:sz w:val="20"/>
                <w:szCs w:val="20"/>
              </w:rPr>
              <w:t>žiadosť+CV</w:t>
            </w:r>
            <w:proofErr w:type="spellEnd"/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Žiadosť doručená – nemajú VPM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 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2 pracovné ponuky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návyk vyhľadávať pracovné ponuky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Vyhľadala 2 ponuky – mimo región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Informovať sa na úrade práce  o príspevkoch na zamestnanie znevýhodneného </w:t>
            </w:r>
            <w:proofErr w:type="spellStart"/>
            <w:r>
              <w:rPr>
                <w:sz w:val="20"/>
                <w:szCs w:val="20"/>
              </w:rPr>
              <w:t>UoZ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Zaslať  2 žiadosti o prijatie do zamestnania  vytypovaným zamestnávateľom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informačné letáky o poskytovaných príspevkoch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zamestnanie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 14.8.2019  nesplnené, kontakt na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  <w:r>
              <w:rPr>
                <w:sz w:val="20"/>
                <w:szCs w:val="20"/>
              </w:rPr>
              <w:t xml:space="preserve"> má až po ukončení BK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1" w:name="_Toc390942117"/>
      <w:bookmarkEnd w:id="1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332105</wp:posOffset>
                </wp:positionV>
                <wp:extent cx="5928995" cy="971550"/>
                <wp:effectExtent l="0" t="0" r="14605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Pani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Plachetkovej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bol odporúčaný aktívnejší prístup pri riešení svoje nezamestnanosti, z toho dôvodu odporúčam častejšie návštevy úradu práce za účelom ponúk VPM.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Z dôvodu zvýšenia šance získať 2. cieľové zamestnanie odporúčam absolvovanie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rekvalifikačného kurzu.   Odporúčam odoslať na Oddelenie poradenstva a vzdelávania z dôvodu poskytnutia pomoci pri vyhľadaní  ponúk rekvalifikácie.  Informovať o príspevkoch na dochádzku za prácou čo by mohlo byť jednou z motivácií  zamestnať 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27" type="#_x0000_t202" style="position:absolute;margin-left:-6.35pt;margin-top:26.15pt;width:466.85pt;height:7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7LONgIAAFwEAAAOAAAAZHJzL2Uyb0RvYy54bWysVF2O0zAQfkfiDpbfadqoYbdR09XSpQhp&#10;+ZF2OYDjOImF4zG226TciHPsxRg72RIBT4g8WB7P+PPM981kezN0ipyEdRJ0QVeLJSVCc6ikbgr6&#10;5fHw6poS55mumAItCnoWjt7sXr7Y9iYXKbSgKmEJgmiX96agrfcmTxLHW9ExtwAjNDprsB3zaNom&#10;qSzrEb1TSbpcvk56sJWxwIVzeHo3Ouku4te14P5TXTvhiSoo5ubjauNahjXZbVneWGZayac02D9k&#10;0TGp8dEL1B3zjByt/AOqk9yCg9ovOHQJ1LXkItaA1ayWv1Xz0DIjYi1IjjMXmtz/g+UfT58tkRVq&#10;R4lmHUr0KAYPp6cfxIASJA0U9cblGPlgMNYPb2AI4aFcZ+6Bf3VEw75luhG31kLfClZhiqtwM5ld&#10;HXFcACn7D1DhW+zoIQINte0CIDJCEB2lOl/kwXwIx8Nsk15vNhklHH2bq1WWRf0Slj/fNtb5dwI6&#10;EjYFtSh/RGene+dDNix/DonZg5LVQSoVDduUe2XJiWGrHOIXC8Ai52FKkx5fz9JsJGDuc3OIZfz+&#10;BtFJjz2vZFfQ60sQywNtb3UVO9IzqcY9pqz0xGOgbiTRD+UwqTbJU0J1RmItjC2OI4mbFux3Snps&#10;74K6b0dmBSXqvUZxNqv1OsxDNNbZVYqGnXvKuYdpjlAF9ZSM270fZ+horGxafGlsBw23KGgtI9dB&#10;+TGrKX1s4SjBNG5hRuZ2jPr1U9j9BAAA//8DAFBLAwQUAAYACAAAACEA0lDFoOAAAAAKAQAADwAA&#10;AGRycy9kb3ducmV2LnhtbEyPy07DMBBF90j8gzVIbFDrxKGvEKdCSCDYQUGwdeNpEmGPg+2m4e8x&#10;K1iO5ujec6vtZA0b0YfekYR8ngFDapzuqZXw9no/WwMLUZFWxhFK+MYA2/r8rFKldid6wXEXW5ZC&#10;KJRKQhfjUHIemg6tCnM3IKXfwXmrYjp9y7VXpxRuDRdZtuRW9ZQaOjXgXYfN5+5oJayvH8eP8FQ8&#10;vzfLg9nEq9X48OWlvLyYbm+ARZziHwy/+kkd6uS0d0fSgRkJs1ysEiphIQpgCdiIPI3bSxDZogBe&#10;V/z/hPoHAAD//wMAUEsBAi0AFAAGAAgAAAAhALaDOJL+AAAA4QEAABMAAAAAAAAAAAAAAAAAAAAA&#10;AFtDb250ZW50X1R5cGVzXS54bWxQSwECLQAUAAYACAAAACEAOP0h/9YAAACUAQAACwAAAAAAAAAA&#10;AAAAAAAvAQAAX3JlbHMvLnJlbHNQSwECLQAUAAYACAAAACEArz+yzjYCAABcBAAADgAAAAAAAAAA&#10;AAAAAAAuAgAAZHJzL2Uyb0RvYy54bWxQSwECLQAUAAYACAAAACEA0lDFoOAAAAAKAQAADwAAAAAA&#10;AAAAAAAAAACQBAAAZHJzL2Rvd25yZXYueG1sUEsFBgAAAAAEAAQA8wAAAJ0FAAAAAA==&#10;"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sz w:val="20"/>
                          <w:szCs w:val="20"/>
                        </w:rPr>
                        <w:t xml:space="preserve">Pani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Plachetkovej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bol odporúčaný aktívnejší prístup pri riešení svoje nezamestnanosti, z toho dôvodu odporúčam častejšie návštevy úradu práce za účelom ponúk VPM. </w:t>
                      </w:r>
                      <w:r>
                        <w:rPr>
                          <w:sz w:val="20"/>
                          <w:szCs w:val="20"/>
                        </w:rPr>
                        <w:t xml:space="preserve">Z dôvodu zvýšenia šance získať 2. cieľové zamestnanie odporúčam absolvovanie </w:t>
                      </w:r>
                      <w:r>
                        <w:rPr>
                          <w:sz w:val="20"/>
                          <w:szCs w:val="20"/>
                        </w:rPr>
                        <w:t xml:space="preserve"> rekvalifikačného kurzu.   Odporúčam odoslať na Oddelenie poradenstva a vzdelávania z dôvodu poskytnutia pomoci pri vyhľadaní  ponúk rekvalifikácie.  Informovať o príspevkoch na dochádzku za prácou čo by mohlo byť jednou z motivácií  zamestnať sa.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</w:t>
      </w:r>
      <w:proofErr w:type="spellEnd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  <w:proofErr w:type="spellStart"/>
          <w:r>
            <w:rPr>
              <w:rFonts w:ascii="MS Gothic" w:eastAsia="MS Gothic" w:hAnsi="MS Gothic" w:hint="eastAsia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Pracovník v poľnohospodárstve</w:t>
      </w:r>
      <w:bookmarkStart w:id="2" w:name="_GoBack"/>
      <w:bookmarkEnd w:id="2"/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3</cp:revision>
  <cp:lastPrinted>2019-07-23T10:06:00Z</cp:lastPrinted>
  <dcterms:created xsi:type="dcterms:W3CDTF">2019-08-09T10:17:00Z</dcterms:created>
  <dcterms:modified xsi:type="dcterms:W3CDTF">2019-08-09T10:20:00Z</dcterms:modified>
</cp:coreProperties>
</file>